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1C9E6" w14:textId="77777777" w:rsidR="0032406D" w:rsidRPr="00C70212" w:rsidRDefault="0032406D" w:rsidP="00BB05C3">
      <w:pPr>
        <w:suppressAutoHyphens/>
        <w:rPr>
          <w:rFonts w:asciiTheme="minorHAnsi" w:hAnsiTheme="minorHAnsi" w:cstheme="minorHAnsi"/>
          <w:b/>
        </w:rPr>
      </w:pPr>
      <w:r w:rsidRPr="00C70212">
        <w:rPr>
          <w:rFonts w:asciiTheme="minorHAnsi" w:hAnsiTheme="minorHAnsi" w:cstheme="minorHAnsi"/>
          <w:b/>
        </w:rPr>
        <w:t xml:space="preserve">Załącznik </w:t>
      </w:r>
      <w:r w:rsidR="00365FA4" w:rsidRPr="00C70212">
        <w:rPr>
          <w:rFonts w:asciiTheme="minorHAnsi" w:hAnsiTheme="minorHAnsi" w:cstheme="minorHAnsi"/>
          <w:b/>
        </w:rPr>
        <w:t>n</w:t>
      </w:r>
      <w:r w:rsidRPr="00C70212">
        <w:rPr>
          <w:rFonts w:asciiTheme="minorHAnsi" w:hAnsiTheme="minorHAnsi" w:cstheme="minorHAnsi"/>
          <w:b/>
        </w:rPr>
        <w:t xml:space="preserve">r </w:t>
      </w:r>
      <w:r w:rsidR="00AE0715" w:rsidRPr="00C70212">
        <w:rPr>
          <w:rFonts w:asciiTheme="minorHAnsi" w:hAnsiTheme="minorHAnsi" w:cstheme="minorHAnsi"/>
          <w:b/>
        </w:rPr>
        <w:t>12</w:t>
      </w:r>
      <w:r w:rsidR="00365FA4" w:rsidRPr="00C70212">
        <w:rPr>
          <w:rFonts w:asciiTheme="minorHAnsi" w:hAnsiTheme="minorHAnsi" w:cstheme="minorHAnsi"/>
          <w:b/>
        </w:rPr>
        <w:t xml:space="preserve"> do SWZ</w:t>
      </w:r>
    </w:p>
    <w:p w14:paraId="598B30A1" w14:textId="77777777" w:rsidR="00365FA4" w:rsidRPr="00C70212" w:rsidRDefault="00365FA4" w:rsidP="00BB05C3">
      <w:pPr>
        <w:suppressAutoHyphens/>
        <w:spacing w:after="240"/>
        <w:rPr>
          <w:rFonts w:asciiTheme="minorHAnsi" w:hAnsiTheme="minorHAnsi" w:cstheme="minorHAnsi"/>
          <w:b/>
        </w:rPr>
      </w:pPr>
      <w:r w:rsidRPr="00C70212">
        <w:rPr>
          <w:rFonts w:asciiTheme="minorHAnsi" w:hAnsiTheme="minorHAnsi" w:cstheme="minorHAnsi"/>
          <w:b/>
        </w:rPr>
        <w:t>Projektowane postanowienia umowy</w:t>
      </w:r>
    </w:p>
    <w:p w14:paraId="4BD5738B" w14:textId="77777777" w:rsidR="0032406D" w:rsidRPr="00C70212" w:rsidRDefault="00AE0715" w:rsidP="00BB05C3">
      <w:pPr>
        <w:spacing w:before="240"/>
        <w:jc w:val="center"/>
        <w:rPr>
          <w:rFonts w:asciiTheme="minorHAnsi" w:hAnsiTheme="minorHAnsi" w:cstheme="minorHAnsi"/>
          <w:b/>
          <w:bCs/>
        </w:rPr>
      </w:pPr>
      <w:r w:rsidRPr="00C70212">
        <w:rPr>
          <w:rFonts w:asciiTheme="minorHAnsi" w:hAnsiTheme="minorHAnsi" w:cstheme="minorHAnsi"/>
          <w:b/>
          <w:bCs/>
        </w:rPr>
        <w:t>UMOWA NR ______/202</w:t>
      </w:r>
      <w:r w:rsidR="00E52A3C" w:rsidRPr="00C70212">
        <w:rPr>
          <w:rFonts w:asciiTheme="minorHAnsi" w:hAnsiTheme="minorHAnsi" w:cstheme="minorHAnsi"/>
          <w:b/>
          <w:bCs/>
        </w:rPr>
        <w:t>6</w:t>
      </w:r>
    </w:p>
    <w:p w14:paraId="56BE7A48" w14:textId="70CFA254" w:rsidR="0032406D" w:rsidRPr="00C70212" w:rsidRDefault="0032406D" w:rsidP="00BB05C3">
      <w:pPr>
        <w:pStyle w:val="Nagwek20"/>
        <w:suppressAutoHyphens/>
        <w:spacing w:after="240"/>
        <w:ind w:firstLine="360"/>
        <w:rPr>
          <w:rFonts w:asciiTheme="minorHAnsi" w:hAnsiTheme="minorHAnsi" w:cstheme="minorHAnsi"/>
          <w:szCs w:val="24"/>
        </w:rPr>
      </w:pPr>
      <w:r w:rsidRPr="00C70212">
        <w:rPr>
          <w:rFonts w:asciiTheme="minorHAnsi" w:hAnsiTheme="minorHAnsi" w:cstheme="minorHAnsi"/>
          <w:szCs w:val="24"/>
        </w:rPr>
        <w:t xml:space="preserve">dot.  </w:t>
      </w:r>
      <w:r w:rsidR="00652C0B" w:rsidRPr="00C70212">
        <w:rPr>
          <w:rFonts w:asciiTheme="minorHAnsi" w:hAnsiTheme="minorHAnsi" w:cstheme="minorHAnsi"/>
          <w:szCs w:val="24"/>
        </w:rPr>
        <w:t>RPI.271.6.2026</w:t>
      </w:r>
    </w:p>
    <w:p w14:paraId="6465ED60" w14:textId="77777777" w:rsidR="00AE139B" w:rsidRPr="00C70212" w:rsidRDefault="00AE139B" w:rsidP="00BB05C3">
      <w:pPr>
        <w:suppressAutoHyphens/>
        <w:spacing w:before="120" w:after="120"/>
        <w:textAlignment w:val="baseline"/>
        <w:rPr>
          <w:rFonts w:asciiTheme="minorHAnsi" w:hAnsiTheme="minorHAnsi" w:cstheme="minorHAnsi"/>
          <w:kern w:val="2"/>
          <w:lang w:bidi="hi-IN"/>
        </w:rPr>
      </w:pPr>
      <w:r w:rsidRPr="00C70212">
        <w:rPr>
          <w:rFonts w:asciiTheme="minorHAnsi" w:hAnsiTheme="minorHAnsi" w:cstheme="minorHAnsi"/>
          <w:kern w:val="2"/>
          <w:lang w:bidi="hi-IN"/>
        </w:rPr>
        <w:t>W dniu ____. ____. 202</w:t>
      </w:r>
      <w:r w:rsidR="00E52A3C" w:rsidRPr="00C70212">
        <w:rPr>
          <w:rFonts w:asciiTheme="minorHAnsi" w:hAnsiTheme="minorHAnsi" w:cstheme="minorHAnsi"/>
          <w:kern w:val="2"/>
          <w:lang w:bidi="hi-IN"/>
        </w:rPr>
        <w:t>6</w:t>
      </w:r>
      <w:r w:rsidRPr="00C70212">
        <w:rPr>
          <w:rFonts w:asciiTheme="minorHAnsi" w:hAnsiTheme="minorHAnsi" w:cstheme="minorHAnsi"/>
          <w:kern w:val="2"/>
          <w:lang w:bidi="hi-IN"/>
        </w:rPr>
        <w:t xml:space="preserve"> r. w Czarnocinie pomiędzy:</w:t>
      </w:r>
    </w:p>
    <w:p w14:paraId="3550782F" w14:textId="77777777" w:rsidR="00AE139B" w:rsidRPr="00C70212" w:rsidRDefault="00AE139B" w:rsidP="00BB05C3">
      <w:pPr>
        <w:suppressAutoHyphens/>
        <w:spacing w:before="120" w:after="120"/>
        <w:textAlignment w:val="baseline"/>
        <w:rPr>
          <w:rFonts w:asciiTheme="minorHAnsi" w:hAnsiTheme="minorHAnsi" w:cstheme="minorHAnsi"/>
          <w:kern w:val="2"/>
          <w:lang w:bidi="hi-IN"/>
        </w:rPr>
      </w:pPr>
      <w:r w:rsidRPr="00C70212">
        <w:rPr>
          <w:rFonts w:asciiTheme="minorHAnsi" w:hAnsiTheme="minorHAnsi" w:cstheme="minorHAnsi"/>
          <w:b/>
          <w:bCs/>
          <w:kern w:val="2"/>
          <w:lang w:bidi="hi-IN"/>
        </w:rPr>
        <w:t>Gminą Czarnocin</w:t>
      </w:r>
      <w:r w:rsidRPr="00C70212">
        <w:rPr>
          <w:rFonts w:asciiTheme="minorHAnsi" w:hAnsiTheme="minorHAnsi" w:cstheme="minorHAnsi"/>
          <w:kern w:val="2"/>
          <w:lang w:bidi="hi-IN"/>
        </w:rPr>
        <w:t xml:space="preserve"> z siedzibą w Czarnocinie, ul. Główna 142, NIP 7711733812 REGON 590647888, reprezentowaną przez </w:t>
      </w:r>
      <w:r w:rsidRPr="00C70212">
        <w:rPr>
          <w:rFonts w:asciiTheme="minorHAnsi" w:hAnsiTheme="minorHAnsi" w:cstheme="minorHAnsi"/>
          <w:b/>
          <w:bCs/>
          <w:kern w:val="2"/>
          <w:lang w:bidi="hi-IN"/>
        </w:rPr>
        <w:t>Wójta Gminy Czarnocin</w:t>
      </w:r>
      <w:r w:rsidRPr="00C70212">
        <w:rPr>
          <w:rFonts w:asciiTheme="minorHAnsi" w:hAnsiTheme="minorHAnsi" w:cstheme="minorHAnsi"/>
          <w:kern w:val="2"/>
          <w:lang w:bidi="hi-IN"/>
        </w:rPr>
        <w:t xml:space="preserve">, </w:t>
      </w:r>
    </w:p>
    <w:p w14:paraId="6B1F63A9" w14:textId="77777777" w:rsidR="00AE139B" w:rsidRPr="00C70212" w:rsidRDefault="00AE139B" w:rsidP="00BB05C3">
      <w:pPr>
        <w:suppressAutoHyphens/>
        <w:spacing w:before="120" w:after="120"/>
        <w:textAlignment w:val="baseline"/>
        <w:rPr>
          <w:rFonts w:asciiTheme="minorHAnsi" w:hAnsiTheme="minorHAnsi" w:cstheme="minorHAnsi"/>
          <w:b/>
          <w:bCs/>
          <w:kern w:val="2"/>
          <w:lang w:bidi="hi-IN"/>
        </w:rPr>
      </w:pPr>
      <w:r w:rsidRPr="00C70212">
        <w:rPr>
          <w:rFonts w:asciiTheme="minorHAnsi" w:hAnsiTheme="minorHAnsi" w:cstheme="minorHAnsi"/>
          <w:b/>
          <w:bCs/>
          <w:kern w:val="2"/>
          <w:lang w:bidi="hi-IN"/>
        </w:rPr>
        <w:t>Pana Mariusza Kozuba</w:t>
      </w:r>
    </w:p>
    <w:p w14:paraId="2E3F3A44" w14:textId="77777777" w:rsidR="00AE139B" w:rsidRPr="00C70212" w:rsidRDefault="00AE139B" w:rsidP="00BB05C3">
      <w:pPr>
        <w:suppressAutoHyphens/>
        <w:spacing w:before="120" w:after="120"/>
        <w:textAlignment w:val="baseline"/>
        <w:rPr>
          <w:rFonts w:asciiTheme="minorHAnsi" w:hAnsiTheme="minorHAnsi" w:cstheme="minorHAnsi"/>
          <w:b/>
          <w:bCs/>
          <w:kern w:val="2"/>
          <w:lang w:bidi="hi-IN"/>
        </w:rPr>
      </w:pPr>
      <w:r w:rsidRPr="00C70212">
        <w:rPr>
          <w:rFonts w:asciiTheme="minorHAnsi" w:hAnsiTheme="minorHAnsi" w:cstheme="minorHAnsi"/>
          <w:kern w:val="2"/>
          <w:lang w:bidi="hi-IN"/>
        </w:rPr>
        <w:t>przy kontrasygnacie</w:t>
      </w:r>
      <w:r w:rsidRPr="00C70212">
        <w:rPr>
          <w:rFonts w:asciiTheme="minorHAnsi" w:hAnsiTheme="minorHAnsi" w:cstheme="minorHAnsi"/>
          <w:color w:val="000000"/>
          <w:kern w:val="2"/>
          <w:lang w:bidi="hi-IN"/>
        </w:rPr>
        <w:t xml:space="preserve"> </w:t>
      </w:r>
      <w:r w:rsidRPr="00C70212">
        <w:rPr>
          <w:rFonts w:asciiTheme="minorHAnsi" w:hAnsiTheme="minorHAnsi" w:cstheme="minorHAnsi"/>
          <w:b/>
          <w:bCs/>
          <w:color w:val="000000"/>
          <w:kern w:val="2"/>
          <w:lang w:bidi="hi-IN"/>
        </w:rPr>
        <w:t>Skarbnika Gminy</w:t>
      </w:r>
      <w:r w:rsidR="0097618A" w:rsidRPr="00C70212">
        <w:rPr>
          <w:rFonts w:asciiTheme="minorHAnsi" w:hAnsiTheme="minorHAnsi" w:cstheme="minorHAnsi"/>
          <w:b/>
          <w:bCs/>
          <w:color w:val="000000"/>
          <w:kern w:val="2"/>
          <w:lang w:bidi="hi-IN"/>
        </w:rPr>
        <w:t xml:space="preserve"> – Pani </w:t>
      </w:r>
      <w:r w:rsidR="00E52A3C" w:rsidRPr="00C70212">
        <w:rPr>
          <w:rFonts w:asciiTheme="minorHAnsi" w:hAnsiTheme="minorHAnsi" w:cstheme="minorHAnsi"/>
          <w:b/>
          <w:bCs/>
          <w:color w:val="000000"/>
          <w:kern w:val="2"/>
          <w:lang w:bidi="hi-IN"/>
        </w:rPr>
        <w:t>Anny Banaszczak</w:t>
      </w:r>
    </w:p>
    <w:p w14:paraId="4AAAFD86" w14:textId="77777777" w:rsidR="00AE139B" w:rsidRPr="00C70212" w:rsidRDefault="00AE139B" w:rsidP="00BB05C3">
      <w:pPr>
        <w:suppressAutoHyphens/>
        <w:spacing w:before="120" w:after="120"/>
        <w:textAlignment w:val="baseline"/>
        <w:rPr>
          <w:rFonts w:asciiTheme="minorHAnsi" w:hAnsiTheme="minorHAnsi" w:cstheme="minorHAnsi"/>
          <w:kern w:val="2"/>
          <w:lang w:bidi="hi-IN"/>
        </w:rPr>
      </w:pPr>
      <w:r w:rsidRPr="00C70212">
        <w:rPr>
          <w:rFonts w:asciiTheme="minorHAnsi" w:hAnsiTheme="minorHAnsi" w:cstheme="minorHAnsi"/>
          <w:kern w:val="2"/>
          <w:lang w:bidi="hi-IN"/>
        </w:rPr>
        <w:t xml:space="preserve">zwanym w dalszej części umowy </w:t>
      </w:r>
      <w:r w:rsidRPr="00C70212">
        <w:rPr>
          <w:rFonts w:asciiTheme="minorHAnsi" w:hAnsiTheme="minorHAnsi" w:cstheme="minorHAnsi"/>
          <w:b/>
          <w:bCs/>
          <w:kern w:val="2"/>
          <w:lang w:bidi="hi-IN"/>
        </w:rPr>
        <w:t>„Zamawiającym”,</w:t>
      </w:r>
    </w:p>
    <w:p w14:paraId="1CCCC7B6" w14:textId="77777777" w:rsidR="00AE139B" w:rsidRPr="00C70212" w:rsidRDefault="00AE139B" w:rsidP="00BB05C3">
      <w:pPr>
        <w:suppressAutoHyphens/>
        <w:spacing w:before="120" w:after="120"/>
        <w:textAlignment w:val="baseline"/>
        <w:rPr>
          <w:rFonts w:asciiTheme="minorHAnsi" w:hAnsiTheme="minorHAnsi" w:cstheme="minorHAnsi"/>
          <w:kern w:val="2"/>
          <w:lang w:bidi="hi-IN"/>
        </w:rPr>
      </w:pPr>
      <w:r w:rsidRPr="00C70212">
        <w:rPr>
          <w:rFonts w:asciiTheme="minorHAnsi" w:hAnsiTheme="minorHAnsi" w:cstheme="minorHAnsi"/>
          <w:kern w:val="2"/>
          <w:lang w:bidi="hi-IN"/>
        </w:rPr>
        <w:t>a</w:t>
      </w:r>
    </w:p>
    <w:p w14:paraId="77165646" w14:textId="77777777" w:rsidR="00AE139B" w:rsidRPr="00C70212" w:rsidRDefault="00AE139B" w:rsidP="00BB05C3">
      <w:pPr>
        <w:suppressAutoHyphens/>
        <w:spacing w:before="120" w:after="120"/>
        <w:rPr>
          <w:rFonts w:asciiTheme="minorHAnsi" w:hAnsiTheme="minorHAnsi" w:cstheme="minorHAnsi"/>
          <w:b/>
          <w:bCs/>
        </w:rPr>
      </w:pPr>
      <w:r w:rsidRPr="00C70212">
        <w:rPr>
          <w:rFonts w:asciiTheme="minorHAnsi" w:hAnsiTheme="minorHAnsi" w:cstheme="minorHAnsi"/>
          <w:b/>
          <w:bCs/>
        </w:rPr>
        <w:t>[w przypadku osoby fizycznej prowadzącej działalność gospodarczą]:</w:t>
      </w:r>
    </w:p>
    <w:p w14:paraId="2EF8AE5F"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 xml:space="preserve">Panią/Panem_____, zam. _______, prowadzącą/ym działalność gospodarczą pod firmą _____, z głównym adresem miejsca prowadzenia działalności gospodarczej w _________ ul. _______., wpisaną/ym do Centralnej Ewidencji i Informacji o Działalności Gospodarczej RP, NIP: __________, REGON: ______ </w:t>
      </w:r>
    </w:p>
    <w:p w14:paraId="15463E91"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zwany/ą dalej „Wykonawcą”</w:t>
      </w:r>
    </w:p>
    <w:p w14:paraId="42DB022A"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w:t>
      </w:r>
      <w:r w:rsidRPr="00C70212">
        <w:rPr>
          <w:rFonts w:asciiTheme="minorHAnsi" w:hAnsiTheme="minorHAnsi" w:cstheme="minorHAnsi"/>
          <w:b/>
          <w:bCs/>
        </w:rPr>
        <w:t>LUB: w przypadku osoby prawnej/ jedn. org. nieposiadającej osobowości prawnej]:</w:t>
      </w:r>
    </w:p>
    <w:p w14:paraId="66EED5A7"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__________ z siedzibą w _______, ul. ________, wpisaną do Rejestru Przedsiębiorców Krajowego Rejestru Sądowego prowadzonego przez Sąd Rejonowy w _____, _____ Wydział Gospodarczy Krajowego Rejestru Sądowego pod numerem KRS _____, NIP: ______, REGON:____., reprezentowaną przez: ______________ uprawnionego/ych do łącznej/samodzielnej reprezentacji, co stwierdzono w oparciu o treść informacji odpowiadającej odpisowi aktualnemu (w dacie zawarcia niniejszej Umowy) z Rejestru Przedsiębiorców [wygenerowaną i pobraną na podstawie art. 4 ust. 4aa ustawy z dnia 20 sierpnia 1997 r. o Krajowym Rejestrze Sądowym (Dz. U. z 2019 r. poz. 1500 ze zm.)]</w:t>
      </w:r>
    </w:p>
    <w:p w14:paraId="7387640C"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zwany/ą dalej „Wykonawcą”</w:t>
      </w:r>
    </w:p>
    <w:p w14:paraId="2C160E48" w14:textId="77777777" w:rsidR="00AE139B" w:rsidRPr="00C70212" w:rsidRDefault="00AE139B" w:rsidP="00BB05C3">
      <w:pPr>
        <w:suppressAutoHyphens/>
        <w:spacing w:before="120" w:after="120"/>
        <w:rPr>
          <w:rFonts w:asciiTheme="minorHAnsi" w:hAnsiTheme="minorHAnsi" w:cstheme="minorHAnsi"/>
          <w:b/>
          <w:bCs/>
        </w:rPr>
      </w:pPr>
      <w:r w:rsidRPr="00C70212">
        <w:rPr>
          <w:rFonts w:asciiTheme="minorHAnsi" w:hAnsiTheme="minorHAnsi" w:cstheme="minorHAnsi"/>
          <w:b/>
          <w:bCs/>
        </w:rPr>
        <w:t>[LUB: w przypadku spółki cywilnej:]</w:t>
      </w:r>
    </w:p>
    <w:p w14:paraId="652EA59D"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_________ legitymującą/ym się dowodem osobistym seria _______ numer ______wydanym przez _____,</w:t>
      </w:r>
      <w:r w:rsidR="00326BC8" w:rsidRPr="00C70212">
        <w:rPr>
          <w:rFonts w:asciiTheme="minorHAnsi" w:hAnsiTheme="minorHAnsi" w:cstheme="minorHAnsi"/>
        </w:rPr>
        <w:t xml:space="preserve"> </w:t>
      </w:r>
      <w:r w:rsidRPr="00C70212">
        <w:rPr>
          <w:rFonts w:asciiTheme="minorHAnsi" w:hAnsiTheme="minorHAnsi" w:cstheme="minorHAnsi"/>
        </w:rPr>
        <w:t xml:space="preserve">prowadzącą/ym działalność gospodarczą pod firmą _______, z głównym adresem miejsca wykonywania działalności w _______, ul. ______, na podstawie wpisu do Centralnej Ewidencji i Informacji o Działalności Gospodarczej RP, </w:t>
      </w:r>
    </w:p>
    <w:p w14:paraId="4994607C"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lastRenderedPageBreak/>
        <w:t>_________ legitymującą/ym się dowodem osobistym seria _______ numer ______wydanym przez _____,</w:t>
      </w:r>
      <w:r w:rsidR="00326BC8" w:rsidRPr="00C70212">
        <w:rPr>
          <w:rFonts w:asciiTheme="minorHAnsi" w:hAnsiTheme="minorHAnsi" w:cstheme="minorHAnsi"/>
        </w:rPr>
        <w:t xml:space="preserve"> </w:t>
      </w:r>
      <w:r w:rsidRPr="00C70212">
        <w:rPr>
          <w:rFonts w:asciiTheme="minorHAnsi" w:hAnsiTheme="minorHAnsi" w:cstheme="minorHAnsi"/>
        </w:rPr>
        <w:t xml:space="preserve">prowadzącą/ym działalność gospodarczą pod firmą _______, z głównym adresem miejsca wykonywania działalności w _______, ul. ______, na podstawie wpisu do Centralnej Ewidencji i Informacji o Działalności Gospodarczej RP, </w:t>
      </w:r>
    </w:p>
    <w:p w14:paraId="5C4656D4"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prowadzącymi działalność gospodarczą w formie spółki cywilnej pod nazwą _______ posiadającej NIP:</w:t>
      </w:r>
      <w:r w:rsidR="005C3623" w:rsidRPr="00C70212">
        <w:rPr>
          <w:rFonts w:asciiTheme="minorHAnsi" w:hAnsiTheme="minorHAnsi" w:cstheme="minorHAnsi"/>
        </w:rPr>
        <w:t xml:space="preserve"> </w:t>
      </w:r>
      <w:r w:rsidRPr="00C70212">
        <w:rPr>
          <w:rFonts w:asciiTheme="minorHAnsi" w:hAnsiTheme="minorHAnsi" w:cstheme="minorHAnsi"/>
        </w:rPr>
        <w:t>___________, REGON: _________;</w:t>
      </w:r>
    </w:p>
    <w:p w14:paraId="117DDE6E"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zwaną dalej „Wykonawcą”</w:t>
      </w:r>
    </w:p>
    <w:p w14:paraId="24CAEC84" w14:textId="77777777" w:rsidR="00AE139B" w:rsidRPr="00C70212" w:rsidRDefault="00AE139B" w:rsidP="00BB05C3">
      <w:pPr>
        <w:suppressAutoHyphens/>
        <w:spacing w:before="120" w:after="120"/>
        <w:rPr>
          <w:rFonts w:asciiTheme="minorHAnsi" w:hAnsiTheme="minorHAnsi" w:cstheme="minorHAnsi"/>
          <w:b/>
          <w:bCs/>
        </w:rPr>
      </w:pPr>
      <w:r w:rsidRPr="00C70212">
        <w:rPr>
          <w:rFonts w:asciiTheme="minorHAnsi" w:hAnsiTheme="minorHAnsi" w:cstheme="minorHAnsi"/>
          <w:b/>
          <w:bCs/>
        </w:rPr>
        <w:t>[LUB: w przypadku wykonawców wspólnie ubiegających się o udzielenie zamówienia, np.: konsorcjum:]</w:t>
      </w:r>
    </w:p>
    <w:p w14:paraId="17E05388"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(w przypadku spółki prawa handlowego:)</w:t>
      </w:r>
    </w:p>
    <w:p w14:paraId="13F13823"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 xml:space="preserve">_____________ z siedzibą w______________, ul. ___________ zarejestrowaną w Rejestrze Przedsiębiorców Krajowego Rejestru Sądowego pod numerem KRS ________, której akta rejestrowe przechowywane są w Sądzie Rejonowym w ________, Wydział ______. Gospodarczy Krajowego Rejestru Sądowego, kapitał zakładowy w wysokości _____ (dotyczy spółki z o.o. i spółki akcyjnej), opłacony w części/w całości (dotyczy spółki akcyjnej), posiadającą REGON: _________, NIP: _______, </w:t>
      </w:r>
    </w:p>
    <w:p w14:paraId="2803653E"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reprezentowaną przez: __________________</w:t>
      </w:r>
    </w:p>
    <w:p w14:paraId="254FBCCA" w14:textId="77777777" w:rsidR="00AE139B" w:rsidRPr="00C70212" w:rsidRDefault="00AE139B" w:rsidP="00BB05C3">
      <w:pPr>
        <w:suppressAutoHyphens/>
        <w:spacing w:before="120" w:after="120"/>
        <w:rPr>
          <w:rFonts w:asciiTheme="minorHAnsi" w:hAnsiTheme="minorHAnsi" w:cstheme="minorHAnsi"/>
          <w:b/>
          <w:bCs/>
        </w:rPr>
      </w:pPr>
      <w:r w:rsidRPr="00C70212">
        <w:rPr>
          <w:rFonts w:asciiTheme="minorHAnsi" w:hAnsiTheme="minorHAnsi" w:cstheme="minorHAnsi"/>
          <w:b/>
          <w:bCs/>
        </w:rPr>
        <w:t>(w przypadku osoby fizycznej prowadzącej działalność gospodarczą:)</w:t>
      </w:r>
    </w:p>
    <w:p w14:paraId="7F0A4CDF" w14:textId="77777777" w:rsidR="00AE139B" w:rsidRPr="00C70212" w:rsidRDefault="00AE139B" w:rsidP="00BB05C3">
      <w:pPr>
        <w:suppressAutoHyphens/>
        <w:spacing w:before="120" w:after="120"/>
        <w:rPr>
          <w:rFonts w:asciiTheme="minorHAnsi" w:hAnsiTheme="minorHAnsi" w:cstheme="minorHAnsi"/>
        </w:rPr>
      </w:pPr>
      <w:r w:rsidRPr="00C70212">
        <w:rPr>
          <w:rFonts w:asciiTheme="minorHAnsi" w:hAnsiTheme="minorHAnsi" w:cstheme="minorHAnsi"/>
        </w:rPr>
        <w:t>2.</w:t>
      </w:r>
      <w:r w:rsidRPr="00C70212">
        <w:rPr>
          <w:rFonts w:asciiTheme="minorHAnsi" w:hAnsiTheme="minorHAnsi" w:cstheme="minorHAnsi"/>
        </w:rPr>
        <w:tab/>
        <w:t xml:space="preserve">_____________, legitymującą/ym się dowodem osobistym seria _________ numer _____ wydanym przez __________, prowadzącą/ym działalność gospodarczą pod firmą _________, z głównym adresem miejsca wykonywania działalności w ______ ul. ________, na podstawie wpisu do Centralnej Ewidencji i Informacji o Działalności Gospodarczej RP, posiadającym NIP: _________, REGON: ____________ </w:t>
      </w:r>
    </w:p>
    <w:p w14:paraId="49340FC1" w14:textId="77777777" w:rsidR="00326BC8" w:rsidRPr="00C70212" w:rsidRDefault="00AE139B" w:rsidP="00BB05C3">
      <w:pPr>
        <w:suppressAutoHyphens/>
        <w:spacing w:after="120"/>
        <w:rPr>
          <w:rFonts w:asciiTheme="minorHAnsi" w:hAnsiTheme="minorHAnsi" w:cstheme="minorHAnsi"/>
        </w:rPr>
      </w:pPr>
      <w:r w:rsidRPr="00C70212">
        <w:rPr>
          <w:rFonts w:asciiTheme="minorHAnsi" w:hAnsiTheme="minorHAnsi" w:cstheme="minorHAnsi"/>
        </w:rPr>
        <w:t>działającymi jako konsorcjum ________ (pełna nazwa konsorcjum wraz z wymienieniem Lidera Konsorcjum), powołane w celu wspólnego ubiegania się o udzielenie zamówienia publicznego na _____________ – reprezentowane przez _________ – pełnomocnika konsorcjum, ustanowionego w oparciu o treść art. 58 ust. 2 ustawy z dnia 11 września 2019 r. – Prawo zamówień publicznych (tekst jedn. Dz. U. z 2021 r. poz. 1129 ze zm.) i umocowanego do reprezentowania Ich w postępowaniu i zawarcia niniejszej Umowy o udzielenie zamówienia publicznego [pełnomocnictwo nr _____ z dnia _________ ]</w:t>
      </w:r>
    </w:p>
    <w:p w14:paraId="6D4D4BFB" w14:textId="77777777" w:rsidR="00AE139B" w:rsidRPr="00C70212" w:rsidRDefault="00AE139B" w:rsidP="00BB05C3">
      <w:pPr>
        <w:suppressAutoHyphens/>
        <w:spacing w:before="120" w:after="120"/>
        <w:textAlignment w:val="baseline"/>
        <w:rPr>
          <w:rFonts w:asciiTheme="minorHAnsi" w:hAnsiTheme="minorHAnsi" w:cstheme="minorHAnsi"/>
          <w:b/>
          <w:bCs/>
          <w:kern w:val="2"/>
          <w:lang w:bidi="hi-IN"/>
        </w:rPr>
      </w:pPr>
      <w:r w:rsidRPr="00C70212">
        <w:rPr>
          <w:rFonts w:asciiTheme="minorHAnsi" w:hAnsiTheme="minorHAnsi" w:cstheme="minorHAnsi"/>
          <w:kern w:val="2"/>
          <w:lang w:bidi="hi-IN"/>
        </w:rPr>
        <w:t xml:space="preserve">zwaną w dalszej części umowy </w:t>
      </w:r>
      <w:r w:rsidRPr="00C70212">
        <w:rPr>
          <w:rFonts w:asciiTheme="minorHAnsi" w:hAnsiTheme="minorHAnsi" w:cstheme="minorHAnsi"/>
          <w:b/>
          <w:bCs/>
          <w:kern w:val="2"/>
          <w:lang w:bidi="hi-IN"/>
        </w:rPr>
        <w:t>„Wykonawcą”.</w:t>
      </w:r>
    </w:p>
    <w:p w14:paraId="4968D977" w14:textId="77777777" w:rsidR="00326BC8" w:rsidRPr="00C70212" w:rsidRDefault="00AE139B" w:rsidP="00BB05C3">
      <w:pPr>
        <w:suppressAutoHyphens/>
        <w:spacing w:before="120" w:after="120"/>
        <w:textAlignment w:val="baseline"/>
        <w:rPr>
          <w:rFonts w:asciiTheme="minorHAnsi" w:hAnsiTheme="minorHAnsi" w:cstheme="minorHAnsi"/>
          <w:kern w:val="2"/>
          <w:lang w:bidi="hi-IN"/>
        </w:rPr>
      </w:pPr>
      <w:r w:rsidRPr="00C70212">
        <w:rPr>
          <w:rFonts w:asciiTheme="minorHAnsi" w:hAnsiTheme="minorHAnsi" w:cstheme="minorHAnsi"/>
          <w:kern w:val="2"/>
          <w:lang w:bidi="hi-IN"/>
        </w:rPr>
        <w:t>zawarta została umowa.</w:t>
      </w:r>
    </w:p>
    <w:p w14:paraId="566B78AE" w14:textId="0EEF75FD" w:rsidR="00A86D9B" w:rsidRPr="00C70212" w:rsidRDefault="00353C3D" w:rsidP="00BB05C3">
      <w:pPr>
        <w:suppressAutoHyphens/>
        <w:spacing w:before="120" w:after="120"/>
        <w:textAlignment w:val="baseline"/>
        <w:rPr>
          <w:rFonts w:asciiTheme="minorHAnsi" w:hAnsiTheme="minorHAnsi" w:cstheme="minorHAnsi"/>
          <w:color w:val="C45911" w:themeColor="accent2" w:themeShade="BF"/>
        </w:rPr>
      </w:pPr>
      <w:r w:rsidRPr="00C70212">
        <w:rPr>
          <w:rFonts w:asciiTheme="minorHAnsi" w:hAnsiTheme="minorHAnsi" w:cstheme="minorHAnsi"/>
          <w:b/>
        </w:rPr>
        <w:t>„Zamawiający”</w:t>
      </w:r>
      <w:r w:rsidRPr="00C70212">
        <w:rPr>
          <w:rFonts w:asciiTheme="minorHAnsi" w:hAnsiTheme="minorHAnsi" w:cstheme="minorHAnsi"/>
        </w:rPr>
        <w:t xml:space="preserve"> i </w:t>
      </w:r>
      <w:r w:rsidRPr="00C70212">
        <w:rPr>
          <w:rFonts w:asciiTheme="minorHAnsi" w:hAnsiTheme="minorHAnsi" w:cstheme="minorHAnsi"/>
          <w:b/>
        </w:rPr>
        <w:t>„Wykonawca”</w:t>
      </w:r>
      <w:r w:rsidRPr="00C70212">
        <w:rPr>
          <w:rFonts w:asciiTheme="minorHAnsi" w:hAnsiTheme="minorHAnsi" w:cstheme="minorHAnsi"/>
        </w:rPr>
        <w:t xml:space="preserve"> łącznie zwani w dalszej części </w:t>
      </w:r>
      <w:r w:rsidRPr="00C70212">
        <w:rPr>
          <w:rFonts w:asciiTheme="minorHAnsi" w:hAnsiTheme="minorHAnsi" w:cstheme="minorHAnsi"/>
          <w:b/>
        </w:rPr>
        <w:t>„Stronami”</w:t>
      </w:r>
      <w:r w:rsidRPr="00C70212">
        <w:rPr>
          <w:rFonts w:asciiTheme="minorHAnsi" w:hAnsiTheme="minorHAnsi" w:cstheme="minorHAnsi"/>
        </w:rPr>
        <w:t xml:space="preserve">, zaś każdy z osobna </w:t>
      </w:r>
      <w:r w:rsidRPr="00C70212">
        <w:rPr>
          <w:rFonts w:asciiTheme="minorHAnsi" w:hAnsiTheme="minorHAnsi" w:cstheme="minorHAnsi"/>
          <w:b/>
        </w:rPr>
        <w:t>„Stroną”</w:t>
      </w:r>
      <w:r w:rsidRPr="00C70212">
        <w:rPr>
          <w:rFonts w:asciiTheme="minorHAnsi" w:hAnsiTheme="minorHAnsi" w:cstheme="minorHAnsi"/>
        </w:rPr>
        <w:t xml:space="preserve"> w wyniku dokonania przez </w:t>
      </w:r>
      <w:r w:rsidRPr="00C70212">
        <w:rPr>
          <w:rFonts w:asciiTheme="minorHAnsi" w:hAnsiTheme="minorHAnsi" w:cstheme="minorHAnsi"/>
          <w:b/>
        </w:rPr>
        <w:t>„Zamawiającego”</w:t>
      </w:r>
      <w:r w:rsidRPr="00C70212">
        <w:rPr>
          <w:rFonts w:asciiTheme="minorHAnsi" w:hAnsiTheme="minorHAnsi" w:cstheme="minorHAnsi"/>
        </w:rPr>
        <w:t xml:space="preserve"> wyboru oferty </w:t>
      </w:r>
      <w:r w:rsidRPr="00C70212">
        <w:rPr>
          <w:rFonts w:asciiTheme="minorHAnsi" w:hAnsiTheme="minorHAnsi" w:cstheme="minorHAnsi"/>
          <w:b/>
        </w:rPr>
        <w:lastRenderedPageBreak/>
        <w:t>„Wykonawcy”</w:t>
      </w:r>
      <w:r w:rsidRPr="00C70212">
        <w:rPr>
          <w:rFonts w:asciiTheme="minorHAnsi" w:hAnsiTheme="minorHAnsi" w:cstheme="minorHAnsi"/>
        </w:rPr>
        <w:t xml:space="preserve"> w postępowaniu o udzielenie zamówienia publicznego,</w:t>
      </w:r>
      <w:r w:rsidR="00E937CE" w:rsidRPr="00C70212">
        <w:rPr>
          <w:rFonts w:asciiTheme="minorHAnsi" w:hAnsiTheme="minorHAnsi" w:cstheme="minorHAnsi"/>
        </w:rPr>
        <w:t xml:space="preserve"> pn. </w:t>
      </w:r>
      <w:r w:rsidR="00231CDB" w:rsidRPr="00C70212">
        <w:rPr>
          <w:rFonts w:asciiTheme="minorHAnsi" w:hAnsiTheme="minorHAnsi" w:cstheme="minorHAnsi"/>
          <w:b/>
        </w:rPr>
        <w:t>„</w:t>
      </w:r>
      <w:r w:rsidR="00AF04E2" w:rsidRPr="00C70212">
        <w:rPr>
          <w:rFonts w:asciiTheme="minorHAnsi" w:hAnsiTheme="minorHAnsi" w:cstheme="minorHAnsi"/>
          <w:b/>
        </w:rPr>
        <w:t>Termomodernizacja</w:t>
      </w:r>
      <w:r w:rsidR="00E52A3C" w:rsidRPr="00C70212">
        <w:rPr>
          <w:rFonts w:asciiTheme="minorHAnsi" w:hAnsiTheme="minorHAnsi" w:cstheme="minorHAnsi"/>
          <w:b/>
        </w:rPr>
        <w:t xml:space="preserve"> ZSP w Czarnocinie</w:t>
      </w:r>
      <w:r w:rsidR="00AF04E2" w:rsidRPr="00C70212">
        <w:rPr>
          <w:rFonts w:asciiTheme="minorHAnsi" w:hAnsiTheme="minorHAnsi" w:cstheme="minorHAnsi"/>
          <w:b/>
        </w:rPr>
        <w:t>”</w:t>
      </w:r>
      <w:r w:rsidR="00E225C1" w:rsidRPr="00C70212">
        <w:rPr>
          <w:rFonts w:asciiTheme="minorHAnsi" w:hAnsiTheme="minorHAnsi" w:cstheme="minorHAnsi"/>
          <w:bCs/>
        </w:rPr>
        <w:t>,</w:t>
      </w:r>
      <w:r w:rsidR="00E52A3C" w:rsidRPr="00C70212">
        <w:rPr>
          <w:rFonts w:asciiTheme="minorHAnsi" w:hAnsiTheme="minorHAnsi" w:cstheme="minorHAnsi"/>
        </w:rPr>
        <w:t xml:space="preserve"> </w:t>
      </w:r>
      <w:r w:rsidRPr="00C70212">
        <w:rPr>
          <w:rFonts w:asciiTheme="minorHAnsi" w:hAnsiTheme="minorHAnsi" w:cstheme="minorHAnsi"/>
        </w:rPr>
        <w:t>w trybie podstawowym bez przeprowadzenia negocjacji – w rozumieniu art. 275 pkt. 1 ustawy z dnia 11 września 2019r. – Prawo zamówień publicznych (t.j. Dz. U. 2024 poz. 1320</w:t>
      </w:r>
      <w:r w:rsidR="00231CDB" w:rsidRPr="00C70212">
        <w:rPr>
          <w:rFonts w:asciiTheme="minorHAnsi" w:hAnsiTheme="minorHAnsi" w:cstheme="minorHAnsi"/>
        </w:rPr>
        <w:t xml:space="preserve"> z </w:t>
      </w:r>
      <w:r w:rsidR="00D74620" w:rsidRPr="00C70212">
        <w:rPr>
          <w:rFonts w:asciiTheme="minorHAnsi" w:hAnsiTheme="minorHAnsi" w:cstheme="minorHAnsi"/>
        </w:rPr>
        <w:t>późn. zm.</w:t>
      </w:r>
      <w:r w:rsidRPr="00C70212">
        <w:rPr>
          <w:rFonts w:asciiTheme="minorHAnsi" w:hAnsiTheme="minorHAnsi" w:cstheme="minorHAnsi"/>
        </w:rPr>
        <w:t>), zawierają Umowę o następującej treści:</w:t>
      </w:r>
    </w:p>
    <w:p w14:paraId="74018BDE" w14:textId="77777777" w:rsidR="00654523" w:rsidRPr="00C70212" w:rsidRDefault="00654523" w:rsidP="00C70212">
      <w:pPr>
        <w:pStyle w:val="Nagwek1"/>
      </w:pPr>
      <w:r w:rsidRPr="00C70212">
        <w:t>§ 1</w:t>
      </w:r>
      <w:r w:rsidR="002E2BA5" w:rsidRPr="00C70212">
        <w:t xml:space="preserve"> </w:t>
      </w:r>
      <w:r w:rsidRPr="00C70212">
        <w:t>DEFINICJE</w:t>
      </w:r>
    </w:p>
    <w:p w14:paraId="7A5FA99F" w14:textId="77777777" w:rsidR="00654523" w:rsidRPr="00C70212" w:rsidRDefault="00654523" w:rsidP="00BB05C3">
      <w:pPr>
        <w:suppressAutoHyphens/>
        <w:rPr>
          <w:rFonts w:asciiTheme="minorHAnsi" w:hAnsiTheme="minorHAnsi" w:cstheme="minorHAnsi"/>
        </w:rPr>
      </w:pPr>
      <w:r w:rsidRPr="00C70212">
        <w:rPr>
          <w:rFonts w:asciiTheme="minorHAnsi" w:hAnsiTheme="minorHAnsi" w:cstheme="minorHAnsi"/>
        </w:rPr>
        <w:t>Ilekroć w niniejszej Umowie jest mowa o:</w:t>
      </w:r>
    </w:p>
    <w:p w14:paraId="42FB4135" w14:textId="68935FDB"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Dokumentacji Projektowej</w:t>
      </w:r>
      <w:r w:rsidRPr="00C70212">
        <w:rPr>
          <w:rFonts w:asciiTheme="minorHAnsi" w:eastAsia="Times New Roman" w:hAnsiTheme="minorHAnsi" w:cstheme="minorHAnsi"/>
          <w:sz w:val="24"/>
          <w:szCs w:val="24"/>
          <w:lang w:eastAsia="pl-PL"/>
        </w:rPr>
        <w:t xml:space="preserve"> – należy przez to ro</w:t>
      </w:r>
      <w:r w:rsidR="006D3DD6" w:rsidRPr="00C70212">
        <w:rPr>
          <w:rFonts w:asciiTheme="minorHAnsi" w:eastAsia="Times New Roman" w:hAnsiTheme="minorHAnsi" w:cstheme="minorHAnsi"/>
          <w:sz w:val="24"/>
          <w:szCs w:val="24"/>
          <w:lang w:eastAsia="pl-PL"/>
        </w:rPr>
        <w:t>zumieć dokumentację projektową w </w:t>
      </w:r>
      <w:r w:rsidRPr="00C70212">
        <w:rPr>
          <w:rFonts w:asciiTheme="minorHAnsi" w:eastAsia="Times New Roman" w:hAnsiTheme="minorHAnsi" w:cstheme="minorHAnsi"/>
          <w:sz w:val="24"/>
          <w:szCs w:val="24"/>
          <w:lang w:eastAsia="pl-PL"/>
        </w:rPr>
        <w:t>rozumieniu Rozporządzenia Ministra Infrastruktury z dnia 20 grudnia 2021 r. w</w:t>
      </w:r>
      <w:r w:rsidR="006D3DD6" w:rsidRPr="00C70212">
        <w:rPr>
          <w:rFonts w:asciiTheme="minorHAnsi" w:eastAsia="Times New Roman" w:hAnsiTheme="minorHAnsi" w:cstheme="minorHAnsi"/>
          <w:sz w:val="24"/>
          <w:szCs w:val="24"/>
          <w:lang w:eastAsia="pl-PL"/>
        </w:rPr>
        <w:t> </w:t>
      </w:r>
      <w:r w:rsidRPr="00C70212">
        <w:rPr>
          <w:rFonts w:asciiTheme="minorHAnsi" w:eastAsia="Times New Roman" w:hAnsiTheme="minorHAnsi" w:cstheme="minorHAnsi"/>
          <w:sz w:val="24"/>
          <w:szCs w:val="24"/>
          <w:lang w:eastAsia="pl-PL"/>
        </w:rPr>
        <w:t>sprawie szczegółowego zakresu i formy dokumentacji projektowej, specyfikacji technicznych wykonania i odbioru robót budowlanych oraz programu funkcjonalno-użytkowego (Dz. U. z 2021 r. poz. 2454.) oraz wszel</w:t>
      </w:r>
      <w:r w:rsidR="005E5CD2" w:rsidRPr="00C70212">
        <w:rPr>
          <w:rFonts w:asciiTheme="minorHAnsi" w:eastAsia="Times New Roman" w:hAnsiTheme="minorHAnsi" w:cstheme="minorHAnsi"/>
          <w:sz w:val="24"/>
          <w:szCs w:val="24"/>
          <w:lang w:eastAsia="pl-PL"/>
        </w:rPr>
        <w:t xml:space="preserve">ką inną dokumentację wymaganą z </w:t>
      </w:r>
      <w:r w:rsidRPr="00C70212">
        <w:rPr>
          <w:rFonts w:asciiTheme="minorHAnsi" w:eastAsia="Times New Roman" w:hAnsiTheme="minorHAnsi" w:cstheme="minorHAnsi"/>
          <w:sz w:val="24"/>
          <w:szCs w:val="24"/>
          <w:lang w:eastAsia="pl-PL"/>
        </w:rPr>
        <w:t>punktu widzenia należytej realizacji robót budowlanych składających się na Przedmiot Umowy. Niezależnie od postanowień zdania poprzedzającego Dokumentacja Projektowa winna składać się z projektu budowlanego wraz z projektem wykonawczym</w:t>
      </w:r>
      <w:r w:rsidR="00E52A3C" w:rsidRPr="00C70212">
        <w:rPr>
          <w:rFonts w:asciiTheme="minorHAnsi" w:eastAsia="Times New Roman" w:hAnsiTheme="minorHAnsi" w:cstheme="minorHAnsi"/>
          <w:sz w:val="24"/>
          <w:szCs w:val="24"/>
          <w:lang w:eastAsia="pl-PL"/>
        </w:rPr>
        <w:t>/technicznym</w:t>
      </w:r>
      <w:r w:rsidRPr="00C70212">
        <w:rPr>
          <w:rFonts w:asciiTheme="minorHAnsi" w:eastAsia="Times New Roman" w:hAnsiTheme="minorHAnsi" w:cstheme="minorHAnsi"/>
          <w:sz w:val="24"/>
          <w:szCs w:val="24"/>
          <w:lang w:eastAsia="pl-PL"/>
        </w:rPr>
        <w:t xml:space="preserve"> oraz kompleksową wielobranżową dokumentacją projektową we wszystkich wy</w:t>
      </w:r>
      <w:r w:rsidR="005E5CD2" w:rsidRPr="00C70212">
        <w:rPr>
          <w:rFonts w:asciiTheme="minorHAnsi" w:eastAsia="Times New Roman" w:hAnsiTheme="minorHAnsi" w:cstheme="minorHAnsi"/>
          <w:sz w:val="24"/>
          <w:szCs w:val="24"/>
          <w:lang w:eastAsia="pl-PL"/>
        </w:rPr>
        <w:t>maganych dziedzinach, a także z </w:t>
      </w:r>
      <w:r w:rsidRPr="00C70212">
        <w:rPr>
          <w:rFonts w:asciiTheme="minorHAnsi" w:eastAsia="Times New Roman" w:hAnsiTheme="minorHAnsi" w:cstheme="minorHAnsi"/>
          <w:sz w:val="24"/>
          <w:szCs w:val="24"/>
          <w:lang w:eastAsia="pl-PL"/>
        </w:rPr>
        <w:t>kompletnego i prawidło</w:t>
      </w:r>
      <w:r w:rsidR="005E5CD2" w:rsidRPr="00C70212">
        <w:rPr>
          <w:rFonts w:asciiTheme="minorHAnsi" w:eastAsia="Times New Roman" w:hAnsiTheme="minorHAnsi" w:cstheme="minorHAnsi"/>
          <w:sz w:val="24"/>
          <w:szCs w:val="24"/>
          <w:lang w:eastAsia="pl-PL"/>
        </w:rPr>
        <w:t>wego - pod względem formalnym i merytorycznym – wniosku o </w:t>
      </w:r>
      <w:r w:rsidRPr="00C70212">
        <w:rPr>
          <w:rFonts w:asciiTheme="minorHAnsi" w:eastAsia="Times New Roman" w:hAnsiTheme="minorHAnsi" w:cstheme="minorHAnsi"/>
          <w:sz w:val="24"/>
          <w:szCs w:val="24"/>
          <w:lang w:eastAsia="pl-PL"/>
        </w:rPr>
        <w:t>udzielenie pozwolenia</w:t>
      </w:r>
      <w:r w:rsidR="005E5CD2" w:rsidRPr="00C70212">
        <w:rPr>
          <w:rFonts w:asciiTheme="minorHAnsi" w:eastAsia="Times New Roman" w:hAnsiTheme="minorHAnsi" w:cstheme="minorHAnsi"/>
          <w:sz w:val="24"/>
          <w:szCs w:val="24"/>
          <w:lang w:eastAsia="pl-PL"/>
        </w:rPr>
        <w:t xml:space="preserve"> na budowę wraz z kompletnymi i </w:t>
      </w:r>
      <w:r w:rsidRPr="00C70212">
        <w:rPr>
          <w:rFonts w:asciiTheme="minorHAnsi" w:eastAsia="Times New Roman" w:hAnsiTheme="minorHAnsi" w:cstheme="minorHAnsi"/>
          <w:sz w:val="24"/>
          <w:szCs w:val="24"/>
          <w:lang w:eastAsia="pl-PL"/>
        </w:rPr>
        <w:t>prawidłowo sporządzonymi załącznikami do tego wniosku, oraz informacji</w:t>
      </w:r>
      <w:r w:rsidR="00D74620"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BIOZ (o ile będą wymagane)</w:t>
      </w:r>
      <w:r w:rsidR="00F61AC7" w:rsidRPr="00C70212">
        <w:rPr>
          <w:rFonts w:asciiTheme="minorHAnsi" w:eastAsia="Times New Roman" w:hAnsiTheme="minorHAnsi" w:cstheme="minorHAnsi"/>
          <w:sz w:val="24"/>
          <w:szCs w:val="24"/>
          <w:lang w:eastAsia="pl-PL"/>
        </w:rPr>
        <w:t xml:space="preserve">. Dokumentacja Projektowa </w:t>
      </w:r>
      <w:r w:rsidR="007E4304" w:rsidRPr="00C70212">
        <w:rPr>
          <w:rFonts w:asciiTheme="minorHAnsi" w:eastAsia="Times New Roman" w:hAnsiTheme="minorHAnsi" w:cstheme="minorHAnsi"/>
          <w:sz w:val="24"/>
          <w:szCs w:val="24"/>
          <w:lang w:eastAsia="pl-PL"/>
        </w:rPr>
        <w:t xml:space="preserve">powinna również zawierać </w:t>
      </w:r>
      <w:r w:rsidR="00A67123" w:rsidRPr="00C70212">
        <w:rPr>
          <w:rFonts w:asciiTheme="minorHAnsi" w:eastAsia="Times New Roman" w:hAnsiTheme="minorHAnsi" w:cstheme="minorHAnsi"/>
          <w:sz w:val="24"/>
          <w:szCs w:val="24"/>
          <w:u w:val="single"/>
          <w:lang w:eastAsia="pl-PL"/>
        </w:rPr>
        <w:t>analizę zgodności</w:t>
      </w:r>
      <w:r w:rsidR="00A67123" w:rsidRPr="00C70212">
        <w:rPr>
          <w:rFonts w:asciiTheme="minorHAnsi" w:eastAsia="Times New Roman" w:hAnsiTheme="minorHAnsi" w:cstheme="minorHAnsi"/>
          <w:sz w:val="24"/>
          <w:szCs w:val="24"/>
          <w:lang w:eastAsia="pl-PL"/>
        </w:rPr>
        <w:t xml:space="preserve"> przedmiotu niniejszej Umowy z zasadą DNSH </w:t>
      </w:r>
      <w:r w:rsidR="003D089E" w:rsidRPr="00C70212">
        <w:rPr>
          <w:rFonts w:asciiTheme="minorHAnsi" w:eastAsia="Times New Roman" w:hAnsiTheme="minorHAnsi" w:cstheme="minorHAnsi"/>
          <w:sz w:val="24"/>
          <w:szCs w:val="24"/>
          <w:lang w:eastAsia="pl-PL"/>
        </w:rPr>
        <w:t>„</w:t>
      </w:r>
      <w:r w:rsidR="00A67123" w:rsidRPr="00C70212">
        <w:rPr>
          <w:rFonts w:asciiTheme="minorHAnsi" w:eastAsia="Times New Roman" w:hAnsiTheme="minorHAnsi" w:cstheme="minorHAnsi"/>
          <w:sz w:val="24"/>
          <w:szCs w:val="24"/>
          <w:lang w:eastAsia="pl-PL"/>
        </w:rPr>
        <w:t>nie czyń poważnych szkód”, o której mowa w</w:t>
      </w:r>
      <w:r w:rsidR="0073251B" w:rsidRPr="00C70212">
        <w:rPr>
          <w:rFonts w:asciiTheme="minorHAnsi" w:eastAsia="Times New Roman" w:hAnsiTheme="minorHAnsi" w:cstheme="minorHAnsi"/>
          <w:sz w:val="24"/>
          <w:szCs w:val="24"/>
          <w:lang w:eastAsia="pl-PL"/>
        </w:rPr>
        <w:t xml:space="preserve"> </w:t>
      </w:r>
      <w:r w:rsidR="0073251B" w:rsidRPr="00C70212">
        <w:rPr>
          <w:rFonts w:asciiTheme="minorHAnsi" w:hAnsiTheme="minorHAnsi" w:cstheme="minorHAnsi"/>
          <w:sz w:val="24"/>
          <w:szCs w:val="24"/>
        </w:rPr>
        <w:t>§ 8 ust. 2</w:t>
      </w:r>
      <w:r w:rsidR="00A67123" w:rsidRPr="00C70212">
        <w:rPr>
          <w:rFonts w:asciiTheme="minorHAnsi" w:eastAsia="Times New Roman" w:hAnsiTheme="minorHAnsi" w:cstheme="minorHAnsi"/>
          <w:sz w:val="24"/>
          <w:szCs w:val="24"/>
          <w:lang w:eastAsia="pl-PL"/>
        </w:rPr>
        <w:t>;</w:t>
      </w:r>
    </w:p>
    <w:p w14:paraId="3C015F41"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Sile Wyższej </w:t>
      </w:r>
      <w:r w:rsidRPr="00C70212">
        <w:rPr>
          <w:rFonts w:asciiTheme="minorHAnsi" w:hAnsiTheme="minorHAnsi" w:cstheme="minorHAnsi"/>
          <w:sz w:val="24"/>
          <w:szCs w:val="24"/>
        </w:rPr>
        <w:t>– należy przez to rozumieć okoliczności o charakterze zewnętrznym, mającym nadzwyczajny charakter, nie dające się przewidzieć oraz którym nie można zapobiec, a które to mają wpływ na realizację niniejszej Umowy. W szczególności są to zdarzenia o charakterze katastrof przyrodniczych (powodzie, inne nadzwyczajne sytuacje hydrologiczne, huragany, trzęsienia ziemi) lub nadzwyczajne</w:t>
      </w:r>
      <w:r w:rsidR="004C0844" w:rsidRPr="00C70212">
        <w:rPr>
          <w:rFonts w:asciiTheme="minorHAnsi" w:hAnsiTheme="minorHAnsi" w:cstheme="minorHAnsi"/>
          <w:sz w:val="24"/>
          <w:szCs w:val="24"/>
        </w:rPr>
        <w:t xml:space="preserve"> zaburzenia </w:t>
      </w:r>
      <w:r w:rsidRPr="00C70212">
        <w:rPr>
          <w:rFonts w:asciiTheme="minorHAnsi" w:hAnsiTheme="minorHAnsi" w:cstheme="minorHAnsi"/>
          <w:sz w:val="24"/>
          <w:szCs w:val="24"/>
        </w:rPr>
        <w:t>w sferze życia zbiorowego (wojna, stan wyjątkowy, ogłoszenie stanu</w:t>
      </w:r>
      <w:r w:rsidR="006D3DD6" w:rsidRPr="00C70212">
        <w:rPr>
          <w:rFonts w:asciiTheme="minorHAnsi" w:hAnsiTheme="minorHAnsi" w:cstheme="minorHAnsi"/>
          <w:sz w:val="24"/>
          <w:szCs w:val="24"/>
        </w:rPr>
        <w:t xml:space="preserve"> klęski żywiołowej, strajki – z </w:t>
      </w:r>
      <w:r w:rsidRPr="00C70212">
        <w:rPr>
          <w:rFonts w:asciiTheme="minorHAnsi" w:hAnsiTheme="minorHAnsi" w:cstheme="minorHAnsi"/>
          <w:sz w:val="24"/>
          <w:szCs w:val="24"/>
        </w:rPr>
        <w:t>wyłączeniem strajków personelu Wykonawcy i/lub osób przy udziale których Wykonawca realizuje Przedmiot niniejszej Umowy). Nie uznaje się za siłę wyższą wzrostu cen materiałów, wyrobów, urządzeń lub usług (w tym robocizny);</w:t>
      </w:r>
    </w:p>
    <w:p w14:paraId="1BB001A7"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SWZ </w:t>
      </w:r>
      <w:r w:rsidRPr="00C70212">
        <w:rPr>
          <w:rFonts w:asciiTheme="minorHAnsi" w:hAnsiTheme="minorHAnsi" w:cstheme="minorHAnsi"/>
          <w:sz w:val="24"/>
          <w:szCs w:val="24"/>
        </w:rPr>
        <w:t>– należy przez to rozumieć sporządzoną przez Zamawiającego na potrzeby niniejszego postępowania o udzielenie zamówienia publicznego: Specyfikację Warunków Zamówienia oraz wszelkie załącznik</w:t>
      </w:r>
      <w:r w:rsidR="00C84C74" w:rsidRPr="00C70212">
        <w:rPr>
          <w:rFonts w:asciiTheme="minorHAnsi" w:hAnsiTheme="minorHAnsi" w:cstheme="minorHAnsi"/>
          <w:sz w:val="24"/>
          <w:szCs w:val="24"/>
        </w:rPr>
        <w:t xml:space="preserve">i do tej specyfikacji. Ilekroć </w:t>
      </w:r>
      <w:r w:rsidRPr="00C70212">
        <w:rPr>
          <w:rFonts w:asciiTheme="minorHAnsi" w:hAnsiTheme="minorHAnsi" w:cstheme="minorHAnsi"/>
          <w:sz w:val="24"/>
          <w:szCs w:val="24"/>
        </w:rPr>
        <w:t>w postanowieniach niniejszej Umowy zawarte jest odesłanie i/lub odniesienie do SWZ, należy przez to rozumieć również odesłanie i/lub odniesienie do odpowiednich załączników SWZ;</w:t>
      </w:r>
    </w:p>
    <w:p w14:paraId="4A3C309E"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Programie Funkcjonalno-Użytkowym </w:t>
      </w:r>
      <w:r w:rsidRPr="00C70212">
        <w:rPr>
          <w:rFonts w:asciiTheme="minorHAnsi" w:hAnsiTheme="minorHAnsi" w:cstheme="minorHAnsi"/>
          <w:sz w:val="24"/>
          <w:szCs w:val="24"/>
        </w:rPr>
        <w:t xml:space="preserve">(w dalszej części Umowy również jako: </w:t>
      </w:r>
      <w:r w:rsidR="006814D9" w:rsidRPr="00C70212">
        <w:rPr>
          <w:rFonts w:asciiTheme="minorHAnsi" w:hAnsiTheme="minorHAnsi" w:cstheme="minorHAnsi"/>
          <w:b/>
          <w:sz w:val="24"/>
          <w:szCs w:val="24"/>
        </w:rPr>
        <w:t>PF</w:t>
      </w:r>
      <w:r w:rsidRPr="00C70212">
        <w:rPr>
          <w:rFonts w:asciiTheme="minorHAnsi" w:hAnsiTheme="minorHAnsi" w:cstheme="minorHAnsi"/>
          <w:b/>
          <w:sz w:val="24"/>
          <w:szCs w:val="24"/>
        </w:rPr>
        <w:t>U</w:t>
      </w:r>
      <w:r w:rsidRPr="00C70212">
        <w:rPr>
          <w:rFonts w:asciiTheme="minorHAnsi" w:hAnsiTheme="minorHAnsi" w:cstheme="minorHAnsi"/>
          <w:sz w:val="24"/>
          <w:szCs w:val="24"/>
        </w:rPr>
        <w:t xml:space="preserve">) </w:t>
      </w:r>
      <w:r w:rsidRPr="00C70212">
        <w:rPr>
          <w:rFonts w:asciiTheme="minorHAnsi" w:hAnsiTheme="minorHAnsi" w:cstheme="minorHAnsi"/>
          <w:b/>
          <w:sz w:val="24"/>
          <w:szCs w:val="24"/>
        </w:rPr>
        <w:t xml:space="preserve">– </w:t>
      </w:r>
      <w:r w:rsidRPr="00C70212">
        <w:rPr>
          <w:rFonts w:asciiTheme="minorHAnsi" w:hAnsiTheme="minorHAnsi" w:cstheme="minorHAnsi"/>
          <w:sz w:val="24"/>
          <w:szCs w:val="24"/>
        </w:rPr>
        <w:t>należy przez to rozumieć Program Funkcjonalno - Użytkowy</w:t>
      </w:r>
      <w:r w:rsidRPr="00C70212">
        <w:rPr>
          <w:rFonts w:asciiTheme="minorHAnsi" w:hAnsiTheme="minorHAnsi" w:cstheme="minorHAnsi"/>
          <w:color w:val="FF0000"/>
          <w:sz w:val="24"/>
          <w:szCs w:val="24"/>
        </w:rPr>
        <w:t xml:space="preserve"> </w:t>
      </w:r>
      <w:r w:rsidRPr="00C70212">
        <w:rPr>
          <w:rFonts w:asciiTheme="minorHAnsi" w:hAnsiTheme="minorHAnsi" w:cstheme="minorHAnsi"/>
          <w:sz w:val="24"/>
          <w:szCs w:val="24"/>
        </w:rPr>
        <w:t xml:space="preserve">opracowany przez Zamawiającego, </w:t>
      </w:r>
      <w:r w:rsidRPr="00C70212">
        <w:rPr>
          <w:rFonts w:asciiTheme="minorHAnsi" w:hAnsiTheme="minorHAnsi" w:cstheme="minorHAnsi"/>
          <w:sz w:val="24"/>
          <w:szCs w:val="24"/>
        </w:rPr>
        <w:lastRenderedPageBreak/>
        <w:t xml:space="preserve">zawierający w </w:t>
      </w:r>
      <w:r w:rsidR="00C84C74" w:rsidRPr="00C70212">
        <w:rPr>
          <w:rFonts w:asciiTheme="minorHAnsi" w:hAnsiTheme="minorHAnsi" w:cstheme="minorHAnsi"/>
          <w:sz w:val="24"/>
          <w:szCs w:val="24"/>
        </w:rPr>
        <w:t xml:space="preserve">sobie elementy, o których mowa </w:t>
      </w:r>
      <w:r w:rsidRPr="00C70212">
        <w:rPr>
          <w:rFonts w:asciiTheme="minorHAnsi" w:hAnsiTheme="minorHAnsi" w:cstheme="minorHAnsi"/>
          <w:sz w:val="24"/>
          <w:szCs w:val="24"/>
        </w:rPr>
        <w:t>w Ro</w:t>
      </w:r>
      <w:r w:rsidR="005A3D7D" w:rsidRPr="00C70212">
        <w:rPr>
          <w:rFonts w:asciiTheme="minorHAnsi" w:hAnsiTheme="minorHAnsi" w:cstheme="minorHAnsi"/>
          <w:sz w:val="24"/>
          <w:szCs w:val="24"/>
        </w:rPr>
        <w:t>zporządzeniu Ministra Rozwoju i </w:t>
      </w:r>
      <w:r w:rsidRPr="00C70212">
        <w:rPr>
          <w:rFonts w:asciiTheme="minorHAnsi" w:hAnsiTheme="minorHAnsi" w:cstheme="minorHAnsi"/>
          <w:sz w:val="24"/>
          <w:szCs w:val="24"/>
        </w:rPr>
        <w:t>Technologii z dnia 20 grudnia 2021 r. w sprawie szczegółowego zakresu i formy dokumentacji projektowej, specyfikacji technicznej wykonania i odbioru robót budowlanych oraz programu funkcjon</w:t>
      </w:r>
      <w:r w:rsidR="006D3DD6" w:rsidRPr="00C70212">
        <w:rPr>
          <w:rFonts w:asciiTheme="minorHAnsi" w:hAnsiTheme="minorHAnsi" w:cstheme="minorHAnsi"/>
          <w:sz w:val="24"/>
          <w:szCs w:val="24"/>
        </w:rPr>
        <w:t>alno-użytkowego (Dz.U.2021.2454</w:t>
      </w:r>
      <w:r w:rsidRPr="00C70212">
        <w:rPr>
          <w:rFonts w:asciiTheme="minorHAnsi" w:hAnsiTheme="minorHAnsi" w:cstheme="minorHAnsi"/>
          <w:sz w:val="24"/>
          <w:szCs w:val="24"/>
        </w:rPr>
        <w:t>), stanowiący – jako Załącznik do SWZ - integralną część niniejszej Umowy;</w:t>
      </w:r>
    </w:p>
    <w:p w14:paraId="02220C26"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Okresie realizacji prac projektowych – </w:t>
      </w:r>
      <w:r w:rsidRPr="00C70212">
        <w:rPr>
          <w:rFonts w:asciiTheme="minorHAnsi" w:hAnsiTheme="minorHAnsi" w:cstheme="minorHAnsi"/>
          <w:sz w:val="24"/>
          <w:szCs w:val="24"/>
        </w:rPr>
        <w:t>należy przez to rozumieć przewidziany postanowieniami niniejszej Umowy i Harmonogramem rzeczowo-finansowym czas na wykonanie Dokumentacji Projektowej, w tym uzyskanie ostatecznej decyzji udzielającej pozwolenia na wykonanie robót budowlanych oraz dokonania skutecznych zgłoszeń robót, dla których nie jest wymagane uzyskanie pozwolenia na wykonanie robót budowlanych.</w:t>
      </w:r>
    </w:p>
    <w:p w14:paraId="6F38ACBF"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Okresie realizacji prac budowlanych –</w:t>
      </w:r>
      <w:r w:rsidRPr="00C70212">
        <w:rPr>
          <w:rFonts w:asciiTheme="minorHAnsi" w:hAnsiTheme="minorHAnsi" w:cstheme="minorHAnsi"/>
          <w:sz w:val="24"/>
          <w:szCs w:val="24"/>
        </w:rPr>
        <w:t xml:space="preserve"> należy przez to rozumieć przewidziany postanowieniami niniejszej Umowy i Harmonogramem rzeczowo-finansowym czas na wykonanie wszystkich robót budowlanych oraz dostaw objętych przedmiotem Umowy, liczony od daty przekazania Wykonawcy terenu budowy do daty Odbioru Robót Budowlanych;</w:t>
      </w:r>
    </w:p>
    <w:p w14:paraId="6C481C43"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Zatwierdzeniu Dokumentacji Projektowej </w:t>
      </w:r>
      <w:r w:rsidRPr="00C70212">
        <w:rPr>
          <w:rFonts w:asciiTheme="minorHAnsi" w:hAnsiTheme="minorHAnsi" w:cstheme="minorHAnsi"/>
          <w:sz w:val="24"/>
          <w:szCs w:val="24"/>
        </w:rPr>
        <w:t xml:space="preserve">– należy przez to rozumieć czynność zatwierdzenia przez Zamawiającego przygotowanej przez Wykonawcę Dokumentacji Projektowej, z której to czynności Strony sporządzą stosowny protokół. </w:t>
      </w:r>
    </w:p>
    <w:p w14:paraId="25713771" w14:textId="77777777" w:rsidR="00E62E30"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Odbiorze Końcowym Dokumentacji Projektowej </w:t>
      </w:r>
      <w:r w:rsidRPr="00C70212">
        <w:rPr>
          <w:rFonts w:asciiTheme="minorHAnsi" w:hAnsiTheme="minorHAnsi" w:cstheme="minorHAnsi"/>
          <w:sz w:val="24"/>
          <w:szCs w:val="24"/>
        </w:rPr>
        <w:t>– należy przez to rozumieć czynność przekazania Zamawiającemu: kompletnej Dokumentacji Projektowej w ilości egzemplarzy określonej w Umowie, zawierającej wszelkie oświadczenia Projektantów wymagane niniejszą Umową wraz z ostateczną decyzją administracyjną udz</w:t>
      </w:r>
      <w:r w:rsidR="005A3D7D" w:rsidRPr="00C70212">
        <w:rPr>
          <w:rFonts w:asciiTheme="minorHAnsi" w:hAnsiTheme="minorHAnsi" w:cstheme="minorHAnsi"/>
          <w:sz w:val="24"/>
          <w:szCs w:val="24"/>
        </w:rPr>
        <w:t>ielającą pozwolenia na budowę i </w:t>
      </w:r>
      <w:r w:rsidRPr="00C70212">
        <w:rPr>
          <w:rFonts w:asciiTheme="minorHAnsi" w:hAnsiTheme="minorHAnsi" w:cstheme="minorHAnsi"/>
          <w:sz w:val="24"/>
          <w:szCs w:val="24"/>
        </w:rPr>
        <w:t xml:space="preserve">zatwierdzającą projekt budowlany. Czynność Odbioru Końcowego Dokumentacji Projektowej zostanie stwierdzona protokolarnie. </w:t>
      </w:r>
    </w:p>
    <w:p w14:paraId="0368C2B2" w14:textId="77777777" w:rsidR="003379D8"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Odbiorze Robót Budowlanych – </w:t>
      </w:r>
      <w:r w:rsidRPr="00C70212">
        <w:rPr>
          <w:rFonts w:asciiTheme="minorHAnsi" w:hAnsiTheme="minorHAnsi" w:cstheme="minorHAnsi"/>
          <w:sz w:val="24"/>
          <w:szCs w:val="24"/>
        </w:rPr>
        <w:t>należy przez to rozumieć czynność odbioru całości robót budowlanych objętych niniejszą Umową co zostanie stwierdzone protokolarnie. Sporządzony pomiędzy Stronami protokół Odbioru Rob</w:t>
      </w:r>
      <w:r w:rsidR="006D3DD6" w:rsidRPr="00C70212">
        <w:rPr>
          <w:rFonts w:asciiTheme="minorHAnsi" w:hAnsiTheme="minorHAnsi" w:cstheme="minorHAnsi"/>
          <w:sz w:val="24"/>
          <w:szCs w:val="24"/>
        </w:rPr>
        <w:t>ót Budowlanych niez</w:t>
      </w:r>
      <w:r w:rsidR="005A3D7D" w:rsidRPr="00C70212">
        <w:rPr>
          <w:rFonts w:asciiTheme="minorHAnsi" w:hAnsiTheme="minorHAnsi" w:cstheme="minorHAnsi"/>
          <w:sz w:val="24"/>
          <w:szCs w:val="24"/>
        </w:rPr>
        <w:t xml:space="preserve">awierający w </w:t>
      </w:r>
      <w:r w:rsidRPr="00C70212">
        <w:rPr>
          <w:rFonts w:asciiTheme="minorHAnsi" w:hAnsiTheme="minorHAnsi" w:cstheme="minorHAnsi"/>
          <w:sz w:val="24"/>
          <w:szCs w:val="24"/>
        </w:rPr>
        <w:t>swej treści stwierdzenia o istnieniu wad limitujących możliwość odbioru przez Zamawiającego robót składających się na Przedmiot Umowy;</w:t>
      </w:r>
    </w:p>
    <w:p w14:paraId="6501D591"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Odbiorze Końcowym Przedmiotu Umowy </w:t>
      </w:r>
      <w:r w:rsidRPr="00C70212">
        <w:rPr>
          <w:rFonts w:asciiTheme="minorHAnsi" w:hAnsiTheme="minorHAnsi" w:cstheme="minorHAnsi"/>
          <w:sz w:val="24"/>
          <w:szCs w:val="24"/>
        </w:rPr>
        <w:t xml:space="preserve">– należy przez to rozumieć czynność odbioru całości Przedmiotu Umowy przez Zamawiającego, co zostanie stwierdzone protokolarnie. </w:t>
      </w:r>
    </w:p>
    <w:p w14:paraId="126B10A4"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Odbiorze(ach) Gwarancyjnym(ych)</w:t>
      </w:r>
      <w:r w:rsidRPr="00C70212">
        <w:rPr>
          <w:rFonts w:asciiTheme="minorHAnsi" w:hAnsiTheme="minorHAnsi" w:cstheme="minorHAnsi"/>
          <w:sz w:val="24"/>
          <w:szCs w:val="24"/>
        </w:rPr>
        <w:t xml:space="preserve">– należy przez to rozumieć czynność odbioru, potwierdzającą usunięcie wad/usterek w </w:t>
      </w:r>
      <w:r w:rsidR="00A53B25" w:rsidRPr="00C70212">
        <w:rPr>
          <w:rFonts w:asciiTheme="minorHAnsi" w:hAnsiTheme="minorHAnsi" w:cstheme="minorHAnsi"/>
          <w:sz w:val="24"/>
          <w:szCs w:val="24"/>
        </w:rPr>
        <w:t xml:space="preserve">Przedmiocie Umowy, ujawnionych </w:t>
      </w:r>
      <w:r w:rsidR="005A3D7D" w:rsidRPr="00C70212">
        <w:rPr>
          <w:rFonts w:asciiTheme="minorHAnsi" w:hAnsiTheme="minorHAnsi" w:cstheme="minorHAnsi"/>
          <w:sz w:val="24"/>
          <w:szCs w:val="24"/>
        </w:rPr>
        <w:t xml:space="preserve">i </w:t>
      </w:r>
      <w:r w:rsidRPr="00C70212">
        <w:rPr>
          <w:rFonts w:asciiTheme="minorHAnsi" w:hAnsiTheme="minorHAnsi" w:cstheme="minorHAnsi"/>
          <w:sz w:val="24"/>
          <w:szCs w:val="24"/>
        </w:rPr>
        <w:t>zgłoszonych Wykonawcy w okresie obowiązywania rękojmi i/lub gwarancji udzielonej przez Wykonawcę na wszelkie roboty i obiekty wchodzące w zakres Przedmiotu Umowy. Z czynności tej Strony sporządzą stosowny protokół.</w:t>
      </w:r>
    </w:p>
    <w:p w14:paraId="306A2BCF"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Odbiorze Pogwarancyjnym </w:t>
      </w:r>
      <w:r w:rsidRPr="00C70212">
        <w:rPr>
          <w:rFonts w:asciiTheme="minorHAnsi" w:hAnsiTheme="minorHAnsi" w:cstheme="minorHAnsi"/>
          <w:sz w:val="24"/>
          <w:szCs w:val="24"/>
        </w:rPr>
        <w:t>– należy przez to rozum</w:t>
      </w:r>
      <w:r w:rsidR="006D3DD6" w:rsidRPr="00C70212">
        <w:rPr>
          <w:rFonts w:asciiTheme="minorHAnsi" w:hAnsiTheme="minorHAnsi" w:cstheme="minorHAnsi"/>
          <w:sz w:val="24"/>
          <w:szCs w:val="24"/>
        </w:rPr>
        <w:t>ieć dokonaną pomiędzy Stronami w </w:t>
      </w:r>
      <w:r w:rsidRPr="00C70212">
        <w:rPr>
          <w:rFonts w:asciiTheme="minorHAnsi" w:hAnsiTheme="minorHAnsi" w:cstheme="minorHAnsi"/>
          <w:sz w:val="24"/>
          <w:szCs w:val="24"/>
        </w:rPr>
        <w:t xml:space="preserve">terminie nie później niż na </w:t>
      </w:r>
      <w:r w:rsidR="00476894" w:rsidRPr="00C70212">
        <w:rPr>
          <w:rFonts w:asciiTheme="minorHAnsi" w:hAnsiTheme="minorHAnsi" w:cstheme="minorHAnsi"/>
          <w:sz w:val="24"/>
          <w:szCs w:val="24"/>
        </w:rPr>
        <w:t>30</w:t>
      </w:r>
      <w:r w:rsidRPr="00C70212">
        <w:rPr>
          <w:rFonts w:asciiTheme="minorHAnsi" w:hAnsiTheme="minorHAnsi" w:cstheme="minorHAnsi"/>
          <w:sz w:val="24"/>
          <w:szCs w:val="24"/>
        </w:rPr>
        <w:t xml:space="preserve"> (słownie: </w:t>
      </w:r>
      <w:r w:rsidR="00476894" w:rsidRPr="00C70212">
        <w:rPr>
          <w:rFonts w:asciiTheme="minorHAnsi" w:hAnsiTheme="minorHAnsi" w:cstheme="minorHAnsi"/>
          <w:sz w:val="24"/>
          <w:szCs w:val="24"/>
        </w:rPr>
        <w:t>trzydzieści</w:t>
      </w:r>
      <w:r w:rsidRPr="00C70212">
        <w:rPr>
          <w:rFonts w:asciiTheme="minorHAnsi" w:hAnsiTheme="minorHAnsi" w:cstheme="minorHAnsi"/>
          <w:sz w:val="24"/>
          <w:szCs w:val="24"/>
        </w:rPr>
        <w:t>) dni</w:t>
      </w:r>
      <w:r w:rsidR="005A3D7D" w:rsidRPr="00C70212">
        <w:rPr>
          <w:rFonts w:asciiTheme="minorHAnsi" w:hAnsiTheme="minorHAnsi" w:cstheme="minorHAnsi"/>
          <w:sz w:val="24"/>
          <w:szCs w:val="24"/>
        </w:rPr>
        <w:t xml:space="preserve"> przed upływem okresu rękojmi </w:t>
      </w:r>
      <w:r w:rsidR="005A3D7D" w:rsidRPr="00C70212">
        <w:rPr>
          <w:rFonts w:asciiTheme="minorHAnsi" w:hAnsiTheme="minorHAnsi" w:cstheme="minorHAnsi"/>
          <w:sz w:val="24"/>
          <w:szCs w:val="24"/>
        </w:rPr>
        <w:lastRenderedPageBreak/>
        <w:t>i </w:t>
      </w:r>
      <w:r w:rsidRPr="00C70212">
        <w:rPr>
          <w:rFonts w:asciiTheme="minorHAnsi" w:hAnsiTheme="minorHAnsi" w:cstheme="minorHAnsi"/>
          <w:sz w:val="24"/>
          <w:szCs w:val="24"/>
        </w:rPr>
        <w:t>gwarancji, czynność odbioru, mającą na celu potwierdzenie usunięcia przez Wykonawcę wszystkich wad/usterek w Przedmiocie Umowy, ujawni</w:t>
      </w:r>
      <w:r w:rsidR="006D3DD6" w:rsidRPr="00C70212">
        <w:rPr>
          <w:rFonts w:asciiTheme="minorHAnsi" w:hAnsiTheme="minorHAnsi" w:cstheme="minorHAnsi"/>
          <w:sz w:val="24"/>
          <w:szCs w:val="24"/>
        </w:rPr>
        <w:t>onych w całym okresie rękojmi i </w:t>
      </w:r>
      <w:r w:rsidRPr="00C70212">
        <w:rPr>
          <w:rFonts w:asciiTheme="minorHAnsi" w:hAnsiTheme="minorHAnsi" w:cstheme="minorHAnsi"/>
          <w:sz w:val="24"/>
          <w:szCs w:val="24"/>
        </w:rPr>
        <w:t xml:space="preserve">gwarancji. Z czynności tej Strony sporządzą stosowny protokół. </w:t>
      </w:r>
    </w:p>
    <w:p w14:paraId="08457776" w14:textId="7DEEA02A" w:rsidR="00A1297F"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b/>
          <w:bCs/>
          <w:sz w:val="24"/>
          <w:szCs w:val="24"/>
          <w:lang w:eastAsia="pl-PL"/>
        </w:rPr>
      </w:pPr>
      <w:r w:rsidRPr="00C70212">
        <w:rPr>
          <w:rFonts w:asciiTheme="minorHAnsi" w:hAnsiTheme="minorHAnsi" w:cstheme="minorHAnsi"/>
          <w:b/>
          <w:color w:val="000000" w:themeColor="text1"/>
          <w:sz w:val="24"/>
          <w:szCs w:val="24"/>
        </w:rPr>
        <w:t xml:space="preserve">Dokumentacji Powykonawczej </w:t>
      </w:r>
      <w:r w:rsidRPr="00C70212">
        <w:rPr>
          <w:rFonts w:asciiTheme="minorHAnsi" w:hAnsiTheme="minorHAnsi" w:cstheme="minorHAnsi"/>
          <w:color w:val="000000" w:themeColor="text1"/>
          <w:sz w:val="24"/>
          <w:szCs w:val="24"/>
        </w:rPr>
        <w:t>–</w:t>
      </w:r>
      <w:r w:rsidR="007046C7" w:rsidRPr="00C70212">
        <w:rPr>
          <w:rFonts w:asciiTheme="minorHAnsi" w:hAnsiTheme="minorHAnsi" w:cstheme="minorHAnsi"/>
          <w:color w:val="000000" w:themeColor="text1"/>
          <w:sz w:val="24"/>
          <w:szCs w:val="24"/>
        </w:rPr>
        <w:t xml:space="preserve"> </w:t>
      </w:r>
      <w:r w:rsidRPr="00C70212">
        <w:rPr>
          <w:rFonts w:asciiTheme="minorHAnsi" w:hAnsiTheme="minorHAnsi" w:cstheme="minorHAnsi"/>
          <w:color w:val="000000" w:themeColor="text1"/>
          <w:sz w:val="24"/>
          <w:szCs w:val="24"/>
        </w:rPr>
        <w:t xml:space="preserve">należy przez to rozumieć komplet dokumentów obejmujący Dokumentację Projektową wraz z naniesionymi zmianami (wprowadzonymi w toku realizacji robót budowlanych przez Wykonawcę), jak również </w:t>
      </w:r>
      <w:r w:rsidR="003F591D" w:rsidRPr="00C70212">
        <w:rPr>
          <w:rFonts w:asciiTheme="minorHAnsi" w:hAnsiTheme="minorHAnsi" w:cstheme="minorHAnsi"/>
          <w:color w:val="000000" w:themeColor="text1"/>
          <w:sz w:val="24"/>
          <w:szCs w:val="24"/>
        </w:rPr>
        <w:t xml:space="preserve">obliczenie potwierdzające uzyskanie efektu ekologicznego oraz ekonomicznego wykonanych robót, ekspertyzę ornitologiczną/chiropterologiczną dla wszystkich/części budynków, audyt „ex-post”, </w:t>
      </w:r>
      <w:r w:rsidRPr="00C70212">
        <w:rPr>
          <w:rFonts w:asciiTheme="minorHAnsi" w:hAnsiTheme="minorHAnsi" w:cstheme="minorHAnsi"/>
          <w:color w:val="000000" w:themeColor="text1"/>
          <w:sz w:val="24"/>
          <w:szCs w:val="24"/>
        </w:rPr>
        <w:t>wszelkie atesty na zastosowane materiały, urządzenia oraz wyroby budowlane, certyfikaty na znak bezpieczeństwa, certyfikaty zgodności, deklaracje zgod</w:t>
      </w:r>
      <w:r w:rsidR="005A3D7D" w:rsidRPr="00C70212">
        <w:rPr>
          <w:rFonts w:asciiTheme="minorHAnsi" w:hAnsiTheme="minorHAnsi" w:cstheme="minorHAnsi"/>
          <w:color w:val="000000" w:themeColor="text1"/>
          <w:sz w:val="24"/>
          <w:szCs w:val="24"/>
        </w:rPr>
        <w:t xml:space="preserve">ności, właściwości użytkowych z </w:t>
      </w:r>
      <w:r w:rsidRPr="00C70212">
        <w:rPr>
          <w:rFonts w:asciiTheme="minorHAnsi" w:hAnsiTheme="minorHAnsi" w:cstheme="minorHAnsi"/>
          <w:color w:val="000000" w:themeColor="text1"/>
          <w:sz w:val="24"/>
          <w:szCs w:val="24"/>
        </w:rPr>
        <w:t xml:space="preserve">obowiązującymi normami, protokoły z pomiarów instalacji elektrycznych, </w:t>
      </w:r>
      <w:r w:rsidR="003F591D" w:rsidRPr="00C70212">
        <w:rPr>
          <w:rFonts w:asciiTheme="minorHAnsi" w:hAnsiTheme="minorHAnsi" w:cstheme="minorHAnsi"/>
          <w:color w:val="000000" w:themeColor="text1"/>
          <w:sz w:val="24"/>
          <w:szCs w:val="24"/>
        </w:rPr>
        <w:t xml:space="preserve">protokoły z pomiarów instalacji odgromowej, </w:t>
      </w:r>
      <w:r w:rsidRPr="00C70212">
        <w:rPr>
          <w:rFonts w:asciiTheme="minorHAnsi" w:hAnsiTheme="minorHAnsi" w:cstheme="minorHAnsi"/>
          <w:color w:val="000000" w:themeColor="text1"/>
          <w:sz w:val="24"/>
          <w:szCs w:val="24"/>
        </w:rPr>
        <w:t>prób szczelności, prób ciśnieniowych, z rozruchu urządzeń (jeżeli dotyczy), z badań kominiarskich (jeżeli dotyczy), DTR, gwarancje, instrukcje eksploatacji i konserwacji, instrukcje obsługi, instrukcje stanowiskowe, BHP i ppoż., inwentaryzacja geodezyjna powykonawcza, świadectwa charakterystyki energetycznej budynku, szczegółowy kosztorys powykonawczy oraz inne dokumenty wymagane prawem, w tym niezbędne do uzyskania decyzji o pozwoleni</w:t>
      </w:r>
      <w:r w:rsidR="00597768" w:rsidRPr="00C70212">
        <w:rPr>
          <w:rFonts w:asciiTheme="minorHAnsi" w:hAnsiTheme="minorHAnsi" w:cstheme="minorHAnsi"/>
          <w:color w:val="000000" w:themeColor="text1"/>
          <w:sz w:val="24"/>
          <w:szCs w:val="24"/>
        </w:rPr>
        <w:t>u</w:t>
      </w:r>
      <w:r w:rsidRPr="00C70212">
        <w:rPr>
          <w:rFonts w:asciiTheme="minorHAnsi" w:hAnsiTheme="minorHAnsi" w:cstheme="minorHAnsi"/>
          <w:color w:val="000000" w:themeColor="text1"/>
          <w:sz w:val="24"/>
          <w:szCs w:val="24"/>
        </w:rPr>
        <w:t xml:space="preserve"> na użytkowanie</w:t>
      </w:r>
      <w:r w:rsidR="00A1297F" w:rsidRPr="00C70212">
        <w:rPr>
          <w:rFonts w:asciiTheme="minorHAnsi" w:hAnsiTheme="minorHAnsi" w:cstheme="minorHAnsi"/>
          <w:color w:val="000000" w:themeColor="text1"/>
          <w:sz w:val="24"/>
          <w:szCs w:val="24"/>
        </w:rPr>
        <w:t>.</w:t>
      </w:r>
      <w:r w:rsidR="00A1297F" w:rsidRPr="00C70212">
        <w:rPr>
          <w:rFonts w:asciiTheme="minorHAnsi" w:hAnsiTheme="minorHAnsi" w:cstheme="minorHAnsi"/>
          <w:sz w:val="24"/>
          <w:szCs w:val="24"/>
        </w:rPr>
        <w:t xml:space="preserve"> Wykonawca zobowiązany jest bezwzględnie przekazać wraz z Dokumentacją Powykonawczą </w:t>
      </w:r>
      <w:r w:rsidR="0073251B" w:rsidRPr="00C70212">
        <w:rPr>
          <w:rFonts w:asciiTheme="minorHAnsi" w:hAnsiTheme="minorHAnsi" w:cstheme="minorHAnsi"/>
          <w:sz w:val="24"/>
          <w:szCs w:val="24"/>
        </w:rPr>
        <w:t>dokumenty, o których mowa w § 15 ust. 8 pkt. 2).</w:t>
      </w:r>
    </w:p>
    <w:p w14:paraId="1E686A03" w14:textId="3213985E" w:rsidR="009A5F95" w:rsidRPr="00C70212" w:rsidRDefault="009A5F95" w:rsidP="00BB05C3">
      <w:pPr>
        <w:pStyle w:val="Akapitzlist"/>
        <w:numPr>
          <w:ilvl w:val="0"/>
          <w:numId w:val="83"/>
        </w:numPr>
        <w:suppressAutoHyphens/>
        <w:spacing w:after="0" w:line="288" w:lineRule="auto"/>
        <w:ind w:left="0"/>
        <w:rPr>
          <w:rFonts w:asciiTheme="minorHAnsi" w:eastAsia="Times New Roman" w:hAnsiTheme="minorHAnsi" w:cstheme="minorHAnsi"/>
          <w:b/>
          <w:bCs/>
          <w:sz w:val="24"/>
          <w:szCs w:val="24"/>
          <w:lang w:eastAsia="pl-PL"/>
        </w:rPr>
      </w:pPr>
      <w:r w:rsidRPr="00C70212">
        <w:rPr>
          <w:rFonts w:asciiTheme="minorHAnsi" w:eastAsia="Times New Roman" w:hAnsiTheme="minorHAnsi" w:cstheme="minorHAnsi"/>
          <w:b/>
          <w:bCs/>
          <w:sz w:val="24"/>
          <w:szCs w:val="24"/>
          <w:lang w:eastAsia="pl-PL"/>
        </w:rPr>
        <w:t>Audy</w:t>
      </w:r>
      <w:r w:rsidR="004813EC" w:rsidRPr="00C70212">
        <w:rPr>
          <w:rFonts w:asciiTheme="minorHAnsi" w:eastAsia="Times New Roman" w:hAnsiTheme="minorHAnsi" w:cstheme="minorHAnsi"/>
          <w:b/>
          <w:bCs/>
          <w:sz w:val="24"/>
          <w:szCs w:val="24"/>
          <w:lang w:eastAsia="pl-PL"/>
        </w:rPr>
        <w:t>cie</w:t>
      </w:r>
      <w:r w:rsidRPr="00C70212">
        <w:rPr>
          <w:rFonts w:asciiTheme="minorHAnsi" w:eastAsia="Times New Roman" w:hAnsiTheme="minorHAnsi" w:cstheme="minorHAnsi"/>
          <w:b/>
          <w:bCs/>
          <w:sz w:val="24"/>
          <w:szCs w:val="24"/>
          <w:lang w:eastAsia="pl-PL"/>
        </w:rPr>
        <w:t xml:space="preserve"> „Ex-Post” </w:t>
      </w:r>
      <w:r w:rsidRPr="00C70212">
        <w:rPr>
          <w:rFonts w:asciiTheme="minorHAnsi" w:eastAsia="Times New Roman" w:hAnsiTheme="minorHAnsi" w:cstheme="minorHAnsi"/>
          <w:sz w:val="24"/>
          <w:szCs w:val="24"/>
          <w:lang w:eastAsia="pl-PL"/>
        </w:rPr>
        <w:t xml:space="preserve">– należy przez to rozumieć </w:t>
      </w:r>
      <w:r w:rsidR="004813EC" w:rsidRPr="00C70212">
        <w:rPr>
          <w:rFonts w:asciiTheme="minorHAnsi" w:eastAsia="Times New Roman" w:hAnsiTheme="minorHAnsi" w:cstheme="minorHAnsi"/>
          <w:sz w:val="24"/>
          <w:szCs w:val="24"/>
          <w:lang w:eastAsia="pl-PL"/>
        </w:rPr>
        <w:t xml:space="preserve">dokument, sporządzony przez audytora energetycznego, w których wykonuje się analizę efektów przedsięwzięcia zrealizowanego w zakresie modernizacji energetycznej przeprowadzonej na podstawie Audytu Ex-Ante. </w:t>
      </w:r>
      <w:r w:rsidR="007665E6" w:rsidRPr="00C70212">
        <w:rPr>
          <w:rFonts w:asciiTheme="minorHAnsi" w:eastAsia="Times New Roman" w:hAnsiTheme="minorHAnsi" w:cstheme="minorHAnsi"/>
          <w:sz w:val="24"/>
          <w:szCs w:val="24"/>
          <w:lang w:eastAsia="pl-PL"/>
        </w:rPr>
        <w:br/>
      </w:r>
      <w:r w:rsidR="004813EC" w:rsidRPr="00C70212">
        <w:rPr>
          <w:rFonts w:asciiTheme="minorHAnsi" w:eastAsia="Times New Roman" w:hAnsiTheme="minorHAnsi" w:cstheme="minorHAnsi"/>
          <w:sz w:val="24"/>
          <w:szCs w:val="24"/>
          <w:lang w:eastAsia="pl-PL"/>
        </w:rPr>
        <w:t>Audyt Ex-Post przeprowadzany jest po zakończeniu wszystkich robót budowlanych</w:t>
      </w:r>
      <w:r w:rsidR="007665E6" w:rsidRPr="00C70212">
        <w:rPr>
          <w:rFonts w:asciiTheme="minorHAnsi" w:eastAsia="Times New Roman" w:hAnsiTheme="minorHAnsi" w:cstheme="minorHAnsi"/>
          <w:sz w:val="24"/>
          <w:szCs w:val="24"/>
          <w:lang w:eastAsia="pl-PL"/>
        </w:rPr>
        <w:t xml:space="preserve">. </w:t>
      </w:r>
      <w:r w:rsidR="004813EC" w:rsidRPr="00C70212">
        <w:rPr>
          <w:rFonts w:asciiTheme="minorHAnsi" w:eastAsia="Times New Roman" w:hAnsiTheme="minorHAnsi" w:cstheme="minorHAnsi"/>
          <w:sz w:val="24"/>
          <w:szCs w:val="24"/>
          <w:lang w:eastAsia="pl-PL"/>
        </w:rPr>
        <w:t xml:space="preserve"> </w:t>
      </w:r>
    </w:p>
    <w:p w14:paraId="77C89094" w14:textId="622E1791"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Robotach Zamiennych</w:t>
      </w:r>
      <w:r w:rsidRPr="00C70212">
        <w:rPr>
          <w:rFonts w:asciiTheme="minorHAnsi" w:hAnsiTheme="minorHAnsi" w:cstheme="minorHAnsi"/>
          <w:sz w:val="24"/>
          <w:szCs w:val="24"/>
        </w:rPr>
        <w:t xml:space="preserve"> – należy przez to rozumieć roboty, które nie były przewidziane do wykonania w treści niniejszej Umowy i jej Załączników, an</w:t>
      </w:r>
      <w:r w:rsidR="005A3D7D" w:rsidRPr="00C70212">
        <w:rPr>
          <w:rFonts w:asciiTheme="minorHAnsi" w:hAnsiTheme="minorHAnsi" w:cstheme="minorHAnsi"/>
          <w:sz w:val="24"/>
          <w:szCs w:val="24"/>
        </w:rPr>
        <w:t>i w Dokumentacji Projektowej, a </w:t>
      </w:r>
      <w:r w:rsidRPr="00C70212">
        <w:rPr>
          <w:rFonts w:asciiTheme="minorHAnsi" w:hAnsiTheme="minorHAnsi" w:cstheme="minorHAnsi"/>
          <w:sz w:val="24"/>
          <w:szCs w:val="24"/>
        </w:rPr>
        <w:t>które to zastępują określone roboty powierzone do realizacji Wykonawcy na podstawie niniejszej Umowy, jej Załączników i Dokumentacji Projektowej, przy czym ich wykonanie stało się w trakcie realizacji niniejszej Umowy niezbęd</w:t>
      </w:r>
      <w:r w:rsidR="005A3D7D" w:rsidRPr="00C70212">
        <w:rPr>
          <w:rFonts w:asciiTheme="minorHAnsi" w:hAnsiTheme="minorHAnsi" w:cstheme="minorHAnsi"/>
          <w:sz w:val="24"/>
          <w:szCs w:val="24"/>
        </w:rPr>
        <w:t>ne dla prawidłowej realizacji i </w:t>
      </w:r>
      <w:r w:rsidRPr="00C70212">
        <w:rPr>
          <w:rFonts w:asciiTheme="minorHAnsi" w:hAnsiTheme="minorHAnsi" w:cstheme="minorHAnsi"/>
          <w:sz w:val="24"/>
          <w:szCs w:val="24"/>
        </w:rPr>
        <w:t xml:space="preserve">ukończenia Przedmiotu Umowy i/lub dla użytkowania Przedmiotu Umowy zgodnie z jego przeznaczeniem. Jeżeli w wyniku Robót Zamiennych zmniejszy się zakres robót powierzonych Wykonawcy do realizacji, Zamawiający zastrzega sobie prawo do pomniejszenia wynagrodzenia o wartość robót, które nie będą wykonywane (na podstawie kosztorysu różnicowego). Minimalna wartość wynagrodzenia Wykonawcy za wykonany przedmiot umowy po pomniejszeniu o wartość robót, które nie będą wykonane na skutek wykonania robót zamiennych będzie wynosiła </w:t>
      </w:r>
      <w:r w:rsidR="00B60A70" w:rsidRPr="00C70212">
        <w:rPr>
          <w:rFonts w:asciiTheme="minorHAnsi" w:hAnsiTheme="minorHAnsi" w:cstheme="minorHAnsi"/>
          <w:sz w:val="24"/>
          <w:szCs w:val="24"/>
        </w:rPr>
        <w:t>80</w:t>
      </w:r>
      <w:r w:rsidRPr="00C70212">
        <w:rPr>
          <w:rFonts w:asciiTheme="minorHAnsi" w:hAnsiTheme="minorHAnsi" w:cstheme="minorHAnsi"/>
          <w:sz w:val="24"/>
          <w:szCs w:val="24"/>
        </w:rPr>
        <w:t xml:space="preserve"> % wynagrodzenia </w:t>
      </w:r>
      <w:r w:rsidR="0060594F" w:rsidRPr="00C70212">
        <w:rPr>
          <w:rFonts w:asciiTheme="minorHAnsi" w:hAnsiTheme="minorHAnsi" w:cstheme="minorHAnsi"/>
          <w:sz w:val="24"/>
          <w:szCs w:val="24"/>
        </w:rPr>
        <w:t xml:space="preserve">brutto </w:t>
      </w:r>
      <w:r w:rsidRPr="00C70212">
        <w:rPr>
          <w:rFonts w:asciiTheme="minorHAnsi" w:hAnsiTheme="minorHAnsi" w:cstheme="minorHAnsi"/>
          <w:sz w:val="24"/>
          <w:szCs w:val="24"/>
        </w:rPr>
        <w:t xml:space="preserve">określonego w </w:t>
      </w:r>
      <w:r w:rsidR="0060594F" w:rsidRPr="00C70212">
        <w:rPr>
          <w:rFonts w:asciiTheme="minorHAnsi" w:hAnsiTheme="minorHAnsi" w:cstheme="minorHAnsi"/>
          <w:bCs/>
          <w:sz w:val="24"/>
          <w:szCs w:val="24"/>
        </w:rPr>
        <w:t>§</w:t>
      </w:r>
      <w:r w:rsidR="0060594F" w:rsidRPr="00C70212">
        <w:rPr>
          <w:rFonts w:asciiTheme="minorHAnsi" w:hAnsiTheme="minorHAnsi" w:cstheme="minorHAnsi"/>
          <w:b/>
          <w:sz w:val="24"/>
          <w:szCs w:val="24"/>
        </w:rPr>
        <w:t xml:space="preserve"> </w:t>
      </w:r>
      <w:r w:rsidR="0060594F" w:rsidRPr="00C70212">
        <w:rPr>
          <w:rFonts w:asciiTheme="minorHAnsi" w:hAnsiTheme="minorHAnsi" w:cstheme="minorHAnsi"/>
          <w:sz w:val="24"/>
          <w:szCs w:val="24"/>
        </w:rPr>
        <w:t>13 ust. 1 umowy</w:t>
      </w:r>
      <w:r w:rsidR="006F0D4A" w:rsidRPr="00C70212">
        <w:rPr>
          <w:rFonts w:asciiTheme="minorHAnsi" w:hAnsiTheme="minorHAnsi" w:cstheme="minorHAnsi"/>
          <w:b/>
          <w:sz w:val="24"/>
          <w:szCs w:val="24"/>
        </w:rPr>
        <w:t xml:space="preserve">; </w:t>
      </w:r>
    </w:p>
    <w:p w14:paraId="1290C872" w14:textId="77777777" w:rsidR="00C034DE"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Robotach Zaniechanych </w:t>
      </w:r>
      <w:r w:rsidRPr="00C70212">
        <w:rPr>
          <w:rFonts w:asciiTheme="minorHAnsi" w:hAnsiTheme="minorHAnsi" w:cstheme="minorHAnsi"/>
          <w:sz w:val="24"/>
          <w:szCs w:val="24"/>
        </w:rPr>
        <w:t xml:space="preserve">– należy przez to rozumieć roboty wchodzące w zakres Przedmiotu Umowy, od których wykonania – na podstawie pisemnego polecenia Zamawiającego – </w:t>
      </w:r>
      <w:r w:rsidRPr="00C70212">
        <w:rPr>
          <w:rFonts w:asciiTheme="minorHAnsi" w:hAnsiTheme="minorHAnsi" w:cstheme="minorHAnsi"/>
          <w:sz w:val="24"/>
          <w:szCs w:val="24"/>
        </w:rPr>
        <w:lastRenderedPageBreak/>
        <w:t>Wykonawca ma odstąpić. W przypadku skierowania przez Zamawiającego do Wykonawcy polecenia zaniechania wykonywania określonych robót Wykonawca nie będzie uprawniony ani z</w:t>
      </w:r>
      <w:r w:rsidR="00A53B25" w:rsidRPr="00C70212">
        <w:rPr>
          <w:rFonts w:asciiTheme="minorHAnsi" w:hAnsiTheme="minorHAnsi" w:cstheme="minorHAnsi"/>
          <w:sz w:val="24"/>
          <w:szCs w:val="24"/>
        </w:rPr>
        <w:t xml:space="preserve">obowiązany do ich wykonywania, </w:t>
      </w:r>
      <w:r w:rsidR="005A3D7D" w:rsidRPr="00C70212">
        <w:rPr>
          <w:rFonts w:asciiTheme="minorHAnsi" w:hAnsiTheme="minorHAnsi" w:cstheme="minorHAnsi"/>
          <w:sz w:val="24"/>
          <w:szCs w:val="24"/>
        </w:rPr>
        <w:t xml:space="preserve">a </w:t>
      </w:r>
      <w:r w:rsidRPr="00C70212">
        <w:rPr>
          <w:rFonts w:asciiTheme="minorHAnsi" w:hAnsiTheme="minorHAnsi" w:cstheme="minorHAnsi"/>
          <w:sz w:val="24"/>
          <w:szCs w:val="24"/>
        </w:rPr>
        <w:t>wynagrodzenie należne z tytułu realizacji Przedmiot</w:t>
      </w:r>
      <w:r w:rsidR="005A3D7D" w:rsidRPr="00C70212">
        <w:rPr>
          <w:rFonts w:asciiTheme="minorHAnsi" w:hAnsiTheme="minorHAnsi" w:cstheme="minorHAnsi"/>
          <w:sz w:val="24"/>
          <w:szCs w:val="24"/>
        </w:rPr>
        <w:t xml:space="preserve">u Umowy zostanie pomniejszone o </w:t>
      </w:r>
      <w:r w:rsidRPr="00C70212">
        <w:rPr>
          <w:rFonts w:asciiTheme="minorHAnsi" w:hAnsiTheme="minorHAnsi" w:cstheme="minorHAnsi"/>
          <w:sz w:val="24"/>
          <w:szCs w:val="24"/>
        </w:rPr>
        <w:t xml:space="preserve">wartość robót zaniechanych (wg wartości kosztorysowych przyjętych przez Wykonawcę w sporządzonej dokumentacji, w tym Harmonogramie Rzeczowo-Finansowym). Minimalna wartość wynagrodzenia Wykonawcy za wykonany przedmiot umowy po pomniejszeniu o wartość robót zaniechanych stanowić będzie </w:t>
      </w:r>
      <w:r w:rsidR="00B60A70" w:rsidRPr="00C70212">
        <w:rPr>
          <w:rFonts w:asciiTheme="minorHAnsi" w:hAnsiTheme="minorHAnsi" w:cstheme="minorHAnsi"/>
          <w:sz w:val="24"/>
          <w:szCs w:val="24"/>
        </w:rPr>
        <w:t>80</w:t>
      </w:r>
      <w:r w:rsidRPr="00C70212">
        <w:rPr>
          <w:rFonts w:asciiTheme="minorHAnsi" w:hAnsiTheme="minorHAnsi" w:cstheme="minorHAnsi"/>
          <w:sz w:val="24"/>
          <w:szCs w:val="24"/>
        </w:rPr>
        <w:t xml:space="preserve"> % wynagrodzenia </w:t>
      </w:r>
      <w:r w:rsidR="0060594F" w:rsidRPr="00C70212">
        <w:rPr>
          <w:rFonts w:asciiTheme="minorHAnsi" w:hAnsiTheme="minorHAnsi" w:cstheme="minorHAnsi"/>
          <w:sz w:val="24"/>
          <w:szCs w:val="24"/>
        </w:rPr>
        <w:t xml:space="preserve">brutto </w:t>
      </w:r>
      <w:r w:rsidRPr="00C70212">
        <w:rPr>
          <w:rFonts w:asciiTheme="minorHAnsi" w:hAnsiTheme="minorHAnsi" w:cstheme="minorHAnsi"/>
          <w:sz w:val="24"/>
          <w:szCs w:val="24"/>
        </w:rPr>
        <w:t xml:space="preserve">określonego w </w:t>
      </w:r>
      <w:r w:rsidR="0060594F" w:rsidRPr="00C70212">
        <w:rPr>
          <w:rFonts w:asciiTheme="minorHAnsi" w:hAnsiTheme="minorHAnsi" w:cstheme="minorHAnsi"/>
          <w:bCs/>
          <w:sz w:val="24"/>
          <w:szCs w:val="24"/>
        </w:rPr>
        <w:t>§</w:t>
      </w:r>
      <w:r w:rsidR="0060594F" w:rsidRPr="00C70212">
        <w:rPr>
          <w:rFonts w:asciiTheme="minorHAnsi" w:hAnsiTheme="minorHAnsi" w:cstheme="minorHAnsi"/>
          <w:b/>
          <w:sz w:val="24"/>
          <w:szCs w:val="24"/>
        </w:rPr>
        <w:t xml:space="preserve"> </w:t>
      </w:r>
      <w:r w:rsidR="0060594F" w:rsidRPr="00C70212">
        <w:rPr>
          <w:rFonts w:asciiTheme="minorHAnsi" w:hAnsiTheme="minorHAnsi" w:cstheme="minorHAnsi"/>
          <w:sz w:val="24"/>
          <w:szCs w:val="24"/>
        </w:rPr>
        <w:t>13 ust. 1 umowy</w:t>
      </w:r>
      <w:r w:rsidR="006F0D4A" w:rsidRPr="00C70212">
        <w:rPr>
          <w:rFonts w:asciiTheme="minorHAnsi" w:hAnsiTheme="minorHAnsi" w:cstheme="minorHAnsi"/>
          <w:sz w:val="24"/>
          <w:szCs w:val="24"/>
        </w:rPr>
        <w:t>;</w:t>
      </w:r>
      <w:r w:rsidR="00C034DE" w:rsidRPr="00C70212">
        <w:rPr>
          <w:rFonts w:asciiTheme="minorHAnsi" w:hAnsiTheme="minorHAnsi" w:cstheme="minorHAnsi"/>
          <w:b/>
          <w:color w:val="EE0000"/>
          <w:sz w:val="24"/>
          <w:szCs w:val="24"/>
        </w:rPr>
        <w:t xml:space="preserve"> </w:t>
      </w:r>
    </w:p>
    <w:p w14:paraId="645F6730" w14:textId="6BBF89A5" w:rsidR="006F0D4A" w:rsidRPr="00C70212" w:rsidRDefault="00C034DE" w:rsidP="00BB05C3">
      <w:pPr>
        <w:pStyle w:val="Akapitzlist"/>
        <w:numPr>
          <w:ilvl w:val="0"/>
          <w:numId w:val="83"/>
        </w:numPr>
        <w:suppressAutoHyphens/>
        <w:spacing w:after="0" w:line="288" w:lineRule="auto"/>
        <w:ind w:left="0"/>
        <w:rPr>
          <w:rFonts w:asciiTheme="minorHAnsi" w:eastAsia="Times New Roman" w:hAnsiTheme="minorHAnsi" w:cstheme="minorHAnsi"/>
          <w:bCs/>
          <w:sz w:val="24"/>
          <w:szCs w:val="24"/>
          <w:lang w:eastAsia="pl-PL"/>
        </w:rPr>
      </w:pPr>
      <w:r w:rsidRPr="00C70212">
        <w:rPr>
          <w:rFonts w:asciiTheme="minorHAnsi" w:hAnsiTheme="minorHAnsi" w:cstheme="minorHAnsi"/>
          <w:b/>
          <w:sz w:val="24"/>
          <w:szCs w:val="24"/>
        </w:rPr>
        <w:t xml:space="preserve">Robotach </w:t>
      </w:r>
      <w:r w:rsidR="0071600C" w:rsidRPr="00C70212">
        <w:rPr>
          <w:rFonts w:asciiTheme="minorHAnsi" w:hAnsiTheme="minorHAnsi" w:cstheme="minorHAnsi"/>
          <w:b/>
          <w:sz w:val="24"/>
          <w:szCs w:val="24"/>
        </w:rPr>
        <w:t>D</w:t>
      </w:r>
      <w:r w:rsidRPr="00C70212">
        <w:rPr>
          <w:rFonts w:asciiTheme="minorHAnsi" w:hAnsiTheme="minorHAnsi" w:cstheme="minorHAnsi"/>
          <w:b/>
          <w:sz w:val="24"/>
          <w:szCs w:val="24"/>
        </w:rPr>
        <w:t xml:space="preserve">odatkowych </w:t>
      </w:r>
      <w:r w:rsidR="00B979BC" w:rsidRPr="00C70212">
        <w:rPr>
          <w:rFonts w:asciiTheme="minorHAnsi" w:hAnsiTheme="minorHAnsi" w:cstheme="minorHAnsi"/>
          <w:sz w:val="24"/>
          <w:szCs w:val="24"/>
        </w:rPr>
        <w:t xml:space="preserve">– </w:t>
      </w:r>
      <w:r w:rsidR="00B979BC" w:rsidRPr="00C70212">
        <w:rPr>
          <w:rFonts w:asciiTheme="minorHAnsi" w:hAnsiTheme="minorHAnsi" w:cstheme="minorHAnsi"/>
          <w:bCs/>
          <w:sz w:val="24"/>
          <w:szCs w:val="24"/>
        </w:rPr>
        <w:t xml:space="preserve">należy przez to rozumieć świadczenia wykonywane poza istniejącym zobowiązaniem dotyczącym realizacji przedmiotu umowy, nie uwzględnione w PFU, SWZ, </w:t>
      </w:r>
      <w:r w:rsidR="00077026" w:rsidRPr="00C70212">
        <w:rPr>
          <w:rFonts w:asciiTheme="minorHAnsi" w:hAnsiTheme="minorHAnsi" w:cstheme="minorHAnsi"/>
          <w:bCs/>
          <w:sz w:val="24"/>
          <w:szCs w:val="24"/>
        </w:rPr>
        <w:t>A</w:t>
      </w:r>
      <w:r w:rsidR="00B979BC" w:rsidRPr="00C70212">
        <w:rPr>
          <w:rFonts w:asciiTheme="minorHAnsi" w:hAnsiTheme="minorHAnsi" w:cstheme="minorHAnsi"/>
          <w:bCs/>
          <w:sz w:val="24"/>
          <w:szCs w:val="24"/>
        </w:rPr>
        <w:t xml:space="preserve">udycie </w:t>
      </w:r>
      <w:r w:rsidR="00077026" w:rsidRPr="00C70212">
        <w:rPr>
          <w:rFonts w:asciiTheme="minorHAnsi" w:hAnsiTheme="minorHAnsi" w:cstheme="minorHAnsi"/>
          <w:bCs/>
          <w:sz w:val="24"/>
          <w:szCs w:val="24"/>
        </w:rPr>
        <w:t>Ex-Ante, Audycie energetycznym</w:t>
      </w:r>
      <w:r w:rsidR="00170454" w:rsidRPr="00C70212">
        <w:rPr>
          <w:rFonts w:asciiTheme="minorHAnsi" w:hAnsiTheme="minorHAnsi" w:cstheme="minorHAnsi"/>
          <w:bCs/>
          <w:sz w:val="24"/>
          <w:szCs w:val="24"/>
        </w:rPr>
        <w:t>, Inwentaryzacji</w:t>
      </w:r>
      <w:r w:rsidR="00B979BC" w:rsidRPr="00C70212">
        <w:rPr>
          <w:rFonts w:asciiTheme="minorHAnsi" w:hAnsiTheme="minorHAnsi" w:cstheme="minorHAnsi"/>
          <w:bCs/>
          <w:sz w:val="24"/>
          <w:szCs w:val="24"/>
        </w:rPr>
        <w:t xml:space="preserve">. W przypadku skierowania przez Zamawiającego do Wykonawcy polecenia zwiększenia wykonywania określonych robót Wykonawca nie będzie uprawniony ani zobowiązany do ich wykonywania, a wynagrodzenie należne z tytułu realizacji Przedmiotu Umowy zostanie powiększone o wartość robót dodatkowych (wg wartości kosztorysowych przyjętych przez Wykonawcę w kosztorysie ofertowym złożonym w ciągu 7 dni od podpisania umowy). Wykonawca zobowiązany będzie do przedłożenia kosztorysu na roboty dodatkowe. Wartość robót dodatkowych nie może przekroczyć 15 % wartości wynagrodzenia określonego w </w:t>
      </w:r>
      <w:r w:rsidR="00B979BC" w:rsidRPr="00C70212">
        <w:rPr>
          <w:rFonts w:asciiTheme="minorHAnsi" w:hAnsiTheme="minorHAnsi" w:cstheme="minorHAnsi"/>
          <w:b/>
          <w:sz w:val="24"/>
          <w:szCs w:val="24"/>
        </w:rPr>
        <w:t xml:space="preserve">§ 13 ust. 1 </w:t>
      </w:r>
      <w:r w:rsidR="00077026" w:rsidRPr="00C70212">
        <w:rPr>
          <w:rFonts w:asciiTheme="minorHAnsi" w:hAnsiTheme="minorHAnsi" w:cstheme="minorHAnsi"/>
          <w:bCs/>
          <w:sz w:val="24"/>
          <w:szCs w:val="24"/>
        </w:rPr>
        <w:t>U</w:t>
      </w:r>
      <w:r w:rsidR="00B979BC" w:rsidRPr="00C70212">
        <w:rPr>
          <w:rFonts w:asciiTheme="minorHAnsi" w:hAnsiTheme="minorHAnsi" w:cstheme="minorHAnsi"/>
          <w:bCs/>
          <w:sz w:val="24"/>
          <w:szCs w:val="24"/>
        </w:rPr>
        <w:t xml:space="preserve">mowy. </w:t>
      </w:r>
    </w:p>
    <w:p w14:paraId="3B068C28"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PZP </w:t>
      </w:r>
      <w:r w:rsidRPr="00C70212">
        <w:rPr>
          <w:rFonts w:asciiTheme="minorHAnsi" w:hAnsiTheme="minorHAnsi" w:cstheme="minorHAnsi"/>
          <w:sz w:val="24"/>
          <w:szCs w:val="24"/>
        </w:rPr>
        <w:t xml:space="preserve">– należy przez to rozumieć ustawę z dnia </w:t>
      </w:r>
      <w:r w:rsidR="00A92178" w:rsidRPr="00C70212">
        <w:rPr>
          <w:rFonts w:asciiTheme="minorHAnsi" w:hAnsiTheme="minorHAnsi" w:cstheme="minorHAnsi"/>
          <w:sz w:val="24"/>
          <w:szCs w:val="24"/>
        </w:rPr>
        <w:t>11 września 2019</w:t>
      </w:r>
      <w:r w:rsidRPr="00C70212">
        <w:rPr>
          <w:rFonts w:asciiTheme="minorHAnsi" w:hAnsiTheme="minorHAnsi" w:cstheme="minorHAnsi"/>
          <w:sz w:val="24"/>
          <w:szCs w:val="24"/>
        </w:rPr>
        <w:t xml:space="preserve"> r. – Prawo zamówień publicznych (</w:t>
      </w:r>
      <w:r w:rsidR="00A92178" w:rsidRPr="00C70212">
        <w:rPr>
          <w:rFonts w:asciiTheme="minorHAnsi" w:hAnsiTheme="minorHAnsi" w:cstheme="minorHAnsi"/>
          <w:sz w:val="24"/>
          <w:szCs w:val="24"/>
        </w:rPr>
        <w:t>Dz.U.202</w:t>
      </w:r>
      <w:r w:rsidR="009E718E" w:rsidRPr="00C70212">
        <w:rPr>
          <w:rFonts w:asciiTheme="minorHAnsi" w:hAnsiTheme="minorHAnsi" w:cstheme="minorHAnsi"/>
          <w:sz w:val="24"/>
          <w:szCs w:val="24"/>
        </w:rPr>
        <w:t>4</w:t>
      </w:r>
      <w:r w:rsidR="00A92178" w:rsidRPr="00C70212">
        <w:rPr>
          <w:rFonts w:asciiTheme="minorHAnsi" w:hAnsiTheme="minorHAnsi" w:cstheme="minorHAnsi"/>
          <w:sz w:val="24"/>
          <w:szCs w:val="24"/>
        </w:rPr>
        <w:t>.1</w:t>
      </w:r>
      <w:r w:rsidR="009E718E" w:rsidRPr="00C70212">
        <w:rPr>
          <w:rFonts w:asciiTheme="minorHAnsi" w:hAnsiTheme="minorHAnsi" w:cstheme="minorHAnsi"/>
          <w:sz w:val="24"/>
          <w:szCs w:val="24"/>
        </w:rPr>
        <w:t>320 t.j.</w:t>
      </w:r>
      <w:r w:rsidR="005A3D7D" w:rsidRPr="00C70212">
        <w:rPr>
          <w:rFonts w:asciiTheme="minorHAnsi" w:hAnsiTheme="minorHAnsi" w:cstheme="minorHAnsi"/>
          <w:sz w:val="24"/>
          <w:szCs w:val="24"/>
        </w:rPr>
        <w:t xml:space="preserve"> ze zm.</w:t>
      </w:r>
      <w:r w:rsidRPr="00C70212">
        <w:rPr>
          <w:rFonts w:asciiTheme="minorHAnsi" w:hAnsiTheme="minorHAnsi" w:cstheme="minorHAnsi"/>
          <w:sz w:val="24"/>
          <w:szCs w:val="24"/>
        </w:rPr>
        <w:t>);</w:t>
      </w:r>
    </w:p>
    <w:p w14:paraId="053BADB5"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RODO </w:t>
      </w:r>
      <w:r w:rsidRPr="00C70212">
        <w:rPr>
          <w:rFonts w:asciiTheme="minorHAnsi" w:hAnsiTheme="minorHAnsi" w:cstheme="minorHAnsi"/>
          <w:sz w:val="24"/>
          <w:szCs w:val="24"/>
        </w:rPr>
        <w:t>– należy przez to rozumieć Rozporządzenie Parlamentu Europejskiego i Rady (UE) 2016/679 z dnia 27 kwietnia 2016 r. w sprawie ochr</w:t>
      </w:r>
      <w:r w:rsidR="006D3DD6" w:rsidRPr="00C70212">
        <w:rPr>
          <w:rFonts w:asciiTheme="minorHAnsi" w:hAnsiTheme="minorHAnsi" w:cstheme="minorHAnsi"/>
          <w:sz w:val="24"/>
          <w:szCs w:val="24"/>
        </w:rPr>
        <w:t>ony osób fizycznych w związku z </w:t>
      </w:r>
      <w:r w:rsidRPr="00C70212">
        <w:rPr>
          <w:rFonts w:asciiTheme="minorHAnsi" w:hAnsiTheme="minorHAnsi" w:cstheme="minorHAnsi"/>
          <w:sz w:val="24"/>
          <w:szCs w:val="24"/>
        </w:rPr>
        <w:t>przetwarzaniem danych osobowych i w sprawie swobodnego przepływu takich danych oraz uchylenia dyrektywy 95/46/WE (Ogólne Rozporządzenie o Ochronie Danych) (Dz. U. UE.L</w:t>
      </w:r>
      <w:r w:rsidR="00BA5C89" w:rsidRPr="00C70212">
        <w:rPr>
          <w:rFonts w:asciiTheme="minorHAnsi" w:hAnsiTheme="minorHAnsi" w:cstheme="minorHAnsi"/>
          <w:sz w:val="24"/>
          <w:szCs w:val="24"/>
        </w:rPr>
        <w:t xml:space="preserve">. </w:t>
      </w:r>
      <w:r w:rsidRPr="00C70212">
        <w:rPr>
          <w:rFonts w:asciiTheme="minorHAnsi" w:hAnsiTheme="minorHAnsi" w:cstheme="minorHAnsi"/>
          <w:sz w:val="24"/>
          <w:szCs w:val="24"/>
        </w:rPr>
        <w:t>Nr 119, str. 1 ze zm.);</w:t>
      </w:r>
    </w:p>
    <w:p w14:paraId="5D839DB1"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bCs/>
          <w:sz w:val="24"/>
          <w:szCs w:val="24"/>
        </w:rPr>
        <w:t>Uodo</w:t>
      </w:r>
      <w:r w:rsidR="00B633D8" w:rsidRPr="00C70212">
        <w:rPr>
          <w:rFonts w:asciiTheme="minorHAnsi" w:hAnsiTheme="minorHAnsi" w:cstheme="minorHAnsi"/>
          <w:b/>
          <w:bCs/>
          <w:sz w:val="24"/>
          <w:szCs w:val="24"/>
        </w:rPr>
        <w:t xml:space="preserve"> </w:t>
      </w:r>
      <w:r w:rsidR="00B633D8" w:rsidRPr="00C70212">
        <w:rPr>
          <w:rFonts w:asciiTheme="minorHAnsi" w:eastAsia="Times New Roman" w:hAnsiTheme="minorHAnsi" w:cstheme="minorHAnsi"/>
          <w:sz w:val="24"/>
          <w:szCs w:val="24"/>
          <w:lang w:eastAsia="pl-PL"/>
        </w:rPr>
        <w:t>–</w:t>
      </w:r>
      <w:r w:rsidRPr="00C70212">
        <w:rPr>
          <w:rFonts w:asciiTheme="minorHAnsi" w:hAnsiTheme="minorHAnsi" w:cstheme="minorHAnsi"/>
          <w:sz w:val="24"/>
          <w:szCs w:val="24"/>
        </w:rPr>
        <w:t xml:space="preserve"> należy przez to rozumieć ustawę z dnia 10 maja 2018 r. o oc</w:t>
      </w:r>
      <w:r w:rsidR="00B32A48" w:rsidRPr="00C70212">
        <w:rPr>
          <w:rFonts w:asciiTheme="minorHAnsi" w:hAnsiTheme="minorHAnsi" w:cstheme="minorHAnsi"/>
          <w:sz w:val="24"/>
          <w:szCs w:val="24"/>
        </w:rPr>
        <w:t>hronie danych osobowych (Dz.U.2019.1781 t.j.</w:t>
      </w:r>
      <w:r w:rsidRPr="00C70212">
        <w:rPr>
          <w:rFonts w:asciiTheme="minorHAnsi" w:hAnsiTheme="minorHAnsi" w:cstheme="minorHAnsi"/>
          <w:sz w:val="24"/>
          <w:szCs w:val="24"/>
        </w:rPr>
        <w:t>)</w:t>
      </w:r>
    </w:p>
    <w:p w14:paraId="1D457E32"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 xml:space="preserve">PrBud </w:t>
      </w:r>
      <w:r w:rsidRPr="00C70212">
        <w:rPr>
          <w:rFonts w:asciiTheme="minorHAnsi" w:hAnsiTheme="minorHAnsi" w:cstheme="minorHAnsi"/>
          <w:sz w:val="24"/>
          <w:szCs w:val="24"/>
        </w:rPr>
        <w:t>– należy przez to rozumieć ustawę z dnia 7 lipca 1994</w:t>
      </w:r>
      <w:r w:rsidR="00A50151" w:rsidRPr="00C70212">
        <w:rPr>
          <w:rFonts w:asciiTheme="minorHAnsi" w:hAnsiTheme="minorHAnsi" w:cstheme="minorHAnsi"/>
          <w:sz w:val="24"/>
          <w:szCs w:val="24"/>
        </w:rPr>
        <w:t xml:space="preserve"> r. – Prawo budowlane (</w:t>
      </w:r>
      <w:r w:rsidR="00A92178" w:rsidRPr="00C70212">
        <w:rPr>
          <w:rFonts w:asciiTheme="minorHAnsi" w:hAnsiTheme="minorHAnsi" w:cstheme="minorHAnsi"/>
          <w:sz w:val="24"/>
          <w:szCs w:val="24"/>
        </w:rPr>
        <w:t>Dz.U.202</w:t>
      </w:r>
      <w:r w:rsidR="00A50151" w:rsidRPr="00C70212">
        <w:rPr>
          <w:rFonts w:asciiTheme="minorHAnsi" w:hAnsiTheme="minorHAnsi" w:cstheme="minorHAnsi"/>
          <w:sz w:val="24"/>
          <w:szCs w:val="24"/>
        </w:rPr>
        <w:t>5</w:t>
      </w:r>
      <w:r w:rsidR="00A92178" w:rsidRPr="00C70212">
        <w:rPr>
          <w:rFonts w:asciiTheme="minorHAnsi" w:hAnsiTheme="minorHAnsi" w:cstheme="minorHAnsi"/>
          <w:sz w:val="24"/>
          <w:szCs w:val="24"/>
        </w:rPr>
        <w:t>.</w:t>
      </w:r>
      <w:r w:rsidR="00A50151" w:rsidRPr="00C70212">
        <w:rPr>
          <w:rFonts w:asciiTheme="minorHAnsi" w:hAnsiTheme="minorHAnsi" w:cstheme="minorHAnsi"/>
          <w:sz w:val="24"/>
          <w:szCs w:val="24"/>
        </w:rPr>
        <w:t>418</w:t>
      </w:r>
      <w:r w:rsidR="00A92178" w:rsidRPr="00C70212">
        <w:rPr>
          <w:rFonts w:asciiTheme="minorHAnsi" w:hAnsiTheme="minorHAnsi" w:cstheme="minorHAnsi"/>
          <w:sz w:val="24"/>
          <w:szCs w:val="24"/>
        </w:rPr>
        <w:t xml:space="preserve"> t.j.</w:t>
      </w:r>
      <w:r w:rsidRPr="00C70212">
        <w:rPr>
          <w:rFonts w:asciiTheme="minorHAnsi" w:hAnsiTheme="minorHAnsi" w:cstheme="minorHAnsi"/>
          <w:sz w:val="24"/>
          <w:szCs w:val="24"/>
        </w:rPr>
        <w:t xml:space="preserve"> ze zm.);</w:t>
      </w:r>
    </w:p>
    <w:p w14:paraId="0E07176A" w14:textId="77777777" w:rsidR="006F0D4A"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PrAut</w:t>
      </w:r>
      <w:r w:rsidR="00B633D8" w:rsidRPr="00C70212">
        <w:rPr>
          <w:rFonts w:asciiTheme="minorHAnsi" w:hAnsiTheme="minorHAnsi" w:cstheme="minorHAnsi"/>
          <w:b/>
          <w:sz w:val="24"/>
          <w:szCs w:val="24"/>
        </w:rPr>
        <w:t xml:space="preserve"> </w:t>
      </w:r>
      <w:r w:rsidRPr="00C70212">
        <w:rPr>
          <w:rFonts w:asciiTheme="minorHAnsi" w:hAnsiTheme="minorHAnsi" w:cstheme="minorHAnsi"/>
          <w:sz w:val="24"/>
          <w:szCs w:val="24"/>
        </w:rPr>
        <w:t>– należy przez to rozumieć ustawę z dnia 4 lut</w:t>
      </w:r>
      <w:r w:rsidR="006D3DD6" w:rsidRPr="00C70212">
        <w:rPr>
          <w:rFonts w:asciiTheme="minorHAnsi" w:hAnsiTheme="minorHAnsi" w:cstheme="minorHAnsi"/>
          <w:sz w:val="24"/>
          <w:szCs w:val="24"/>
        </w:rPr>
        <w:t>ego 1994 r. o prawie autorskim i </w:t>
      </w:r>
      <w:r w:rsidR="00E556E3" w:rsidRPr="00C70212">
        <w:rPr>
          <w:rFonts w:asciiTheme="minorHAnsi" w:hAnsiTheme="minorHAnsi" w:cstheme="minorHAnsi"/>
          <w:sz w:val="24"/>
          <w:szCs w:val="24"/>
        </w:rPr>
        <w:t>prawach pokrewnych (</w:t>
      </w:r>
      <w:r w:rsidR="00A92178" w:rsidRPr="00C70212">
        <w:rPr>
          <w:rFonts w:asciiTheme="minorHAnsi" w:hAnsiTheme="minorHAnsi" w:cstheme="minorHAnsi"/>
          <w:sz w:val="24"/>
          <w:szCs w:val="24"/>
        </w:rPr>
        <w:t>Dz.U.202</w:t>
      </w:r>
      <w:r w:rsidR="00E556E3" w:rsidRPr="00C70212">
        <w:rPr>
          <w:rFonts w:asciiTheme="minorHAnsi" w:hAnsiTheme="minorHAnsi" w:cstheme="minorHAnsi"/>
          <w:sz w:val="24"/>
          <w:szCs w:val="24"/>
        </w:rPr>
        <w:t>5</w:t>
      </w:r>
      <w:r w:rsidR="00A92178" w:rsidRPr="00C70212">
        <w:rPr>
          <w:rFonts w:asciiTheme="minorHAnsi" w:hAnsiTheme="minorHAnsi" w:cstheme="minorHAnsi"/>
          <w:sz w:val="24"/>
          <w:szCs w:val="24"/>
        </w:rPr>
        <w:t>.</w:t>
      </w:r>
      <w:r w:rsidR="00E556E3" w:rsidRPr="00C70212">
        <w:rPr>
          <w:rFonts w:asciiTheme="minorHAnsi" w:hAnsiTheme="minorHAnsi" w:cstheme="minorHAnsi"/>
          <w:sz w:val="24"/>
          <w:szCs w:val="24"/>
        </w:rPr>
        <w:t>24 t.j.</w:t>
      </w:r>
      <w:r w:rsidR="005A3D7D" w:rsidRPr="00C70212">
        <w:rPr>
          <w:rFonts w:asciiTheme="minorHAnsi" w:hAnsiTheme="minorHAnsi" w:cstheme="minorHAnsi"/>
          <w:sz w:val="24"/>
          <w:szCs w:val="24"/>
        </w:rPr>
        <w:t xml:space="preserve"> ze zm.</w:t>
      </w:r>
      <w:r w:rsidRPr="00C70212">
        <w:rPr>
          <w:rFonts w:asciiTheme="minorHAnsi" w:hAnsiTheme="minorHAnsi" w:cstheme="minorHAnsi"/>
          <w:sz w:val="24"/>
          <w:szCs w:val="24"/>
        </w:rPr>
        <w:t>);</w:t>
      </w:r>
    </w:p>
    <w:p w14:paraId="4119E96B" w14:textId="77777777" w:rsidR="001C1385"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Uodp</w:t>
      </w:r>
      <w:r w:rsidR="00B633D8" w:rsidRPr="00C70212">
        <w:rPr>
          <w:rFonts w:asciiTheme="minorHAnsi" w:hAnsiTheme="minorHAnsi" w:cstheme="minorHAnsi"/>
          <w:b/>
          <w:sz w:val="24"/>
          <w:szCs w:val="24"/>
        </w:rPr>
        <w:t xml:space="preserve"> </w:t>
      </w:r>
      <w:r w:rsidRPr="00C70212">
        <w:rPr>
          <w:rFonts w:asciiTheme="minorHAnsi" w:hAnsiTheme="minorHAnsi" w:cstheme="minorHAnsi"/>
          <w:sz w:val="24"/>
          <w:szCs w:val="24"/>
        </w:rPr>
        <w:t>– należy przez to rozumieć ustawę z dnia 14 grud</w:t>
      </w:r>
      <w:r w:rsidR="002A6F9E" w:rsidRPr="00C70212">
        <w:rPr>
          <w:rFonts w:asciiTheme="minorHAnsi" w:hAnsiTheme="minorHAnsi" w:cstheme="minorHAnsi"/>
          <w:sz w:val="24"/>
          <w:szCs w:val="24"/>
        </w:rPr>
        <w:t>nia 2012 r. o odpadach (Dz.U.2023.1587</w:t>
      </w:r>
      <w:r w:rsidR="00A92178" w:rsidRPr="00C70212">
        <w:rPr>
          <w:rFonts w:asciiTheme="minorHAnsi" w:hAnsiTheme="minorHAnsi" w:cstheme="minorHAnsi"/>
          <w:sz w:val="24"/>
          <w:szCs w:val="24"/>
        </w:rPr>
        <w:t xml:space="preserve"> t.j.</w:t>
      </w:r>
      <w:r w:rsidR="002A6F9E" w:rsidRPr="00C70212">
        <w:rPr>
          <w:rFonts w:asciiTheme="minorHAnsi" w:hAnsiTheme="minorHAnsi" w:cstheme="minorHAnsi"/>
          <w:sz w:val="24"/>
          <w:szCs w:val="24"/>
        </w:rPr>
        <w:t xml:space="preserve"> </w:t>
      </w:r>
      <w:r w:rsidRPr="00C70212">
        <w:rPr>
          <w:rFonts w:asciiTheme="minorHAnsi" w:hAnsiTheme="minorHAnsi" w:cstheme="minorHAnsi"/>
          <w:sz w:val="24"/>
          <w:szCs w:val="24"/>
        </w:rPr>
        <w:t>ze zm.);</w:t>
      </w:r>
    </w:p>
    <w:p w14:paraId="1A1C7249" w14:textId="77777777" w:rsidR="00F62726"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Ucpg</w:t>
      </w:r>
      <w:r w:rsidR="00B633D8" w:rsidRPr="00C70212">
        <w:rPr>
          <w:rFonts w:asciiTheme="minorHAnsi" w:hAnsiTheme="minorHAnsi" w:cstheme="minorHAnsi"/>
          <w:b/>
          <w:sz w:val="24"/>
          <w:szCs w:val="24"/>
        </w:rPr>
        <w:t xml:space="preserve"> </w:t>
      </w:r>
      <w:r w:rsidRPr="00C70212">
        <w:rPr>
          <w:rFonts w:asciiTheme="minorHAnsi" w:hAnsiTheme="minorHAnsi" w:cstheme="minorHAnsi"/>
          <w:sz w:val="24"/>
          <w:szCs w:val="24"/>
        </w:rPr>
        <w:t>–należy przez to rozumieć ustawę z dnia 13 września 1996 r. o utrzymaniu czystości</w:t>
      </w:r>
      <w:r w:rsidR="00F62726" w:rsidRPr="00C70212">
        <w:rPr>
          <w:rFonts w:asciiTheme="minorHAnsi" w:hAnsiTheme="minorHAnsi" w:cstheme="minorHAnsi"/>
          <w:sz w:val="24"/>
          <w:szCs w:val="24"/>
        </w:rPr>
        <w:t xml:space="preserve"> i porządku w gminach </w:t>
      </w:r>
      <w:r w:rsidR="00B40F33" w:rsidRPr="00C70212">
        <w:rPr>
          <w:rFonts w:asciiTheme="minorHAnsi" w:hAnsiTheme="minorHAnsi" w:cstheme="minorHAnsi"/>
          <w:sz w:val="24"/>
          <w:szCs w:val="24"/>
        </w:rPr>
        <w:t>(Dz.U.2025.733 t.j.)</w:t>
      </w:r>
      <w:r w:rsidRPr="00C70212">
        <w:rPr>
          <w:rFonts w:asciiTheme="minorHAnsi" w:hAnsiTheme="minorHAnsi" w:cstheme="minorHAnsi"/>
          <w:sz w:val="24"/>
          <w:szCs w:val="24"/>
        </w:rPr>
        <w:t>;</w:t>
      </w:r>
    </w:p>
    <w:p w14:paraId="505907C7" w14:textId="77777777" w:rsidR="001C1385" w:rsidRPr="00C70212" w:rsidRDefault="00654523" w:rsidP="00BB05C3">
      <w:pPr>
        <w:pStyle w:val="Akapitzlist"/>
        <w:numPr>
          <w:ilvl w:val="0"/>
          <w:numId w:val="83"/>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t>k.c.</w:t>
      </w:r>
      <w:r w:rsidR="00B633D8" w:rsidRPr="00C70212">
        <w:rPr>
          <w:rFonts w:asciiTheme="minorHAnsi" w:hAnsiTheme="minorHAnsi" w:cstheme="minorHAnsi"/>
          <w:b/>
          <w:sz w:val="24"/>
          <w:szCs w:val="24"/>
        </w:rPr>
        <w:t xml:space="preserve"> </w:t>
      </w:r>
      <w:r w:rsidRPr="00C70212">
        <w:rPr>
          <w:rFonts w:asciiTheme="minorHAnsi" w:hAnsiTheme="minorHAnsi" w:cstheme="minorHAnsi"/>
          <w:sz w:val="24"/>
          <w:szCs w:val="24"/>
        </w:rPr>
        <w:t>–należy przez to rozumieć ustawę z dnia 23 kwietnia 196</w:t>
      </w:r>
      <w:r w:rsidR="000D7B42" w:rsidRPr="00C70212">
        <w:rPr>
          <w:rFonts w:asciiTheme="minorHAnsi" w:hAnsiTheme="minorHAnsi" w:cstheme="minorHAnsi"/>
          <w:sz w:val="24"/>
          <w:szCs w:val="24"/>
        </w:rPr>
        <w:t xml:space="preserve">4 r. – Kodeks cywilny </w:t>
      </w:r>
      <w:r w:rsidR="00B40F33" w:rsidRPr="00C70212">
        <w:rPr>
          <w:rFonts w:asciiTheme="minorHAnsi" w:hAnsiTheme="minorHAnsi" w:cstheme="minorHAnsi"/>
          <w:sz w:val="24"/>
          <w:szCs w:val="24"/>
        </w:rPr>
        <w:t>(Dz.U.2025.1071 t.j.)</w:t>
      </w:r>
      <w:r w:rsidRPr="00C70212">
        <w:rPr>
          <w:rFonts w:asciiTheme="minorHAnsi" w:hAnsiTheme="minorHAnsi" w:cstheme="minorHAnsi"/>
          <w:sz w:val="24"/>
          <w:szCs w:val="24"/>
        </w:rPr>
        <w:t>;</w:t>
      </w:r>
    </w:p>
    <w:p w14:paraId="028C2C0C" w14:textId="77777777" w:rsidR="00654523" w:rsidRPr="00C70212" w:rsidRDefault="00E62E30" w:rsidP="00BB05C3">
      <w:pPr>
        <w:pStyle w:val="Akapitzlist"/>
        <w:numPr>
          <w:ilvl w:val="0"/>
          <w:numId w:val="83"/>
        </w:numPr>
        <w:suppressAutoHyphens/>
        <w:spacing w:before="240"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b/>
          <w:sz w:val="24"/>
          <w:szCs w:val="24"/>
        </w:rPr>
        <w:lastRenderedPageBreak/>
        <w:t>S</w:t>
      </w:r>
      <w:r w:rsidR="00654523" w:rsidRPr="00C70212">
        <w:rPr>
          <w:rFonts w:asciiTheme="minorHAnsi" w:hAnsiTheme="minorHAnsi" w:cstheme="minorHAnsi"/>
          <w:b/>
          <w:sz w:val="24"/>
          <w:szCs w:val="24"/>
        </w:rPr>
        <w:t xml:space="preserve">kutecznym zawiadomieniu o zakończeniu budowy </w:t>
      </w:r>
      <w:r w:rsidR="00654523" w:rsidRPr="00C70212">
        <w:rPr>
          <w:rFonts w:asciiTheme="minorHAnsi" w:hAnsiTheme="minorHAnsi" w:cstheme="minorHAnsi"/>
          <w:sz w:val="24"/>
          <w:szCs w:val="24"/>
        </w:rPr>
        <w:t>– należ</w:t>
      </w:r>
      <w:r w:rsidR="00B40F33" w:rsidRPr="00C70212">
        <w:rPr>
          <w:rFonts w:asciiTheme="minorHAnsi" w:hAnsiTheme="minorHAnsi" w:cstheme="minorHAnsi"/>
          <w:sz w:val="24"/>
          <w:szCs w:val="24"/>
        </w:rPr>
        <w:t>y przez to rozumieć sytuację, w </w:t>
      </w:r>
      <w:r w:rsidR="00654523" w:rsidRPr="00C70212">
        <w:rPr>
          <w:rFonts w:asciiTheme="minorHAnsi" w:hAnsiTheme="minorHAnsi" w:cstheme="minorHAnsi"/>
          <w:sz w:val="24"/>
          <w:szCs w:val="24"/>
        </w:rPr>
        <w:t>której wskutek dokonanego przez Wykonawcę zawiadomienia o zakończeniu budowy obiektów budowlanych składających się na Przedmiot Umowy właściwy organ nadzoru budowlanego nie zgłosił w drodze decyzji sprzec</w:t>
      </w:r>
      <w:r w:rsidR="00FB7386" w:rsidRPr="00C70212">
        <w:rPr>
          <w:rFonts w:asciiTheme="minorHAnsi" w:hAnsiTheme="minorHAnsi" w:cstheme="minorHAnsi"/>
          <w:sz w:val="24"/>
          <w:szCs w:val="24"/>
        </w:rPr>
        <w:t xml:space="preserve">iwu, o którym mowa w art. 54 </w:t>
      </w:r>
      <w:r w:rsidR="00B40F33" w:rsidRPr="00C70212">
        <w:rPr>
          <w:rFonts w:asciiTheme="minorHAnsi" w:hAnsiTheme="minorHAnsi" w:cstheme="minorHAnsi"/>
          <w:sz w:val="24"/>
          <w:szCs w:val="24"/>
        </w:rPr>
        <w:t>PrBud w </w:t>
      </w:r>
      <w:r w:rsidR="00654523" w:rsidRPr="00C70212">
        <w:rPr>
          <w:rFonts w:asciiTheme="minorHAnsi" w:hAnsiTheme="minorHAnsi" w:cstheme="minorHAnsi"/>
          <w:sz w:val="24"/>
          <w:szCs w:val="24"/>
        </w:rPr>
        <w:t xml:space="preserve">terminie tam określonym albo przed upływem tego terminu wydał zaświadczenie o braku podstaw do wniesienia sprzeciwu. </w:t>
      </w:r>
    </w:p>
    <w:p w14:paraId="5682782A" w14:textId="77777777" w:rsidR="00654523" w:rsidRPr="00C70212" w:rsidRDefault="00654523" w:rsidP="00C70212">
      <w:pPr>
        <w:pStyle w:val="Nagwek1"/>
      </w:pPr>
      <w:r w:rsidRPr="00C70212">
        <w:t>§ 2</w:t>
      </w:r>
      <w:r w:rsidR="002E2BA5" w:rsidRPr="00C70212">
        <w:t xml:space="preserve"> </w:t>
      </w:r>
      <w:r w:rsidRPr="00C70212">
        <w:t>PRZEDMIOT UMOWY</w:t>
      </w:r>
    </w:p>
    <w:p w14:paraId="6648B8C0" w14:textId="50ABD10E" w:rsidR="005C6243" w:rsidRPr="00C70212" w:rsidRDefault="001555A3" w:rsidP="00BB05C3">
      <w:pPr>
        <w:pStyle w:val="Akapitzlist"/>
        <w:numPr>
          <w:ilvl w:val="0"/>
          <w:numId w:val="5"/>
        </w:numPr>
        <w:suppressAutoHyphens/>
        <w:spacing w:after="0" w:line="288" w:lineRule="auto"/>
        <w:ind w:left="0" w:hanging="284"/>
        <w:rPr>
          <w:rFonts w:asciiTheme="minorHAnsi" w:eastAsia="Times New Roman" w:hAnsiTheme="minorHAnsi" w:cstheme="minorHAnsi"/>
          <w:b/>
          <w:bCs/>
          <w:kern w:val="28"/>
          <w:sz w:val="24"/>
          <w:szCs w:val="24"/>
          <w:lang w:eastAsia="pl-PL"/>
        </w:rPr>
      </w:pPr>
      <w:r w:rsidRPr="00C70212">
        <w:rPr>
          <w:rFonts w:asciiTheme="minorHAnsi" w:hAnsiTheme="minorHAnsi" w:cstheme="minorHAnsi"/>
          <w:sz w:val="24"/>
          <w:szCs w:val="24"/>
          <w:lang w:eastAsia="pl-PL"/>
        </w:rPr>
        <w:t xml:space="preserve">Przedmiotem niniejszej umowy jest </w:t>
      </w:r>
      <w:r w:rsidRPr="00C70212">
        <w:rPr>
          <w:rFonts w:asciiTheme="minorHAnsi" w:hAnsiTheme="minorHAnsi" w:cstheme="minorHAnsi"/>
          <w:bCs/>
          <w:sz w:val="24"/>
          <w:szCs w:val="24"/>
        </w:rPr>
        <w:t>wykonanie projektu wielobranżowego i robót budowlano instalacyjnych w formule „zaprojektuj i wybuduj”</w:t>
      </w:r>
      <w:r w:rsidRPr="00C70212">
        <w:rPr>
          <w:rFonts w:asciiTheme="minorHAnsi" w:hAnsiTheme="minorHAnsi" w:cstheme="minorHAnsi"/>
          <w:sz w:val="24"/>
          <w:szCs w:val="24"/>
        </w:rPr>
        <w:t xml:space="preserve"> </w:t>
      </w:r>
      <w:r w:rsidR="00797EA4" w:rsidRPr="00C70212">
        <w:rPr>
          <w:rFonts w:asciiTheme="minorHAnsi" w:hAnsiTheme="minorHAnsi" w:cstheme="minorHAnsi"/>
          <w:sz w:val="24"/>
          <w:szCs w:val="24"/>
        </w:rPr>
        <w:t xml:space="preserve">na podstawie programu funkcjonalno-użytkowego pn. </w:t>
      </w:r>
      <w:r w:rsidR="00B90C4D" w:rsidRPr="00C70212">
        <w:rPr>
          <w:rFonts w:asciiTheme="minorHAnsi" w:hAnsiTheme="minorHAnsi" w:cstheme="minorHAnsi"/>
          <w:sz w:val="24"/>
          <w:szCs w:val="24"/>
        </w:rPr>
        <w:t>Termomodernizacja</w:t>
      </w:r>
      <w:r w:rsidR="00797EA4" w:rsidRPr="00C70212">
        <w:rPr>
          <w:rFonts w:asciiTheme="minorHAnsi" w:hAnsiTheme="minorHAnsi" w:cstheme="minorHAnsi"/>
          <w:sz w:val="24"/>
          <w:szCs w:val="24"/>
        </w:rPr>
        <w:t xml:space="preserve"> ZSP w Czarnocinie, </w:t>
      </w:r>
      <w:r w:rsidRPr="00C70212">
        <w:rPr>
          <w:rFonts w:asciiTheme="minorHAnsi" w:hAnsiTheme="minorHAnsi" w:cstheme="minorHAnsi"/>
          <w:sz w:val="24"/>
          <w:szCs w:val="24"/>
          <w:lang w:eastAsia="pl-PL"/>
        </w:rPr>
        <w:t>w ramach inwestycji pn.</w:t>
      </w:r>
      <w:r w:rsidR="00F96DBF" w:rsidRPr="00C70212">
        <w:rPr>
          <w:rFonts w:asciiTheme="minorHAnsi" w:hAnsiTheme="minorHAnsi" w:cstheme="minorHAnsi"/>
          <w:bCs/>
          <w:sz w:val="24"/>
          <w:szCs w:val="24"/>
        </w:rPr>
        <w:t xml:space="preserve">: </w:t>
      </w:r>
      <w:r w:rsidR="00797EA4" w:rsidRPr="00C70212">
        <w:rPr>
          <w:rFonts w:asciiTheme="minorHAnsi" w:hAnsiTheme="minorHAnsi" w:cstheme="minorHAnsi"/>
          <w:bCs/>
          <w:sz w:val="24"/>
          <w:szCs w:val="24"/>
        </w:rPr>
        <w:t>„</w:t>
      </w:r>
      <w:r w:rsidR="00B90C4D" w:rsidRPr="00C70212">
        <w:rPr>
          <w:rFonts w:asciiTheme="minorHAnsi" w:eastAsia="Arial" w:hAnsiTheme="minorHAnsi" w:cstheme="minorHAnsi"/>
          <w:b/>
          <w:bCs/>
          <w:sz w:val="24"/>
          <w:szCs w:val="24"/>
        </w:rPr>
        <w:t>Termomodernizacja</w:t>
      </w:r>
      <w:r w:rsidR="00797EA4" w:rsidRPr="00C70212">
        <w:rPr>
          <w:rFonts w:asciiTheme="minorHAnsi" w:eastAsia="Arial" w:hAnsiTheme="minorHAnsi" w:cstheme="minorHAnsi"/>
          <w:b/>
          <w:bCs/>
          <w:sz w:val="24"/>
          <w:szCs w:val="24"/>
        </w:rPr>
        <w:t xml:space="preserve"> ZSP w </w:t>
      </w:r>
      <w:r w:rsidR="00597768" w:rsidRPr="00C70212">
        <w:rPr>
          <w:rFonts w:asciiTheme="minorHAnsi" w:eastAsia="Arial" w:hAnsiTheme="minorHAnsi" w:cstheme="minorHAnsi"/>
          <w:b/>
          <w:bCs/>
          <w:sz w:val="24"/>
          <w:szCs w:val="24"/>
        </w:rPr>
        <w:t>Czarnocinie”</w:t>
      </w:r>
      <w:r w:rsidR="00597768" w:rsidRPr="00C70212">
        <w:rPr>
          <w:rFonts w:asciiTheme="minorHAnsi" w:hAnsiTheme="minorHAnsi" w:cstheme="minorHAnsi"/>
          <w:sz w:val="24"/>
          <w:szCs w:val="24"/>
        </w:rPr>
        <w:t xml:space="preserve"> </w:t>
      </w:r>
      <w:r w:rsidRPr="00C70212">
        <w:rPr>
          <w:rFonts w:asciiTheme="minorHAnsi" w:eastAsia="Times New Roman" w:hAnsiTheme="minorHAnsi" w:cstheme="minorHAnsi"/>
          <w:bCs/>
          <w:kern w:val="28"/>
          <w:sz w:val="24"/>
          <w:szCs w:val="24"/>
          <w:lang w:eastAsia="pl-PL"/>
        </w:rPr>
        <w:t xml:space="preserve">współfinansowanej </w:t>
      </w:r>
      <w:r w:rsidRPr="00C70212">
        <w:rPr>
          <w:rFonts w:asciiTheme="minorHAnsi" w:eastAsia="Times New Roman" w:hAnsiTheme="minorHAnsi" w:cstheme="minorHAnsi"/>
          <w:b/>
          <w:bCs/>
          <w:kern w:val="28"/>
          <w:sz w:val="24"/>
          <w:szCs w:val="24"/>
          <w:lang w:eastAsia="pl-PL"/>
        </w:rPr>
        <w:t>ze</w:t>
      </w:r>
      <w:r w:rsidR="00A53A31" w:rsidRPr="00C70212">
        <w:rPr>
          <w:rFonts w:asciiTheme="minorHAnsi" w:eastAsia="Times New Roman" w:hAnsiTheme="minorHAnsi" w:cstheme="minorHAnsi"/>
          <w:b/>
          <w:bCs/>
          <w:kern w:val="28"/>
          <w:sz w:val="24"/>
          <w:szCs w:val="24"/>
          <w:lang w:eastAsia="pl-PL"/>
        </w:rPr>
        <w:t xml:space="preserve"> środków</w:t>
      </w:r>
      <w:r w:rsidRPr="00C70212">
        <w:rPr>
          <w:rFonts w:asciiTheme="minorHAnsi" w:eastAsia="Times New Roman" w:hAnsiTheme="minorHAnsi" w:cstheme="minorHAnsi"/>
          <w:b/>
          <w:bCs/>
          <w:kern w:val="28"/>
          <w:sz w:val="24"/>
          <w:szCs w:val="24"/>
          <w:lang w:eastAsia="pl-PL"/>
        </w:rPr>
        <w:t xml:space="preserve"> </w:t>
      </w:r>
      <w:r w:rsidR="00A53A31" w:rsidRPr="00C70212">
        <w:rPr>
          <w:rFonts w:asciiTheme="minorHAnsi" w:eastAsia="Times New Roman" w:hAnsiTheme="minorHAnsi" w:cstheme="minorHAnsi"/>
          <w:b/>
          <w:bCs/>
          <w:kern w:val="28"/>
          <w:sz w:val="24"/>
          <w:szCs w:val="24"/>
          <w:lang w:eastAsia="pl-PL"/>
        </w:rPr>
        <w:t>Krajowego Planu Odbudowy i Zwiększania Odporności w ramach programu priorytetowego Wymiana źródeł ciepła i poprawa efektywności energetycznej szkół</w:t>
      </w:r>
      <w:r w:rsidRPr="00C70212">
        <w:rPr>
          <w:rFonts w:asciiTheme="minorHAnsi" w:eastAsia="Times New Roman" w:hAnsiTheme="minorHAnsi" w:cstheme="minorHAnsi"/>
          <w:b/>
          <w:bCs/>
          <w:kern w:val="28"/>
          <w:sz w:val="24"/>
          <w:szCs w:val="24"/>
          <w:lang w:eastAsia="pl-PL"/>
        </w:rPr>
        <w:t>.</w:t>
      </w:r>
    </w:p>
    <w:p w14:paraId="1E6FA663" w14:textId="1CE69096" w:rsidR="00F80B83" w:rsidRPr="00C70212" w:rsidRDefault="00F80B83" w:rsidP="00BB05C3">
      <w:pPr>
        <w:pStyle w:val="Akapitzlist"/>
        <w:numPr>
          <w:ilvl w:val="0"/>
          <w:numId w:val="5"/>
        </w:numPr>
        <w:suppressAutoHyphens/>
        <w:spacing w:after="0" w:line="288" w:lineRule="auto"/>
        <w:ind w:left="0" w:hanging="284"/>
        <w:rPr>
          <w:rFonts w:asciiTheme="minorHAnsi" w:eastAsia="Times New Roman" w:hAnsiTheme="minorHAnsi" w:cstheme="minorHAnsi"/>
          <w:b/>
          <w:bCs/>
          <w:kern w:val="28"/>
          <w:sz w:val="24"/>
          <w:szCs w:val="24"/>
          <w:lang w:eastAsia="pl-PL"/>
        </w:rPr>
      </w:pPr>
      <w:r w:rsidRPr="00C70212">
        <w:rPr>
          <w:rFonts w:asciiTheme="minorHAnsi" w:eastAsia="Times New Roman" w:hAnsiTheme="minorHAnsi" w:cstheme="minorHAnsi"/>
          <w:b/>
          <w:bCs/>
          <w:kern w:val="28"/>
          <w:sz w:val="24"/>
          <w:szCs w:val="24"/>
          <w:lang w:eastAsia="pl-PL"/>
        </w:rPr>
        <w:t>Wykonawca zobowiązany jest zrealizować przedmiot niniejszej umowy w sposób zgodny z zasadą DNSH</w:t>
      </w:r>
      <w:r w:rsidR="00A341F3" w:rsidRPr="00C70212">
        <w:rPr>
          <w:rFonts w:asciiTheme="minorHAnsi" w:eastAsia="Times New Roman" w:hAnsiTheme="minorHAnsi" w:cstheme="minorHAnsi"/>
          <w:b/>
          <w:bCs/>
          <w:kern w:val="28"/>
          <w:sz w:val="24"/>
          <w:szCs w:val="24"/>
          <w:lang w:eastAsia="pl-PL"/>
        </w:rPr>
        <w:t xml:space="preserve"> </w:t>
      </w:r>
      <w:r w:rsidRPr="00C70212">
        <w:rPr>
          <w:rFonts w:asciiTheme="minorHAnsi" w:eastAsia="Times New Roman" w:hAnsiTheme="minorHAnsi" w:cstheme="minorHAnsi"/>
          <w:b/>
          <w:bCs/>
          <w:kern w:val="28"/>
          <w:sz w:val="24"/>
          <w:szCs w:val="24"/>
          <w:lang w:eastAsia="pl-PL"/>
        </w:rPr>
        <w:t xml:space="preserve">„nie czyń poważnych szkód” (Do No Significant Harm) </w:t>
      </w:r>
      <w:r w:rsidR="008A5B78" w:rsidRPr="00C70212">
        <w:rPr>
          <w:rFonts w:asciiTheme="minorHAnsi" w:eastAsia="Times New Roman" w:hAnsiTheme="minorHAnsi" w:cstheme="minorHAnsi"/>
          <w:kern w:val="28"/>
          <w:sz w:val="24"/>
          <w:szCs w:val="24"/>
          <w:lang w:eastAsia="pl-PL"/>
        </w:rPr>
        <w:t>wynikającej z rozporządzenia Parlamentu Europejskiego i Rady (UE) 2020/852 z dnia 18 czerwca 2020 r. w sprawie ustanowienia ram ułatwiających zrównoważone inwestycje, zmieniające rozporządzenia (UE) 2019/2088 (Dz. Urz. UE L 198 z 22.06.2020, s.13)</w:t>
      </w:r>
      <w:r w:rsidR="0077018C" w:rsidRPr="00C70212">
        <w:rPr>
          <w:rFonts w:asciiTheme="minorHAnsi" w:eastAsia="Times New Roman" w:hAnsiTheme="minorHAnsi" w:cstheme="minorHAnsi"/>
          <w:kern w:val="28"/>
          <w:sz w:val="24"/>
          <w:szCs w:val="24"/>
          <w:lang w:eastAsia="pl-PL"/>
        </w:rPr>
        <w:t>,</w:t>
      </w:r>
      <w:r w:rsidR="0077018C" w:rsidRPr="00C70212">
        <w:rPr>
          <w:rFonts w:asciiTheme="minorHAnsi" w:eastAsia="Times New Roman" w:hAnsiTheme="minorHAnsi" w:cstheme="minorHAnsi"/>
          <w:b/>
          <w:bCs/>
          <w:kern w:val="28"/>
          <w:sz w:val="24"/>
          <w:szCs w:val="24"/>
          <w:lang w:eastAsia="pl-PL"/>
        </w:rPr>
        <w:t xml:space="preserve"> o której mowa w </w:t>
      </w:r>
      <w:r w:rsidR="0077018C" w:rsidRPr="00C70212">
        <w:rPr>
          <w:rFonts w:asciiTheme="minorHAnsi" w:eastAsia="Times New Roman" w:hAnsiTheme="minorHAnsi" w:cstheme="minorHAnsi"/>
          <w:b/>
          <w:bCs/>
          <w:kern w:val="28"/>
          <w:sz w:val="24"/>
          <w:szCs w:val="24"/>
          <w:lang w:eastAsia="pl-PL"/>
        </w:rPr>
        <w:br/>
      </w:r>
      <w:r w:rsidR="0077018C" w:rsidRPr="00C70212">
        <w:rPr>
          <w:rFonts w:asciiTheme="minorHAnsi" w:hAnsiTheme="minorHAnsi" w:cstheme="minorHAnsi"/>
          <w:b/>
          <w:bCs/>
          <w:sz w:val="24"/>
          <w:szCs w:val="24"/>
        </w:rPr>
        <w:t>§ 2</w:t>
      </w:r>
      <w:r w:rsidR="000A561C" w:rsidRPr="00C70212">
        <w:rPr>
          <w:rFonts w:asciiTheme="minorHAnsi" w:hAnsiTheme="minorHAnsi" w:cstheme="minorHAnsi"/>
          <w:b/>
          <w:bCs/>
          <w:sz w:val="24"/>
          <w:szCs w:val="24"/>
        </w:rPr>
        <w:t>7</w:t>
      </w:r>
      <w:r w:rsidR="0077018C" w:rsidRPr="00C70212">
        <w:rPr>
          <w:rFonts w:asciiTheme="minorHAnsi" w:hAnsiTheme="minorHAnsi" w:cstheme="minorHAnsi"/>
          <w:b/>
          <w:bCs/>
          <w:sz w:val="24"/>
          <w:szCs w:val="24"/>
        </w:rPr>
        <w:t>.2 niniejszej Umowy.</w:t>
      </w:r>
      <w:r w:rsidR="0077018C" w:rsidRPr="00C70212">
        <w:rPr>
          <w:rFonts w:asciiTheme="minorHAnsi" w:hAnsiTheme="minorHAnsi" w:cstheme="minorHAnsi"/>
          <w:sz w:val="24"/>
          <w:szCs w:val="24"/>
        </w:rPr>
        <w:t xml:space="preserve"> </w:t>
      </w:r>
    </w:p>
    <w:p w14:paraId="0EE49843" w14:textId="482B4A08" w:rsidR="00654523" w:rsidRPr="00C70212" w:rsidRDefault="00654523" w:rsidP="00BB05C3">
      <w:pPr>
        <w:pStyle w:val="Akapitzlist"/>
        <w:numPr>
          <w:ilvl w:val="0"/>
          <w:numId w:val="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Prace/roboty budowlane składające się na Przedmiot Umowy, będą realizowane</w:t>
      </w:r>
      <w:r w:rsidR="00A53A31" w:rsidRPr="00C70212">
        <w:rPr>
          <w:rFonts w:asciiTheme="minorHAnsi" w:eastAsia="Times New Roman" w:hAnsiTheme="minorHAnsi" w:cstheme="minorHAnsi"/>
          <w:sz w:val="24"/>
          <w:szCs w:val="24"/>
          <w:lang w:eastAsia="pl-PL"/>
        </w:rPr>
        <w:t xml:space="preserve"> w</w:t>
      </w:r>
      <w:r w:rsidRPr="00C70212">
        <w:rPr>
          <w:rFonts w:asciiTheme="minorHAnsi" w:eastAsia="Times New Roman" w:hAnsiTheme="minorHAnsi" w:cstheme="minorHAnsi"/>
          <w:sz w:val="24"/>
          <w:szCs w:val="24"/>
          <w:lang w:eastAsia="pl-PL"/>
        </w:rPr>
        <w:t xml:space="preserve"> 2 (dwóch) </w:t>
      </w:r>
      <w:r w:rsidRPr="00C70212">
        <w:rPr>
          <w:rFonts w:asciiTheme="minorHAnsi" w:eastAsia="Times New Roman" w:hAnsiTheme="minorHAnsi" w:cstheme="minorHAnsi"/>
          <w:b/>
          <w:sz w:val="24"/>
          <w:szCs w:val="24"/>
          <w:lang w:eastAsia="pl-PL"/>
        </w:rPr>
        <w:t>Etapach</w:t>
      </w:r>
      <w:r w:rsidRPr="00C70212">
        <w:rPr>
          <w:rFonts w:asciiTheme="minorHAnsi" w:eastAsia="Times New Roman" w:hAnsiTheme="minorHAnsi" w:cstheme="minorHAnsi"/>
          <w:sz w:val="24"/>
          <w:szCs w:val="24"/>
          <w:lang w:eastAsia="pl-PL"/>
        </w:rPr>
        <w:t>:</w:t>
      </w:r>
    </w:p>
    <w:p w14:paraId="72B1F523" w14:textId="77777777" w:rsidR="00654523" w:rsidRPr="00C70212" w:rsidRDefault="00654523" w:rsidP="00A60360">
      <w:pPr>
        <w:pStyle w:val="Akapitzlist"/>
        <w:numPr>
          <w:ilvl w:val="0"/>
          <w:numId w:val="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 xml:space="preserve">Etap I </w:t>
      </w:r>
      <w:r w:rsidRPr="00C70212">
        <w:rPr>
          <w:rFonts w:asciiTheme="minorHAnsi" w:eastAsia="Times New Roman" w:hAnsiTheme="minorHAnsi" w:cstheme="minorHAnsi"/>
          <w:sz w:val="24"/>
          <w:szCs w:val="24"/>
          <w:lang w:eastAsia="pl-PL"/>
        </w:rPr>
        <w:t>obejmuje:</w:t>
      </w:r>
    </w:p>
    <w:p w14:paraId="301645C3" w14:textId="7FE5BDE9" w:rsidR="0090438A" w:rsidRPr="00C70212" w:rsidRDefault="0090438A" w:rsidP="00A60360">
      <w:pPr>
        <w:pStyle w:val="Akapitzlist"/>
        <w:numPr>
          <w:ilvl w:val="0"/>
          <w:numId w:val="7"/>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opraco</w:t>
      </w:r>
      <w:r w:rsidR="0065345D" w:rsidRPr="00C70212">
        <w:rPr>
          <w:rFonts w:asciiTheme="minorHAnsi" w:hAnsiTheme="minorHAnsi" w:cstheme="minorHAnsi"/>
          <w:sz w:val="24"/>
          <w:szCs w:val="24"/>
        </w:rPr>
        <w:t>wanie koncepcji</w:t>
      </w:r>
      <w:r w:rsidR="00627BC4" w:rsidRPr="00C70212">
        <w:rPr>
          <w:rFonts w:asciiTheme="minorHAnsi" w:hAnsiTheme="minorHAnsi" w:cstheme="minorHAnsi"/>
          <w:sz w:val="24"/>
          <w:szCs w:val="24"/>
        </w:rPr>
        <w:t xml:space="preserve"> </w:t>
      </w:r>
      <w:r w:rsidR="00A53A31" w:rsidRPr="00C70212">
        <w:rPr>
          <w:rFonts w:asciiTheme="minorHAnsi" w:hAnsiTheme="minorHAnsi" w:cstheme="minorHAnsi"/>
          <w:kern w:val="28"/>
          <w:sz w:val="24"/>
          <w:szCs w:val="24"/>
        </w:rPr>
        <w:t>funkcjonalno-użytkowej</w:t>
      </w:r>
      <w:r w:rsidR="00627BC4"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architektonicznej </w:t>
      </w:r>
      <w:r w:rsidR="00BA6B7A" w:rsidRPr="00C70212">
        <w:rPr>
          <w:rFonts w:asciiTheme="minorHAnsi" w:hAnsiTheme="minorHAnsi" w:cstheme="minorHAnsi"/>
          <w:sz w:val="24"/>
          <w:szCs w:val="24"/>
        </w:rPr>
        <w:t xml:space="preserve">z elementami rozwiązań branżowych, wskazując proponowane rozwiązania oraz porównując je pod względem osiąganych efektów </w:t>
      </w:r>
      <w:r w:rsidRPr="00C70212">
        <w:rPr>
          <w:rFonts w:asciiTheme="minorHAnsi" w:hAnsiTheme="minorHAnsi" w:cstheme="minorHAnsi"/>
          <w:sz w:val="24"/>
          <w:szCs w:val="24"/>
        </w:rPr>
        <w:t>i przedłożenie Zamawiającemu, celem zatwierdzenia;</w:t>
      </w:r>
    </w:p>
    <w:p w14:paraId="21DD0D5C" w14:textId="12080B0B" w:rsidR="00A53A31" w:rsidRPr="00C70212" w:rsidRDefault="00A53A31" w:rsidP="00A60360">
      <w:pPr>
        <w:pStyle w:val="Akapitzlist"/>
        <w:numPr>
          <w:ilvl w:val="0"/>
          <w:numId w:val="7"/>
        </w:numPr>
        <w:suppressAutoHyphens/>
        <w:spacing w:after="0"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opracowania ekspertyzy ornitologicznej/chiropterologicznej przed rozpoczęciem prac termomodernizacyjnych dla budynków B i Sali gimnastycznej</w:t>
      </w:r>
    </w:p>
    <w:p w14:paraId="617F2207" w14:textId="2D4DF753" w:rsidR="00654523" w:rsidRPr="00C70212" w:rsidRDefault="00654523" w:rsidP="00A60360">
      <w:pPr>
        <w:pStyle w:val="Akapitzlist"/>
        <w:numPr>
          <w:ilvl w:val="0"/>
          <w:numId w:val="7"/>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wykonanie Dokument</w:t>
      </w:r>
      <w:r w:rsidR="006814D9" w:rsidRPr="00C70212">
        <w:rPr>
          <w:rFonts w:asciiTheme="minorHAnsi" w:eastAsia="Times New Roman" w:hAnsiTheme="minorHAnsi" w:cstheme="minorHAnsi"/>
          <w:sz w:val="24"/>
          <w:szCs w:val="24"/>
          <w:lang w:eastAsia="pl-PL"/>
        </w:rPr>
        <w:t>acji Projektowej w oparciu o PF</w:t>
      </w:r>
      <w:r w:rsidRPr="00C70212">
        <w:rPr>
          <w:rFonts w:asciiTheme="minorHAnsi" w:eastAsia="Times New Roman" w:hAnsiTheme="minorHAnsi" w:cstheme="minorHAnsi"/>
          <w:sz w:val="24"/>
          <w:szCs w:val="24"/>
          <w:lang w:eastAsia="pl-PL"/>
        </w:rPr>
        <w:t>U</w:t>
      </w:r>
      <w:r w:rsidR="00077026" w:rsidRPr="00C70212">
        <w:rPr>
          <w:rFonts w:asciiTheme="minorHAnsi" w:eastAsia="Times New Roman" w:hAnsiTheme="minorHAnsi" w:cstheme="minorHAnsi"/>
          <w:sz w:val="24"/>
          <w:szCs w:val="24"/>
          <w:lang w:eastAsia="pl-PL"/>
        </w:rPr>
        <w:t>, Audyt Ex-Ante, Audyt energetyczny, Inwentaryzację</w:t>
      </w:r>
      <w:r w:rsidR="00BA6B7A" w:rsidRPr="00C70212">
        <w:rPr>
          <w:rFonts w:asciiTheme="minorHAnsi" w:eastAsia="Times New Roman" w:hAnsiTheme="minorHAnsi" w:cstheme="minorHAnsi"/>
          <w:sz w:val="24"/>
          <w:szCs w:val="24"/>
          <w:lang w:eastAsia="pl-PL"/>
        </w:rPr>
        <w:t xml:space="preserve"> i zatwierdzoną koncepcję</w:t>
      </w:r>
      <w:r w:rsidRPr="00C70212">
        <w:rPr>
          <w:rFonts w:asciiTheme="minorHAnsi" w:eastAsia="Times New Roman" w:hAnsiTheme="minorHAnsi" w:cstheme="minorHAnsi"/>
          <w:sz w:val="24"/>
          <w:szCs w:val="24"/>
          <w:lang w:eastAsia="pl-PL"/>
        </w:rPr>
        <w:t xml:space="preserve"> </w:t>
      </w:r>
      <w:r w:rsidR="00BA6B7A" w:rsidRPr="00C70212">
        <w:rPr>
          <w:rFonts w:asciiTheme="minorHAnsi" w:eastAsia="Times New Roman" w:hAnsiTheme="minorHAnsi" w:cstheme="minorHAnsi"/>
          <w:sz w:val="24"/>
          <w:szCs w:val="24"/>
          <w:lang w:eastAsia="pl-PL"/>
        </w:rPr>
        <w:t>oraz</w:t>
      </w:r>
      <w:r w:rsidRPr="00C70212">
        <w:rPr>
          <w:rFonts w:asciiTheme="minorHAnsi" w:eastAsia="Times New Roman" w:hAnsiTheme="minorHAnsi" w:cstheme="minorHAnsi"/>
          <w:sz w:val="24"/>
          <w:szCs w:val="24"/>
          <w:lang w:eastAsia="pl-PL"/>
        </w:rPr>
        <w:t xml:space="preserve"> przedłożenie tejże Dokumentacji Zamawiającemu, celem zatwierdzenia;</w:t>
      </w:r>
    </w:p>
    <w:p w14:paraId="65495EBA" w14:textId="496FC987" w:rsidR="00654523" w:rsidRPr="00C70212" w:rsidRDefault="00654523" w:rsidP="00E225C1">
      <w:pPr>
        <w:pStyle w:val="Akapitzlist"/>
        <w:numPr>
          <w:ilvl w:val="0"/>
          <w:numId w:val="7"/>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uzyskanie w imieniu i na rzecz Zamawiającego (na podstawie udzielonego Wykonawcy prze</w:t>
      </w:r>
      <w:r w:rsidR="003A098F" w:rsidRPr="00C70212">
        <w:rPr>
          <w:rFonts w:asciiTheme="minorHAnsi" w:eastAsia="Times New Roman" w:hAnsiTheme="minorHAnsi" w:cstheme="minorHAnsi"/>
          <w:sz w:val="24"/>
          <w:szCs w:val="24"/>
          <w:lang w:eastAsia="pl-PL"/>
        </w:rPr>
        <w:t>z Zamawiającego pełnomocnictwa)</w:t>
      </w:r>
      <w:r w:rsidR="00701E0D" w:rsidRPr="00C70212">
        <w:rPr>
          <w:rFonts w:asciiTheme="minorHAnsi" w:eastAsia="Times New Roman" w:hAnsiTheme="minorHAnsi" w:cstheme="minorHAnsi"/>
          <w:sz w:val="24"/>
          <w:szCs w:val="24"/>
          <w:lang w:eastAsia="pl-PL"/>
        </w:rPr>
        <w:t xml:space="preserve"> </w:t>
      </w:r>
      <w:r w:rsidR="003A098F" w:rsidRPr="00C70212">
        <w:rPr>
          <w:rFonts w:asciiTheme="minorHAnsi" w:eastAsia="Times New Roman" w:hAnsiTheme="minorHAnsi" w:cstheme="minorHAnsi"/>
          <w:sz w:val="24"/>
          <w:szCs w:val="24"/>
          <w:lang w:eastAsia="pl-PL"/>
        </w:rPr>
        <w:t>wszelkich niezbędnych opinii</w:t>
      </w:r>
      <w:r w:rsidR="00597768" w:rsidRPr="00C70212">
        <w:rPr>
          <w:rFonts w:asciiTheme="minorHAnsi" w:eastAsia="Times New Roman" w:hAnsiTheme="minorHAnsi" w:cstheme="minorHAnsi"/>
          <w:sz w:val="24"/>
          <w:szCs w:val="24"/>
          <w:lang w:eastAsia="pl-PL"/>
        </w:rPr>
        <w:t xml:space="preserve"> w tym opinii geotechnicznej</w:t>
      </w:r>
      <w:r w:rsidR="006A63EC" w:rsidRPr="00C70212">
        <w:rPr>
          <w:rFonts w:asciiTheme="minorHAnsi" w:eastAsia="Times New Roman" w:hAnsiTheme="minorHAnsi" w:cstheme="minorHAnsi"/>
          <w:sz w:val="24"/>
          <w:szCs w:val="24"/>
          <w:lang w:eastAsia="pl-PL"/>
        </w:rPr>
        <w:t xml:space="preserve"> pod budowę windy</w:t>
      </w:r>
      <w:r w:rsidR="003A098F" w:rsidRPr="00C70212">
        <w:rPr>
          <w:rFonts w:asciiTheme="minorHAnsi" w:eastAsia="Times New Roman" w:hAnsiTheme="minorHAnsi" w:cstheme="minorHAnsi"/>
          <w:sz w:val="24"/>
          <w:szCs w:val="24"/>
          <w:lang w:eastAsia="pl-PL"/>
        </w:rPr>
        <w:t xml:space="preserve">, </w:t>
      </w:r>
      <w:r w:rsidR="00D04950" w:rsidRPr="00C70212">
        <w:rPr>
          <w:rFonts w:asciiTheme="minorHAnsi" w:eastAsia="Times New Roman" w:hAnsiTheme="minorHAnsi" w:cstheme="minorHAnsi"/>
          <w:sz w:val="24"/>
          <w:szCs w:val="24"/>
          <w:lang w:eastAsia="pl-PL"/>
        </w:rPr>
        <w:t xml:space="preserve">uzgodnień, </w:t>
      </w:r>
      <w:r w:rsidR="00597768" w:rsidRPr="00C70212">
        <w:rPr>
          <w:rFonts w:asciiTheme="minorHAnsi" w:eastAsia="Times New Roman" w:hAnsiTheme="minorHAnsi" w:cstheme="minorHAnsi"/>
          <w:sz w:val="24"/>
          <w:szCs w:val="24"/>
          <w:lang w:eastAsia="pl-PL"/>
        </w:rPr>
        <w:t>warunków technicznych, decyzji o warunkach zabudowy i zagospodarowania terenu</w:t>
      </w:r>
      <w:r w:rsidR="00D04950" w:rsidRPr="00C70212">
        <w:rPr>
          <w:rFonts w:asciiTheme="minorHAnsi" w:eastAsia="Times New Roman" w:hAnsiTheme="minorHAnsi" w:cstheme="minorHAnsi"/>
          <w:sz w:val="24"/>
          <w:szCs w:val="24"/>
          <w:lang w:eastAsia="pl-PL"/>
        </w:rPr>
        <w:t>,</w:t>
      </w:r>
      <w:r w:rsidR="00597768" w:rsidRPr="00C70212">
        <w:rPr>
          <w:rFonts w:asciiTheme="minorHAnsi" w:eastAsia="Times New Roman" w:hAnsiTheme="minorHAnsi" w:cstheme="minorHAnsi"/>
          <w:sz w:val="24"/>
          <w:szCs w:val="24"/>
          <w:lang w:eastAsia="pl-PL"/>
        </w:rPr>
        <w:t xml:space="preserve"> </w:t>
      </w:r>
      <w:r w:rsidR="003A098F" w:rsidRPr="00C70212">
        <w:rPr>
          <w:rFonts w:asciiTheme="minorHAnsi" w:eastAsia="Times New Roman" w:hAnsiTheme="minorHAnsi" w:cstheme="minorHAnsi"/>
          <w:sz w:val="24"/>
          <w:szCs w:val="24"/>
          <w:lang w:eastAsia="pl-PL"/>
        </w:rPr>
        <w:t xml:space="preserve">zgód, </w:t>
      </w:r>
      <w:r w:rsidR="0090438A" w:rsidRPr="00C70212">
        <w:rPr>
          <w:rFonts w:asciiTheme="minorHAnsi" w:eastAsia="Times New Roman" w:hAnsiTheme="minorHAnsi" w:cstheme="minorHAnsi"/>
          <w:sz w:val="24"/>
          <w:szCs w:val="24"/>
          <w:lang w:eastAsia="pl-PL"/>
        </w:rPr>
        <w:t xml:space="preserve">ostatecznej decyzji </w:t>
      </w:r>
      <w:r w:rsidRPr="00C70212">
        <w:rPr>
          <w:rFonts w:asciiTheme="minorHAnsi" w:eastAsia="Times New Roman" w:hAnsiTheme="minorHAnsi" w:cstheme="minorHAnsi"/>
          <w:sz w:val="24"/>
          <w:szCs w:val="24"/>
          <w:lang w:eastAsia="pl-PL"/>
        </w:rPr>
        <w:t xml:space="preserve">o pozwoleniu na budowę oraz dokonanie </w:t>
      </w:r>
      <w:r w:rsidRPr="00C70212">
        <w:rPr>
          <w:rFonts w:asciiTheme="minorHAnsi" w:eastAsia="Times New Roman" w:hAnsiTheme="minorHAnsi" w:cstheme="minorHAnsi"/>
          <w:sz w:val="24"/>
          <w:szCs w:val="24"/>
          <w:lang w:eastAsia="pl-PL"/>
        </w:rPr>
        <w:lastRenderedPageBreak/>
        <w:t>skutecznych zgłoszeń robót, dla których nie jest wymagane uzyskanie pozwolenia na budowę</w:t>
      </w:r>
      <w:r w:rsidR="003A098F" w:rsidRPr="00C70212">
        <w:rPr>
          <w:rFonts w:asciiTheme="minorHAnsi" w:eastAsia="Times New Roman" w:hAnsiTheme="minorHAnsi" w:cstheme="minorHAnsi"/>
          <w:sz w:val="24"/>
          <w:szCs w:val="24"/>
          <w:lang w:eastAsia="pl-PL"/>
        </w:rPr>
        <w:t>.</w:t>
      </w:r>
    </w:p>
    <w:p w14:paraId="4AC3ECE5" w14:textId="77777777" w:rsidR="00654523" w:rsidRPr="00C70212" w:rsidRDefault="00654523" w:rsidP="00A60360">
      <w:pPr>
        <w:pStyle w:val="Akapitzlist"/>
        <w:numPr>
          <w:ilvl w:val="0"/>
          <w:numId w:val="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Etap II</w:t>
      </w:r>
      <w:r w:rsidRPr="00C70212">
        <w:rPr>
          <w:rFonts w:asciiTheme="minorHAnsi" w:eastAsia="Times New Roman" w:hAnsiTheme="minorHAnsi" w:cstheme="minorHAnsi"/>
          <w:sz w:val="24"/>
          <w:szCs w:val="24"/>
          <w:lang w:eastAsia="pl-PL"/>
        </w:rPr>
        <w:t xml:space="preserve"> obejmuje:</w:t>
      </w:r>
    </w:p>
    <w:p w14:paraId="5963F989" w14:textId="2D0D23A9" w:rsidR="00654523" w:rsidRPr="00C70212" w:rsidRDefault="00654523" w:rsidP="00E225C1">
      <w:pPr>
        <w:pStyle w:val="Akapitzlist"/>
        <w:numPr>
          <w:ilvl w:val="0"/>
          <w:numId w:val="117"/>
        </w:numPr>
        <w:tabs>
          <w:tab w:val="left" w:pos="709"/>
        </w:tabs>
        <w:suppressAutoHyphens/>
        <w:spacing w:after="0" w:line="288" w:lineRule="auto"/>
        <w:ind w:left="1531" w:hanging="397"/>
        <w:rPr>
          <w:rFonts w:asciiTheme="minorHAnsi" w:hAnsiTheme="minorHAnsi" w:cstheme="minorHAnsi"/>
          <w:sz w:val="24"/>
          <w:szCs w:val="24"/>
        </w:rPr>
      </w:pPr>
      <w:r w:rsidRPr="00C70212">
        <w:rPr>
          <w:rFonts w:asciiTheme="minorHAnsi" w:eastAsia="Times New Roman" w:hAnsiTheme="minorHAnsi" w:cstheme="minorHAnsi"/>
          <w:b/>
          <w:sz w:val="24"/>
          <w:szCs w:val="24"/>
          <w:lang w:eastAsia="pl-PL"/>
        </w:rPr>
        <w:t>kompleksowe wykonanie</w:t>
      </w:r>
      <w:r w:rsidR="00810A4B" w:rsidRPr="00C70212">
        <w:rPr>
          <w:rFonts w:asciiTheme="minorHAnsi" w:eastAsia="Times New Roman" w:hAnsiTheme="minorHAnsi" w:cstheme="minorHAnsi"/>
          <w:b/>
          <w:sz w:val="24"/>
          <w:szCs w:val="24"/>
          <w:lang w:eastAsia="pl-PL"/>
        </w:rPr>
        <w:t xml:space="preserve"> robót</w:t>
      </w:r>
      <w:r w:rsidR="006814D9" w:rsidRPr="00C70212">
        <w:rPr>
          <w:rFonts w:asciiTheme="minorHAnsi" w:eastAsia="Times New Roman" w:hAnsiTheme="minorHAnsi" w:cstheme="minorHAnsi"/>
          <w:sz w:val="24"/>
          <w:szCs w:val="24"/>
          <w:lang w:eastAsia="pl-PL"/>
        </w:rPr>
        <w:t xml:space="preserve"> – zgodnie z PF</w:t>
      </w:r>
      <w:r w:rsidRPr="00C70212">
        <w:rPr>
          <w:rFonts w:asciiTheme="minorHAnsi" w:eastAsia="Times New Roman" w:hAnsiTheme="minorHAnsi" w:cstheme="minorHAnsi"/>
          <w:sz w:val="24"/>
          <w:szCs w:val="24"/>
          <w:lang w:eastAsia="pl-PL"/>
        </w:rPr>
        <w:t>U,</w:t>
      </w:r>
      <w:r w:rsidR="001962BE" w:rsidRPr="00C70212">
        <w:rPr>
          <w:rFonts w:asciiTheme="minorHAnsi" w:eastAsia="Times New Roman" w:hAnsiTheme="minorHAnsi" w:cstheme="minorHAnsi"/>
          <w:sz w:val="24"/>
          <w:szCs w:val="24"/>
          <w:lang w:eastAsia="pl-PL"/>
        </w:rPr>
        <w:t xml:space="preserve"> Audytem energetycznym, Audytem Ex-Ante, Inwentaryzacją,</w:t>
      </w:r>
      <w:r w:rsidRPr="00C70212">
        <w:rPr>
          <w:rFonts w:asciiTheme="minorHAnsi" w:eastAsia="Times New Roman" w:hAnsiTheme="minorHAnsi" w:cstheme="minorHAnsi"/>
          <w:sz w:val="24"/>
          <w:szCs w:val="24"/>
          <w:lang w:eastAsia="pl-PL"/>
        </w:rPr>
        <w:t xml:space="preserve"> opracowaną Dokumentacją P</w:t>
      </w:r>
      <w:r w:rsidR="0090438A" w:rsidRPr="00C70212">
        <w:rPr>
          <w:rFonts w:asciiTheme="minorHAnsi" w:eastAsia="Times New Roman" w:hAnsiTheme="minorHAnsi" w:cstheme="minorHAnsi"/>
          <w:sz w:val="24"/>
          <w:szCs w:val="24"/>
          <w:lang w:eastAsia="pl-PL"/>
        </w:rPr>
        <w:t>rojektową</w:t>
      </w:r>
      <w:r w:rsidR="001962BE" w:rsidRPr="00C70212">
        <w:rPr>
          <w:rFonts w:asciiTheme="minorHAnsi" w:eastAsia="Times New Roman" w:hAnsiTheme="minorHAnsi" w:cstheme="minorHAnsi"/>
          <w:sz w:val="24"/>
          <w:szCs w:val="24"/>
          <w:lang w:eastAsia="pl-PL"/>
        </w:rPr>
        <w:t xml:space="preserve"> </w:t>
      </w:r>
      <w:r w:rsidR="001555A3"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 xml:space="preserve">uzyskaną decyzją o pozwoleniu na budowę / treścią zgłoszenia zamiaru wykonywania robót – </w:t>
      </w:r>
      <w:r w:rsidR="006F230E" w:rsidRPr="00C70212">
        <w:rPr>
          <w:rFonts w:asciiTheme="minorHAnsi" w:hAnsiTheme="minorHAnsi" w:cstheme="minorHAnsi"/>
          <w:sz w:val="24"/>
          <w:szCs w:val="24"/>
        </w:rPr>
        <w:t xml:space="preserve">budowlano – </w:t>
      </w:r>
      <w:r w:rsidR="00D04950" w:rsidRPr="00C70212">
        <w:rPr>
          <w:rFonts w:asciiTheme="minorHAnsi" w:hAnsiTheme="minorHAnsi" w:cstheme="minorHAnsi"/>
          <w:sz w:val="24"/>
          <w:szCs w:val="24"/>
        </w:rPr>
        <w:t>instalacyjnych</w:t>
      </w:r>
      <w:r w:rsidR="006F230E" w:rsidRPr="00C70212">
        <w:rPr>
          <w:rFonts w:asciiTheme="minorHAnsi" w:hAnsiTheme="minorHAnsi" w:cstheme="minorHAnsi"/>
          <w:sz w:val="24"/>
          <w:szCs w:val="24"/>
        </w:rPr>
        <w:t xml:space="preserve"> na podstawie opracowanej przez Wykonawcę dokumentacji projektowej, </w:t>
      </w:r>
      <w:r w:rsidR="006F230E" w:rsidRPr="00C70212">
        <w:rPr>
          <w:rFonts w:asciiTheme="minorHAnsi" w:eastAsia="Times New Roman" w:hAnsiTheme="minorHAnsi" w:cstheme="minorHAnsi"/>
          <w:sz w:val="24"/>
          <w:szCs w:val="24"/>
        </w:rPr>
        <w:t>których zakres rzeczowy szczegółowo</w:t>
      </w:r>
      <w:r w:rsidR="006F230E" w:rsidRPr="00C70212">
        <w:rPr>
          <w:rFonts w:asciiTheme="minorHAnsi" w:hAnsiTheme="minorHAnsi" w:cstheme="minorHAnsi"/>
          <w:sz w:val="24"/>
          <w:szCs w:val="24"/>
        </w:rPr>
        <w:t xml:space="preserve"> określono w Specyfikacji Warunków Zamówienia stanowiąc</w:t>
      </w:r>
      <w:r w:rsidR="00223387" w:rsidRPr="00C70212">
        <w:rPr>
          <w:rFonts w:asciiTheme="minorHAnsi" w:hAnsiTheme="minorHAnsi" w:cstheme="minorHAnsi"/>
          <w:sz w:val="24"/>
          <w:szCs w:val="24"/>
        </w:rPr>
        <w:t>ej</w:t>
      </w:r>
      <w:r w:rsidR="006F230E" w:rsidRPr="00C70212">
        <w:rPr>
          <w:rFonts w:asciiTheme="minorHAnsi" w:hAnsiTheme="minorHAnsi" w:cstheme="minorHAnsi"/>
          <w:sz w:val="24"/>
          <w:szCs w:val="24"/>
        </w:rPr>
        <w:t xml:space="preserve"> integralną część niniejszej umowy</w:t>
      </w:r>
      <w:r w:rsidR="00300026" w:rsidRPr="00C70212">
        <w:rPr>
          <w:rFonts w:asciiTheme="minorHAnsi" w:eastAsia="Times New Roman" w:hAnsiTheme="minorHAnsi" w:cstheme="minorHAnsi"/>
          <w:sz w:val="24"/>
          <w:szCs w:val="24"/>
          <w:lang w:eastAsia="pl-PL"/>
        </w:rPr>
        <w:t>.</w:t>
      </w:r>
    </w:p>
    <w:p w14:paraId="6B68EFA2" w14:textId="0126410C" w:rsidR="00654523" w:rsidRPr="00C70212" w:rsidRDefault="00654523" w:rsidP="00BB05C3">
      <w:pPr>
        <w:pStyle w:val="Akapitzlist"/>
        <w:numPr>
          <w:ilvl w:val="0"/>
          <w:numId w:val="5"/>
        </w:numPr>
        <w:suppressAutoHyphens/>
        <w:spacing w:after="0" w:line="288" w:lineRule="auto"/>
        <w:ind w:left="0" w:hanging="284"/>
        <w:rPr>
          <w:rFonts w:asciiTheme="minorHAnsi" w:hAnsiTheme="minorHAnsi" w:cstheme="minorHAnsi"/>
          <w:b/>
          <w:sz w:val="24"/>
          <w:szCs w:val="24"/>
        </w:rPr>
      </w:pPr>
      <w:r w:rsidRPr="00C70212">
        <w:rPr>
          <w:rFonts w:asciiTheme="minorHAnsi" w:hAnsiTheme="minorHAnsi" w:cstheme="minorHAnsi"/>
          <w:sz w:val="24"/>
          <w:szCs w:val="24"/>
        </w:rPr>
        <w:t xml:space="preserve">Szczegółowy zakres Przedmiotu Umowy zawarty jest w </w:t>
      </w:r>
      <w:r w:rsidRPr="00C70212">
        <w:rPr>
          <w:rFonts w:asciiTheme="minorHAnsi" w:eastAsia="Times New Roman" w:hAnsiTheme="minorHAnsi" w:cstheme="minorHAnsi"/>
          <w:sz w:val="24"/>
          <w:szCs w:val="24"/>
          <w:lang w:eastAsia="pl-PL"/>
        </w:rPr>
        <w:t>SWZ</w:t>
      </w:r>
      <w:r w:rsidR="00C2085E" w:rsidRPr="00C70212">
        <w:rPr>
          <w:rFonts w:asciiTheme="minorHAnsi" w:eastAsia="Times New Roman" w:hAnsiTheme="minorHAnsi" w:cstheme="minorHAnsi"/>
          <w:sz w:val="24"/>
          <w:szCs w:val="24"/>
          <w:lang w:eastAsia="pl-PL"/>
        </w:rPr>
        <w:t xml:space="preserve"> </w:t>
      </w:r>
      <w:r w:rsidR="006814D9" w:rsidRPr="00C70212">
        <w:rPr>
          <w:rFonts w:asciiTheme="minorHAnsi" w:hAnsiTheme="minorHAnsi" w:cstheme="minorHAnsi"/>
          <w:sz w:val="24"/>
          <w:szCs w:val="24"/>
        </w:rPr>
        <w:t>i jej załącznikach, w tym PF</w:t>
      </w:r>
      <w:r w:rsidRPr="00C70212">
        <w:rPr>
          <w:rFonts w:asciiTheme="minorHAnsi" w:hAnsiTheme="minorHAnsi" w:cstheme="minorHAnsi"/>
          <w:sz w:val="24"/>
          <w:szCs w:val="24"/>
        </w:rPr>
        <w:t>U</w:t>
      </w:r>
      <w:r w:rsidR="00170454" w:rsidRPr="00C70212">
        <w:rPr>
          <w:rFonts w:asciiTheme="minorHAnsi" w:hAnsiTheme="minorHAnsi" w:cstheme="minorHAnsi"/>
          <w:sz w:val="24"/>
          <w:szCs w:val="24"/>
        </w:rPr>
        <w:t>, Audycie Ex-Ante, Audycie energetycznym, Inwentaryzacji</w:t>
      </w:r>
      <w:r w:rsidRPr="00C70212">
        <w:rPr>
          <w:rFonts w:asciiTheme="minorHAnsi" w:hAnsiTheme="minorHAnsi" w:cstheme="minorHAnsi"/>
          <w:sz w:val="24"/>
          <w:szCs w:val="24"/>
        </w:rPr>
        <w:t>, stanowiących integralną część niniejszej Umowy.</w:t>
      </w:r>
    </w:p>
    <w:p w14:paraId="33BE0526" w14:textId="77777777" w:rsidR="00654523" w:rsidRPr="00C70212" w:rsidRDefault="00654523" w:rsidP="00BB05C3">
      <w:pPr>
        <w:pStyle w:val="Akapitzlist"/>
        <w:numPr>
          <w:ilvl w:val="0"/>
          <w:numId w:val="5"/>
        </w:numPr>
        <w:suppressAutoHyphens/>
        <w:spacing w:after="0" w:line="288" w:lineRule="auto"/>
        <w:ind w:left="0" w:hanging="284"/>
        <w:rPr>
          <w:rFonts w:asciiTheme="minorHAnsi" w:eastAsia="Times New Roman" w:hAnsiTheme="minorHAnsi" w:cstheme="minorHAnsi"/>
          <w:b/>
          <w:sz w:val="24"/>
          <w:szCs w:val="24"/>
          <w:lang w:eastAsia="pl-PL"/>
        </w:rPr>
      </w:pPr>
      <w:r w:rsidRPr="00C70212">
        <w:rPr>
          <w:rFonts w:asciiTheme="minorHAnsi" w:eastAsia="Times New Roman" w:hAnsiTheme="minorHAnsi" w:cstheme="minorHAnsi"/>
          <w:sz w:val="24"/>
          <w:szCs w:val="24"/>
          <w:lang w:eastAsia="pl-PL"/>
        </w:rPr>
        <w:t>Przedmiot Umowy musi być oddany Zamawiającemu w stanie nadającym się bezpośrednio do użytkowania, po dokonaniu wszystkich czynności odbiorowych (Odbiorów Częściowych oraz Odbioru Końcowego) oraz uzyskaniu ostatecznej decyzji o pozwoleniu na użytkowanie Przedmiotu Umowy/dokona</w:t>
      </w:r>
      <w:r w:rsidR="0019279F" w:rsidRPr="00C70212">
        <w:rPr>
          <w:rFonts w:asciiTheme="minorHAnsi" w:eastAsia="Times New Roman" w:hAnsiTheme="minorHAnsi" w:cstheme="minorHAnsi"/>
          <w:sz w:val="24"/>
          <w:szCs w:val="24"/>
          <w:lang w:eastAsia="pl-PL"/>
        </w:rPr>
        <w:t>niu skutecznego zawiadomien</w:t>
      </w:r>
      <w:r w:rsidR="004E72D7" w:rsidRPr="00C70212">
        <w:rPr>
          <w:rFonts w:asciiTheme="minorHAnsi" w:eastAsia="Times New Roman" w:hAnsiTheme="minorHAnsi" w:cstheme="minorHAnsi"/>
          <w:sz w:val="24"/>
          <w:szCs w:val="24"/>
          <w:lang w:eastAsia="pl-PL"/>
        </w:rPr>
        <w:t xml:space="preserve">ia o </w:t>
      </w:r>
      <w:r w:rsidRPr="00C70212">
        <w:rPr>
          <w:rFonts w:asciiTheme="minorHAnsi" w:eastAsia="Times New Roman" w:hAnsiTheme="minorHAnsi" w:cstheme="minorHAnsi"/>
          <w:sz w:val="24"/>
          <w:szCs w:val="24"/>
          <w:lang w:eastAsia="pl-PL"/>
        </w:rPr>
        <w:t>zakończeniu budowy.</w:t>
      </w:r>
    </w:p>
    <w:p w14:paraId="1BD860D8" w14:textId="77777777" w:rsidR="00654523" w:rsidRPr="00C70212" w:rsidRDefault="00654523" w:rsidP="00BB05C3">
      <w:pPr>
        <w:pStyle w:val="Akapitzlist"/>
        <w:numPr>
          <w:ilvl w:val="0"/>
          <w:numId w:val="5"/>
        </w:numPr>
        <w:suppressAutoHyphens/>
        <w:spacing w:after="0" w:line="288" w:lineRule="auto"/>
        <w:ind w:left="0" w:hanging="284"/>
        <w:rPr>
          <w:rFonts w:asciiTheme="minorHAnsi" w:eastAsia="Times New Roman" w:hAnsiTheme="minorHAnsi" w:cstheme="minorHAnsi"/>
          <w:b/>
          <w:sz w:val="24"/>
          <w:szCs w:val="24"/>
          <w:lang w:eastAsia="pl-PL"/>
        </w:rPr>
      </w:pPr>
      <w:r w:rsidRPr="00C70212">
        <w:rPr>
          <w:rFonts w:asciiTheme="minorHAnsi" w:eastAsia="Times New Roman" w:hAnsiTheme="minorHAnsi" w:cstheme="minorHAnsi"/>
          <w:sz w:val="24"/>
          <w:szCs w:val="24"/>
          <w:lang w:eastAsia="pl-PL"/>
        </w:rPr>
        <w:t>Wykonawca zobowiązany jest do zrealizowania Przedmiotu Umowy w oparciu o treść:</w:t>
      </w:r>
    </w:p>
    <w:p w14:paraId="5707F05F" w14:textId="77777777" w:rsidR="00654523" w:rsidRPr="00C70212" w:rsidRDefault="00654523" w:rsidP="00A60360">
      <w:pPr>
        <w:pStyle w:val="Akapitzlist"/>
        <w:numPr>
          <w:ilvl w:val="0"/>
          <w:numId w:val="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Oferty Wykonawcy;</w:t>
      </w:r>
    </w:p>
    <w:p w14:paraId="669D454D" w14:textId="001F80B3" w:rsidR="00654523" w:rsidRPr="00C70212" w:rsidRDefault="00654523" w:rsidP="00A60360">
      <w:pPr>
        <w:pStyle w:val="Akapitzlist"/>
        <w:numPr>
          <w:ilvl w:val="0"/>
          <w:numId w:val="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SWZ i jej </w:t>
      </w:r>
      <w:r w:rsidR="006814D9" w:rsidRPr="00C70212">
        <w:rPr>
          <w:rFonts w:asciiTheme="minorHAnsi" w:eastAsia="Times New Roman" w:hAnsiTheme="minorHAnsi" w:cstheme="minorHAnsi"/>
          <w:sz w:val="24"/>
          <w:szCs w:val="24"/>
          <w:lang w:eastAsia="pl-PL"/>
        </w:rPr>
        <w:t>Załączników, w szczególności PF</w:t>
      </w:r>
      <w:r w:rsidRPr="00C70212">
        <w:rPr>
          <w:rFonts w:asciiTheme="minorHAnsi" w:eastAsia="Times New Roman" w:hAnsiTheme="minorHAnsi" w:cstheme="minorHAnsi"/>
          <w:sz w:val="24"/>
          <w:szCs w:val="24"/>
          <w:lang w:eastAsia="pl-PL"/>
        </w:rPr>
        <w:t>U</w:t>
      </w:r>
      <w:r w:rsidR="001F42F2" w:rsidRPr="00C70212">
        <w:rPr>
          <w:rFonts w:asciiTheme="minorHAnsi" w:eastAsia="Times New Roman" w:hAnsiTheme="minorHAnsi" w:cstheme="minorHAnsi"/>
          <w:sz w:val="24"/>
          <w:szCs w:val="24"/>
          <w:lang w:eastAsia="pl-PL"/>
        </w:rPr>
        <w:t xml:space="preserve">, Audytu energetycznego, Audytu </w:t>
      </w:r>
      <w:r w:rsidR="001F42F2" w:rsidRPr="00C70212">
        <w:rPr>
          <w:rFonts w:asciiTheme="minorHAnsi" w:eastAsia="Times New Roman" w:hAnsiTheme="minorHAnsi" w:cstheme="minorHAnsi"/>
          <w:sz w:val="24"/>
          <w:szCs w:val="24"/>
          <w:lang w:eastAsia="pl-PL"/>
        </w:rPr>
        <w:br/>
        <w:t>Ex-Ante</w:t>
      </w:r>
      <w:r w:rsidRPr="00C70212">
        <w:rPr>
          <w:rFonts w:asciiTheme="minorHAnsi" w:eastAsia="Times New Roman" w:hAnsiTheme="minorHAnsi" w:cstheme="minorHAnsi"/>
          <w:sz w:val="24"/>
          <w:szCs w:val="24"/>
          <w:lang w:eastAsia="pl-PL"/>
        </w:rPr>
        <w:t xml:space="preserve"> – stanowiących integralną część niniejszej Umowy;</w:t>
      </w:r>
    </w:p>
    <w:p w14:paraId="3A787E2E" w14:textId="77777777" w:rsidR="00654523" w:rsidRPr="00C70212" w:rsidRDefault="00654523" w:rsidP="00A60360">
      <w:pPr>
        <w:pStyle w:val="Akapitzlist"/>
        <w:numPr>
          <w:ilvl w:val="0"/>
          <w:numId w:val="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postanowień niniejszej Umowy;</w:t>
      </w:r>
    </w:p>
    <w:p w14:paraId="3B8D7112" w14:textId="77777777" w:rsidR="00654523" w:rsidRPr="00C70212" w:rsidRDefault="00654523" w:rsidP="00A60360">
      <w:pPr>
        <w:pStyle w:val="Akapitzlist"/>
        <w:numPr>
          <w:ilvl w:val="0"/>
          <w:numId w:val="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Harmonogramu rzeczowo-finansowego i pozostałych załączników stanowiących integralną część niniejszej Umowy;</w:t>
      </w:r>
    </w:p>
    <w:p w14:paraId="3C378885" w14:textId="77777777" w:rsidR="00654523" w:rsidRPr="00C70212" w:rsidRDefault="00654523" w:rsidP="00A60360">
      <w:pPr>
        <w:pStyle w:val="Akapitzlist"/>
        <w:numPr>
          <w:ilvl w:val="0"/>
          <w:numId w:val="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innych dokumentów zgromadzonych w toku postępowania o udzielenie zamówienia publicznego z wyłączeniem oferty Wykonawcy, które to, najpóźniej w</w:t>
      </w:r>
      <w:r w:rsidR="004E72D7" w:rsidRPr="00C70212">
        <w:rPr>
          <w:rFonts w:asciiTheme="minorHAnsi" w:hAnsiTheme="minorHAnsi" w:cstheme="minorHAnsi"/>
          <w:sz w:val="24"/>
          <w:szCs w:val="24"/>
        </w:rPr>
        <w:t> </w:t>
      </w:r>
      <w:r w:rsidRPr="00C70212">
        <w:rPr>
          <w:rFonts w:asciiTheme="minorHAnsi" w:hAnsiTheme="minorHAnsi" w:cstheme="minorHAnsi"/>
          <w:sz w:val="24"/>
          <w:szCs w:val="24"/>
        </w:rPr>
        <w:t xml:space="preserve">dniu podpisania niniejszej Umowy, zostały przez Zamawiającego przekazane Wykonawcy (wyjaśnienia treści </w:t>
      </w:r>
      <w:r w:rsidRPr="00C70212">
        <w:rPr>
          <w:rFonts w:asciiTheme="minorHAnsi" w:eastAsia="Times New Roman" w:hAnsiTheme="minorHAnsi" w:cstheme="minorHAnsi"/>
          <w:sz w:val="24"/>
          <w:szCs w:val="24"/>
          <w:lang w:eastAsia="pl-PL"/>
        </w:rPr>
        <w:t>SWZ</w:t>
      </w:r>
      <w:r w:rsidRPr="00C70212">
        <w:rPr>
          <w:rFonts w:asciiTheme="minorHAnsi" w:hAnsiTheme="minorHAnsi" w:cstheme="minorHAnsi"/>
          <w:sz w:val="24"/>
          <w:szCs w:val="24"/>
        </w:rPr>
        <w:t>);</w:t>
      </w:r>
    </w:p>
    <w:p w14:paraId="397D2D02" w14:textId="77777777" w:rsidR="00654523" w:rsidRPr="00C70212" w:rsidRDefault="00654523" w:rsidP="00BB05C3">
      <w:pPr>
        <w:pStyle w:val="Akapitzlist"/>
        <w:numPr>
          <w:ilvl w:val="0"/>
          <w:numId w:val="5"/>
        </w:numPr>
        <w:suppressAutoHyphens/>
        <w:spacing w:after="0" w:line="288" w:lineRule="auto"/>
        <w:ind w:left="0" w:hanging="284"/>
        <w:rPr>
          <w:rFonts w:asciiTheme="minorHAnsi" w:eastAsia="Times New Roman" w:hAnsiTheme="minorHAnsi" w:cstheme="minorHAnsi"/>
          <w:b/>
          <w:color w:val="000000" w:themeColor="text1"/>
          <w:sz w:val="24"/>
          <w:szCs w:val="24"/>
          <w:lang w:eastAsia="pl-PL"/>
        </w:rPr>
      </w:pPr>
      <w:r w:rsidRPr="00C70212">
        <w:rPr>
          <w:rFonts w:asciiTheme="minorHAnsi" w:hAnsiTheme="minorHAnsi" w:cstheme="minorHAnsi"/>
          <w:color w:val="000000" w:themeColor="text1"/>
          <w:sz w:val="24"/>
          <w:szCs w:val="24"/>
        </w:rPr>
        <w:t xml:space="preserve">Wykonawca niniejszym zobowiązuje się, iż nie będzie używał w Dokumentacji Projektowej wskazania pochodzenia materiałów i/lub wyrobów (patent, typ, marka, znak towarowy, producent, dostawca), o których mowa w art. </w:t>
      </w:r>
      <w:r w:rsidR="00B722BA" w:rsidRPr="00C70212">
        <w:rPr>
          <w:rFonts w:asciiTheme="minorHAnsi" w:hAnsiTheme="minorHAnsi" w:cstheme="minorHAnsi"/>
          <w:sz w:val="24"/>
          <w:szCs w:val="24"/>
        </w:rPr>
        <w:t>99</w:t>
      </w:r>
      <w:r w:rsidRPr="00C70212">
        <w:rPr>
          <w:rFonts w:asciiTheme="minorHAnsi" w:hAnsiTheme="minorHAnsi" w:cstheme="minorHAnsi"/>
          <w:sz w:val="24"/>
          <w:szCs w:val="24"/>
        </w:rPr>
        <w:t xml:space="preserve"> PZP. W rozwiązaniach projektowych zastosowane będą wyroby (materiały i urządzenia) bu</w:t>
      </w:r>
      <w:r w:rsidR="0019279F" w:rsidRPr="00C70212">
        <w:rPr>
          <w:rFonts w:asciiTheme="minorHAnsi" w:hAnsiTheme="minorHAnsi" w:cstheme="minorHAnsi"/>
          <w:sz w:val="24"/>
          <w:szCs w:val="24"/>
        </w:rPr>
        <w:t>dowlane dopuszczone do obrotu i </w:t>
      </w:r>
      <w:r w:rsidRPr="00C70212">
        <w:rPr>
          <w:rFonts w:asciiTheme="minorHAnsi" w:hAnsiTheme="minorHAnsi" w:cstheme="minorHAnsi"/>
          <w:sz w:val="24"/>
          <w:szCs w:val="24"/>
        </w:rPr>
        <w:t>powszechnego stosowania zgodnie z ustawą PrBud oraz ustawą z dnia 16 kwietnia 2004 r.</w:t>
      </w:r>
      <w:r w:rsidR="004E72D7" w:rsidRPr="00C70212">
        <w:rPr>
          <w:rFonts w:asciiTheme="minorHAnsi" w:hAnsiTheme="minorHAnsi" w:cstheme="minorHAnsi"/>
          <w:sz w:val="24"/>
          <w:szCs w:val="24"/>
        </w:rPr>
        <w:t xml:space="preserve"> o </w:t>
      </w:r>
      <w:r w:rsidRPr="00C70212">
        <w:rPr>
          <w:rFonts w:asciiTheme="minorHAnsi" w:hAnsiTheme="minorHAnsi" w:cstheme="minorHAnsi"/>
          <w:sz w:val="24"/>
          <w:szCs w:val="24"/>
        </w:rPr>
        <w:t>wy</w:t>
      </w:r>
      <w:r w:rsidR="00E06512" w:rsidRPr="00C70212">
        <w:rPr>
          <w:rFonts w:asciiTheme="minorHAnsi" w:hAnsiTheme="minorHAnsi" w:cstheme="minorHAnsi"/>
          <w:sz w:val="24"/>
          <w:szCs w:val="24"/>
        </w:rPr>
        <w:t>robach budowlanych (</w:t>
      </w:r>
      <w:r w:rsidR="0060594F" w:rsidRPr="00C70212">
        <w:rPr>
          <w:rFonts w:asciiTheme="minorHAnsi" w:hAnsiTheme="minorHAnsi" w:cstheme="minorHAnsi"/>
          <w:sz w:val="24"/>
          <w:szCs w:val="24"/>
        </w:rPr>
        <w:t>Dz.U.2021.1213 t.j.</w:t>
      </w:r>
      <w:r w:rsidRPr="00C70212">
        <w:rPr>
          <w:rFonts w:asciiTheme="minorHAnsi" w:hAnsiTheme="minorHAnsi" w:cstheme="minorHAnsi"/>
          <w:sz w:val="24"/>
          <w:szCs w:val="24"/>
        </w:rPr>
        <w:t xml:space="preserve"> ze zm.). Wykonawca</w:t>
      </w:r>
      <w:r w:rsidRPr="00C70212">
        <w:rPr>
          <w:rFonts w:asciiTheme="minorHAnsi" w:hAnsiTheme="minorHAnsi" w:cstheme="minorHAnsi"/>
          <w:color w:val="000000" w:themeColor="text1"/>
          <w:sz w:val="24"/>
          <w:szCs w:val="24"/>
        </w:rPr>
        <w:t xml:space="preserve"> ma obowiązek przedstawić Zamawiającemu ewentualne propozycje zmian technologii, wyrobów lub sposobów realizacji wykonania przyszłych robót budowlanych, jeżeli mogą one w istotny sposób wpłynąć na obniżenie kosztów realizacji Przedmiotu Umowy.</w:t>
      </w:r>
    </w:p>
    <w:p w14:paraId="123485A3" w14:textId="77777777" w:rsidR="00654523" w:rsidRPr="00C70212" w:rsidRDefault="00654523" w:rsidP="00BB05C3">
      <w:pPr>
        <w:pStyle w:val="Akapitzlist"/>
        <w:numPr>
          <w:ilvl w:val="0"/>
          <w:numId w:val="5"/>
        </w:numPr>
        <w:suppressAutoHyphens/>
        <w:spacing w:before="240" w:line="288" w:lineRule="auto"/>
        <w:ind w:left="0" w:hanging="284"/>
        <w:rPr>
          <w:rFonts w:asciiTheme="minorHAnsi" w:eastAsia="Times New Roman" w:hAnsiTheme="minorHAnsi" w:cstheme="minorHAnsi"/>
          <w:b/>
          <w:sz w:val="24"/>
          <w:szCs w:val="24"/>
          <w:lang w:eastAsia="pl-PL"/>
        </w:rPr>
      </w:pPr>
      <w:r w:rsidRPr="00C70212">
        <w:rPr>
          <w:rFonts w:asciiTheme="minorHAnsi" w:eastAsia="Times New Roman" w:hAnsiTheme="minorHAnsi" w:cstheme="minorHAnsi"/>
          <w:sz w:val="24"/>
          <w:szCs w:val="24"/>
          <w:lang w:eastAsia="pl-PL"/>
        </w:rPr>
        <w:t>Przedmiot Umowy zostanie wykonany z materiałów dostarczonych przez Wykonawcę.</w:t>
      </w:r>
    </w:p>
    <w:p w14:paraId="03F784E0" w14:textId="77777777" w:rsidR="00654523" w:rsidRPr="00C70212" w:rsidRDefault="00654523" w:rsidP="00C70212">
      <w:pPr>
        <w:pStyle w:val="Nagwek1"/>
      </w:pPr>
      <w:r w:rsidRPr="00C70212">
        <w:lastRenderedPageBreak/>
        <w:t>§ 3</w:t>
      </w:r>
      <w:r w:rsidR="002E2BA5" w:rsidRPr="00C70212">
        <w:t xml:space="preserve"> </w:t>
      </w:r>
      <w:r w:rsidRPr="00C70212">
        <w:t>OŚWIADCZENIA I OGÓLNE OBOWIĄZKI WYKONAWCY,</w:t>
      </w:r>
      <w:r w:rsidR="002E2BA5" w:rsidRPr="00C70212">
        <w:t xml:space="preserve"> </w:t>
      </w:r>
      <w:r w:rsidRPr="00C70212">
        <w:t>OBOWIĄZKI ZAMAWIAJĄCEGO</w:t>
      </w:r>
    </w:p>
    <w:p w14:paraId="49B143DD" w14:textId="77777777" w:rsidR="00654523" w:rsidRPr="00C70212" w:rsidRDefault="00654523" w:rsidP="0073251B">
      <w:pPr>
        <w:pStyle w:val="Akapitzlist"/>
        <w:numPr>
          <w:ilvl w:val="0"/>
          <w:numId w:val="9"/>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oświadcza, iż:</w:t>
      </w:r>
    </w:p>
    <w:p w14:paraId="308561DC" w14:textId="77777777" w:rsidR="00654523" w:rsidRPr="00C70212" w:rsidRDefault="00654523" w:rsidP="00A60360">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dysponuje odpowiednimi środkami organizacyjno-technicznymi i finansowymi oraz personelem posiadającym kwalifikacje zawodowe adekwatne do realizacji Przedmiotu niniejszej Umowy (w tym z obszaru zarządzania procesem projektowania oraz wykonawstwa robót budowlanych o charakterystyce zbliżonej do zamówienia stanowiącego Przedmiot Umowy), wa</w:t>
      </w:r>
      <w:r w:rsidR="00C2085E" w:rsidRPr="00C70212">
        <w:rPr>
          <w:rFonts w:asciiTheme="minorHAnsi" w:eastAsia="Times New Roman" w:hAnsiTheme="minorHAnsi" w:cstheme="minorHAnsi"/>
          <w:sz w:val="24"/>
          <w:szCs w:val="24"/>
          <w:lang w:eastAsia="pl-PL"/>
        </w:rPr>
        <w:t xml:space="preserve">żne przeszkolenie stanowiskowe </w:t>
      </w:r>
      <w:r w:rsidR="001D1A4F" w:rsidRPr="00C70212">
        <w:rPr>
          <w:rFonts w:asciiTheme="minorHAnsi" w:eastAsia="Times New Roman" w:hAnsiTheme="minorHAnsi" w:cstheme="minorHAnsi"/>
          <w:sz w:val="24"/>
          <w:szCs w:val="24"/>
          <w:lang w:eastAsia="pl-PL"/>
        </w:rPr>
        <w:t xml:space="preserve">z </w:t>
      </w:r>
      <w:r w:rsidRPr="00C70212">
        <w:rPr>
          <w:rFonts w:asciiTheme="minorHAnsi" w:eastAsia="Times New Roman" w:hAnsiTheme="minorHAnsi" w:cstheme="minorHAnsi"/>
          <w:sz w:val="24"/>
          <w:szCs w:val="24"/>
          <w:lang w:eastAsia="pl-PL"/>
        </w:rPr>
        <w:t>zakresu BHP oraz stosowne uprawnienia wymagane przez aktualnie obowiązujące przepisy prawa, gwarantujące należyte wykonanie niniejszej Umowy, a tym samym daje gwarancję należytego wykonania Przedmiotu niniejszej Umowy;</w:t>
      </w:r>
    </w:p>
    <w:p w14:paraId="0807EFF8" w14:textId="77777777" w:rsidR="00654523" w:rsidRPr="00C70212" w:rsidRDefault="00654523" w:rsidP="00A60360">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 są mu znane żadne okoliczności uzasadniające rozpoczęcie Jego likwidacji lub złożenie wniosku o upadłość albo wszc</w:t>
      </w:r>
      <w:r w:rsidR="00D94B6D" w:rsidRPr="00C70212">
        <w:rPr>
          <w:rFonts w:asciiTheme="minorHAnsi" w:eastAsia="Times New Roman" w:hAnsiTheme="minorHAnsi" w:cstheme="minorHAnsi"/>
          <w:sz w:val="24"/>
          <w:szCs w:val="24"/>
          <w:lang w:eastAsia="pl-PL"/>
        </w:rPr>
        <w:t>zęcie postępowania układowego z </w:t>
      </w:r>
      <w:r w:rsidRPr="00C70212">
        <w:rPr>
          <w:rFonts w:asciiTheme="minorHAnsi" w:eastAsia="Times New Roman" w:hAnsiTheme="minorHAnsi" w:cstheme="minorHAnsi"/>
          <w:sz w:val="24"/>
          <w:szCs w:val="24"/>
          <w:lang w:eastAsia="pl-PL"/>
        </w:rPr>
        <w:t>wierzycielami, a także, że nie zachodzą inne okoliczności faktyczne i/lub prawne, które mogą uniemożliwić należyte wykonanie Przedmiotu Umowy;</w:t>
      </w:r>
    </w:p>
    <w:p w14:paraId="338DB5AA" w14:textId="38BEADE1" w:rsidR="00654523" w:rsidRPr="00C70212" w:rsidRDefault="00654523" w:rsidP="00A60360">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znane mu są warunki realizacji Przedmiotu Umowy, w szczególności zapoznał się wn</w:t>
      </w:r>
      <w:r w:rsidR="006814D9" w:rsidRPr="00C70212">
        <w:rPr>
          <w:rFonts w:asciiTheme="minorHAnsi" w:eastAsia="Times New Roman" w:hAnsiTheme="minorHAnsi" w:cstheme="minorHAnsi"/>
          <w:sz w:val="24"/>
          <w:szCs w:val="24"/>
          <w:lang w:eastAsia="pl-PL"/>
        </w:rPr>
        <w:t>ikliwie z treścią SWZ, w tym PF</w:t>
      </w:r>
      <w:r w:rsidRPr="00C70212">
        <w:rPr>
          <w:rFonts w:asciiTheme="minorHAnsi" w:eastAsia="Times New Roman" w:hAnsiTheme="minorHAnsi" w:cstheme="minorHAnsi"/>
          <w:sz w:val="24"/>
          <w:szCs w:val="24"/>
          <w:lang w:eastAsia="pl-PL"/>
        </w:rPr>
        <w:t>U</w:t>
      </w:r>
      <w:r w:rsidR="00170454" w:rsidRPr="00C70212">
        <w:rPr>
          <w:rFonts w:asciiTheme="minorHAnsi" w:eastAsia="Times New Roman" w:hAnsiTheme="minorHAnsi" w:cstheme="minorHAnsi"/>
          <w:sz w:val="24"/>
          <w:szCs w:val="24"/>
          <w:lang w:eastAsia="pl-PL"/>
        </w:rPr>
        <w:t>, Audytem Ex-Ante, Audytem energetycznym, Inwentaryzacją</w:t>
      </w:r>
      <w:r w:rsidRPr="00C70212">
        <w:rPr>
          <w:rFonts w:asciiTheme="minorHAnsi" w:eastAsia="Times New Roman" w:hAnsiTheme="minorHAnsi" w:cstheme="minorHAnsi"/>
          <w:sz w:val="24"/>
          <w:szCs w:val="24"/>
          <w:lang w:eastAsia="pl-PL"/>
        </w:rPr>
        <w:t>, lokaliza</w:t>
      </w:r>
      <w:r w:rsidR="00DE1FA1" w:rsidRPr="00C70212">
        <w:rPr>
          <w:rFonts w:asciiTheme="minorHAnsi" w:eastAsia="Times New Roman" w:hAnsiTheme="minorHAnsi" w:cstheme="minorHAnsi"/>
          <w:sz w:val="24"/>
          <w:szCs w:val="24"/>
          <w:lang w:eastAsia="pl-PL"/>
        </w:rPr>
        <w:t xml:space="preserve">cją terenu budowy, założeniami </w:t>
      </w:r>
      <w:r w:rsidR="00E71AAA"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oczekiwaniami Zamawiającego co do standardów oraz jakości wykonania Przedmiotu Umowy, jak również</w:t>
      </w:r>
      <w:r w:rsidR="00BA5C89"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 xml:space="preserve">że miał możliwość dokonania </w:t>
      </w:r>
      <w:r w:rsidR="00DE1FA1" w:rsidRPr="00C70212">
        <w:rPr>
          <w:rFonts w:asciiTheme="minorHAnsi" w:eastAsia="Times New Roman" w:hAnsiTheme="minorHAnsi" w:cstheme="minorHAnsi"/>
          <w:sz w:val="24"/>
          <w:szCs w:val="24"/>
          <w:lang w:eastAsia="pl-PL"/>
        </w:rPr>
        <w:t xml:space="preserve">szczegółowych oględzin terenu, </w:t>
      </w:r>
      <w:r w:rsidR="001D1A4F"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sz w:val="24"/>
          <w:szCs w:val="24"/>
          <w:lang w:eastAsia="pl-PL"/>
        </w:rPr>
        <w:t>którym będą realizowane roboty budowlane skł</w:t>
      </w:r>
      <w:r w:rsidR="00DE1FA1" w:rsidRPr="00C70212">
        <w:rPr>
          <w:rFonts w:asciiTheme="minorHAnsi" w:eastAsia="Times New Roman" w:hAnsiTheme="minorHAnsi" w:cstheme="minorHAnsi"/>
          <w:sz w:val="24"/>
          <w:szCs w:val="24"/>
          <w:lang w:eastAsia="pl-PL"/>
        </w:rPr>
        <w:t xml:space="preserve">adające się na Przedmiot Umowy </w:t>
      </w:r>
      <w:r w:rsidR="001D1A4F" w:rsidRPr="00C70212">
        <w:rPr>
          <w:rFonts w:asciiTheme="minorHAnsi" w:eastAsia="Times New Roman" w:hAnsiTheme="minorHAnsi" w:cstheme="minorHAnsi"/>
          <w:sz w:val="24"/>
          <w:szCs w:val="24"/>
          <w:lang w:eastAsia="pl-PL"/>
        </w:rPr>
        <w:t xml:space="preserve">i </w:t>
      </w:r>
      <w:r w:rsidRPr="00C70212">
        <w:rPr>
          <w:rFonts w:asciiTheme="minorHAnsi" w:eastAsia="Times New Roman" w:hAnsiTheme="minorHAnsi" w:cstheme="minorHAnsi"/>
          <w:sz w:val="24"/>
          <w:szCs w:val="24"/>
          <w:lang w:eastAsia="pl-PL"/>
        </w:rPr>
        <w:t>nie zgłasza co do nich żadnych uwag. Wykonawca oświadcza ponadto, iż niezależnie od dokumentów stanowiących integralną część niniejszej Umowy, uzyskał od Zamawiającego wszelkie informacje, które mogłyby mieć wpływ na określenie ryzyk</w:t>
      </w:r>
      <w:r w:rsidR="002258CE" w:rsidRPr="00C70212">
        <w:rPr>
          <w:rFonts w:asciiTheme="minorHAnsi" w:eastAsia="Times New Roman" w:hAnsiTheme="minorHAnsi" w:cstheme="minorHAnsi"/>
          <w:sz w:val="24"/>
          <w:szCs w:val="24"/>
          <w:lang w:eastAsia="pl-PL"/>
        </w:rPr>
        <w:t>a</w:t>
      </w:r>
      <w:r w:rsidRPr="00C70212">
        <w:rPr>
          <w:rFonts w:asciiTheme="minorHAnsi" w:eastAsia="Times New Roman" w:hAnsiTheme="minorHAnsi" w:cstheme="minorHAnsi"/>
          <w:sz w:val="24"/>
          <w:szCs w:val="24"/>
          <w:lang w:eastAsia="pl-PL"/>
        </w:rPr>
        <w:t xml:space="preserve"> związan</w:t>
      </w:r>
      <w:r w:rsidR="002258CE" w:rsidRPr="00C70212">
        <w:rPr>
          <w:rFonts w:asciiTheme="minorHAnsi" w:eastAsia="Times New Roman" w:hAnsiTheme="minorHAnsi" w:cstheme="minorHAnsi"/>
          <w:sz w:val="24"/>
          <w:szCs w:val="24"/>
          <w:lang w:eastAsia="pl-PL"/>
        </w:rPr>
        <w:t>ego</w:t>
      </w:r>
      <w:r w:rsidRPr="00C70212">
        <w:rPr>
          <w:rFonts w:asciiTheme="minorHAnsi" w:eastAsia="Times New Roman" w:hAnsiTheme="minorHAnsi" w:cstheme="minorHAnsi"/>
          <w:sz w:val="24"/>
          <w:szCs w:val="24"/>
          <w:lang w:eastAsia="pl-PL"/>
        </w:rPr>
        <w:t xml:space="preserve"> z realizacją Przedmiotu Umowy oraz na prawidłowe ustalenie zakresu prac/robót budowlanych i wysokości wynagrodzenia należnego Wykonawcy z tego tytułu oraz, że ww. dokumenty i informacje są dla Niego zrozumiałe i określają Przedmiot niniejszej Umowy w sposób wystarczający</w:t>
      </w:r>
      <w:r w:rsidR="006815BE" w:rsidRPr="00C70212">
        <w:rPr>
          <w:rFonts w:asciiTheme="minorHAnsi" w:eastAsia="Times New Roman" w:hAnsiTheme="minorHAnsi" w:cstheme="minorHAnsi"/>
          <w:sz w:val="24"/>
          <w:szCs w:val="24"/>
          <w:lang w:eastAsia="pl-PL"/>
        </w:rPr>
        <w:t xml:space="preserve"> i </w:t>
      </w:r>
      <w:r w:rsidR="00DE1FA1" w:rsidRPr="00C70212">
        <w:rPr>
          <w:rFonts w:asciiTheme="minorHAnsi" w:eastAsia="Times New Roman" w:hAnsiTheme="minorHAnsi" w:cstheme="minorHAnsi"/>
          <w:sz w:val="24"/>
          <w:szCs w:val="24"/>
          <w:lang w:eastAsia="pl-PL"/>
        </w:rPr>
        <w:t xml:space="preserve">gwarantujący jego wykonanie </w:t>
      </w:r>
      <w:r w:rsidRPr="00C70212">
        <w:rPr>
          <w:rFonts w:asciiTheme="minorHAnsi" w:eastAsia="Times New Roman" w:hAnsiTheme="minorHAnsi" w:cstheme="minorHAnsi"/>
          <w:sz w:val="24"/>
          <w:szCs w:val="24"/>
          <w:lang w:eastAsia="pl-PL"/>
        </w:rPr>
        <w:t>w całości bez konieczności dokonywania jakichkol</w:t>
      </w:r>
      <w:r w:rsidR="00DE1FA1" w:rsidRPr="00C70212">
        <w:rPr>
          <w:rFonts w:asciiTheme="minorHAnsi" w:eastAsia="Times New Roman" w:hAnsiTheme="minorHAnsi" w:cstheme="minorHAnsi"/>
          <w:sz w:val="24"/>
          <w:szCs w:val="24"/>
          <w:lang w:eastAsia="pl-PL"/>
        </w:rPr>
        <w:t xml:space="preserve">wiek uzupełnień w tym zakresie </w:t>
      </w:r>
      <w:r w:rsidR="00D94B6D"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 xml:space="preserve">ponoszenia przez Zamawiającego jakichkolwiek dodatkowych kosztów, nie ujętych w ryczałtowym wynagrodzeniu należnym Wykonawcy, określonym w </w:t>
      </w:r>
      <w:r w:rsidRPr="00C70212">
        <w:rPr>
          <w:rFonts w:asciiTheme="minorHAnsi" w:eastAsia="Times New Roman" w:hAnsiTheme="minorHAnsi" w:cstheme="minorHAnsi"/>
          <w:b/>
          <w:bCs/>
          <w:sz w:val="24"/>
          <w:szCs w:val="24"/>
          <w:lang w:eastAsia="pl-PL"/>
        </w:rPr>
        <w:t>§</w:t>
      </w:r>
      <w:r w:rsidR="00077026"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w:t>
      </w:r>
    </w:p>
    <w:p w14:paraId="5E7F19EA" w14:textId="77777777" w:rsidR="00233921" w:rsidRPr="00C70212" w:rsidRDefault="00654523" w:rsidP="00A60360">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wyklucza możliwość powoływania się na niezrozumienie zakresu oraz treści Przedmiotu Umowy i jakichkolwiek dokumentów stanowiących integralną część niniejszej Umowy, jako podstawy do kierowania roszczeń o zwiększenie wynagrodzenia oraz potwierdza, iż nie będzie żądał podwyższenia wynagrodzenia wskutek złego oszacowania rozmiaru i/lub kosztów prac projektowych, robót </w:t>
      </w:r>
      <w:r w:rsidRPr="00C70212">
        <w:rPr>
          <w:rFonts w:asciiTheme="minorHAnsi" w:eastAsia="Times New Roman" w:hAnsiTheme="minorHAnsi" w:cstheme="minorHAnsi"/>
          <w:sz w:val="24"/>
          <w:szCs w:val="24"/>
          <w:lang w:eastAsia="pl-PL"/>
        </w:rPr>
        <w:lastRenderedPageBreak/>
        <w:t xml:space="preserve">budowlanych i pozostałych prac, których </w:t>
      </w:r>
      <w:r w:rsidR="006815BE" w:rsidRPr="00C70212">
        <w:rPr>
          <w:rFonts w:asciiTheme="minorHAnsi" w:eastAsia="Times New Roman" w:hAnsiTheme="minorHAnsi" w:cstheme="minorHAnsi"/>
          <w:sz w:val="24"/>
          <w:szCs w:val="24"/>
          <w:lang w:eastAsia="pl-PL"/>
        </w:rPr>
        <w:t>konieczność realizacji wynika z </w:t>
      </w:r>
      <w:r w:rsidRPr="00C70212">
        <w:rPr>
          <w:rFonts w:asciiTheme="minorHAnsi" w:eastAsia="Times New Roman" w:hAnsiTheme="minorHAnsi" w:cstheme="minorHAnsi"/>
          <w:sz w:val="24"/>
          <w:szCs w:val="24"/>
          <w:lang w:eastAsia="pl-PL"/>
        </w:rPr>
        <w:t>postanowień niniejszej Umowy i/lub charakteru Przedmiotu Umowy, którego realizacji na podstawie niniejszej Umowy podjął się Wykonawca;</w:t>
      </w:r>
    </w:p>
    <w:p w14:paraId="4D121A12" w14:textId="77777777" w:rsidR="00233921" w:rsidRPr="00C70212" w:rsidRDefault="00654523" w:rsidP="00A60360">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szczegółowo zapoznał się z warunkami fizycznymi istniejącymi na obszarze, na którym będzie realizował Przedmiot Umowy </w:t>
      </w:r>
      <w:r w:rsidR="00DE1FA1" w:rsidRPr="00C70212">
        <w:rPr>
          <w:rFonts w:asciiTheme="minorHAnsi" w:hAnsiTheme="minorHAnsi" w:cstheme="minorHAnsi"/>
          <w:sz w:val="24"/>
          <w:szCs w:val="24"/>
        </w:rPr>
        <w:t xml:space="preserve">(w tym warunkami geologicznymi </w:t>
      </w:r>
      <w:r w:rsidR="00E71AAA" w:rsidRPr="00C70212">
        <w:rPr>
          <w:rFonts w:asciiTheme="minorHAnsi" w:hAnsiTheme="minorHAnsi" w:cstheme="minorHAnsi"/>
          <w:sz w:val="24"/>
          <w:szCs w:val="24"/>
        </w:rPr>
        <w:t>i </w:t>
      </w:r>
      <w:r w:rsidRPr="00C70212">
        <w:rPr>
          <w:rFonts w:asciiTheme="minorHAnsi" w:hAnsiTheme="minorHAnsi" w:cstheme="minorHAnsi"/>
          <w:sz w:val="24"/>
          <w:szCs w:val="24"/>
        </w:rPr>
        <w:t>hydrologicznymi), możliwością urządzenia zaplecza budowy, możliwościami zasilania w energię elektryczną, wodę i inne media, możliwościami i potencjalnymi lokalizacjami dojazdu do terenu budowy, stanem</w:t>
      </w:r>
      <w:r w:rsidR="006815BE" w:rsidRPr="00C70212">
        <w:rPr>
          <w:rFonts w:asciiTheme="minorHAnsi" w:hAnsiTheme="minorHAnsi" w:cstheme="minorHAnsi"/>
          <w:sz w:val="24"/>
          <w:szCs w:val="24"/>
        </w:rPr>
        <w:t xml:space="preserve"> dróg dojazdowych i w związku z </w:t>
      </w:r>
      <w:r w:rsidRPr="00C70212">
        <w:rPr>
          <w:rFonts w:asciiTheme="minorHAnsi" w:hAnsiTheme="minorHAnsi" w:cstheme="minorHAnsi"/>
          <w:sz w:val="24"/>
          <w:szCs w:val="24"/>
        </w:rPr>
        <w:t>tym nie wnosi i nie będzie podnosił w przyszłości żadnych zastrzeżeń w tym zakresie;</w:t>
      </w:r>
    </w:p>
    <w:p w14:paraId="4A7F0C3D" w14:textId="77777777" w:rsidR="00654523" w:rsidRPr="00C70212" w:rsidRDefault="00654523" w:rsidP="0073251B">
      <w:pPr>
        <w:pStyle w:val="Akapitzlist"/>
        <w:numPr>
          <w:ilvl w:val="0"/>
          <w:numId w:val="1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jest świadom tego, że ponosi pełną odpowiedzialność za działania i/lub zaniechania osób zaangażowanych przez Niego do realizacji Przedmiotu Umowy, jak również gwarantuje, że osoby te będą posiadać umiejętności i doświadczenie adekwatne do zakresu czynności powierzanych im do wykonania w trakcie realizacj</w:t>
      </w:r>
      <w:r w:rsidR="006815BE" w:rsidRPr="00C70212">
        <w:rPr>
          <w:rFonts w:asciiTheme="minorHAnsi" w:hAnsiTheme="minorHAnsi" w:cstheme="minorHAnsi"/>
          <w:sz w:val="24"/>
          <w:szCs w:val="24"/>
        </w:rPr>
        <w:t xml:space="preserve">i Przedmiotu niniejszej Umowy. </w:t>
      </w:r>
    </w:p>
    <w:p w14:paraId="20AE7578" w14:textId="77777777" w:rsidR="0073251B" w:rsidRPr="00C70212" w:rsidRDefault="0073251B" w:rsidP="0073251B">
      <w:pPr>
        <w:pStyle w:val="Akapitzlist"/>
        <w:numPr>
          <w:ilvl w:val="0"/>
          <w:numId w:val="151"/>
        </w:numPr>
        <w:autoSpaceDN w:val="0"/>
        <w:spacing w:before="120" w:after="0"/>
        <w:ind w:left="0" w:hanging="284"/>
        <w:contextualSpacing w:val="0"/>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realizacja przedmiotu niniejszej umowy będzie odbywać się z zachowaniem poniższych zasad i wymogów:</w:t>
      </w:r>
    </w:p>
    <w:p w14:paraId="07BE8CB6" w14:textId="77777777"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zrealizuje przedmiot niniejszej umowy</w:t>
      </w:r>
      <w:r w:rsidRPr="00C70212">
        <w:rPr>
          <w:rFonts w:asciiTheme="minorHAnsi" w:hAnsiTheme="minorHAnsi" w:cstheme="minorHAnsi"/>
          <w:sz w:val="24"/>
          <w:szCs w:val="24"/>
        </w:rPr>
        <w:t xml:space="preserve"> </w:t>
      </w:r>
      <w:r w:rsidRPr="00C70212">
        <w:rPr>
          <w:rFonts w:asciiTheme="minorHAnsi" w:eastAsia="Aptos" w:hAnsiTheme="minorHAnsi" w:cstheme="minorHAnsi"/>
          <w:kern w:val="2"/>
          <w:sz w:val="24"/>
          <w:szCs w:val="24"/>
          <w14:ligatures w14:val="standardContextual"/>
        </w:rPr>
        <w:t>w sposób zgodny z zasadą DNSH „nie czyń poważnych szkód” (Do No Significant Harm) wynikającej z rozporządzenia Parlamentu Europejskiego i Rady (UE) 2020/852 z dnia 18 czerwca 2020 r. w sprawie ustanowienia ram ułatwiających zrównoważone inwestycje, zmieniające rozporządzenia (UE) 2019/2088 (Dz. Urz. UE L 198 z 22.06.2020, s.13);</w:t>
      </w:r>
    </w:p>
    <w:p w14:paraId="0632254F" w14:textId="77777777"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zrealizuje przedmiot niniejszej umowy w sposób zgodny z zasadą równości szans i niedyskryminacji, w tym dostępności dla osób z niepełnosprawnościami, a także z zasadą równości kobiet i mężczyzn, zgodnie z obowiązującymi przepisami prawa krajowego i unijnego;</w:t>
      </w:r>
    </w:p>
    <w:p w14:paraId="5C2A6E87" w14:textId="77777777"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zapewnia zgodność realizacji przedmiotu umowy z zasadą zrównoważonego rozwoju, w szczególności poprzez racjonalne i efektywne wykorzystanie zasobów naturalnych, ograniczenie negatywnego wpływu na środowisko oraz stosowanie rozwiązań przyjaznych środowisku;</w:t>
      </w:r>
    </w:p>
    <w:p w14:paraId="22585B04" w14:textId="77777777"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realizacja przedmiotu umowy będzie przyczyniać się do zapewnienia długotrwałego wpływu przedsięwzięcia na zwiększenie wydajności oraz odporności gospodarki, zgodnie z celami polityk Unii Europejskiej;</w:t>
      </w:r>
    </w:p>
    <w:p w14:paraId="69BA4648" w14:textId="77777777"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realizacja przedmiotu umowy będzie zgodna z przepisami dyrektywy Parlamentu Europejskiego i Rady 2011/92/UE (dyrektywa OOŚ);</w:t>
      </w:r>
    </w:p>
    <w:p w14:paraId="4A7E4FBB" w14:textId="37E1BA71" w:rsidR="0073251B" w:rsidRPr="00C70212" w:rsidRDefault="0073251B" w:rsidP="0073251B">
      <w:pPr>
        <w:pStyle w:val="Akapitzlist"/>
        <w:numPr>
          <w:ilvl w:val="0"/>
          <w:numId w:val="146"/>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lastRenderedPageBreak/>
        <w:t>Wykonawca oświadcza, że realizacja robót budowlanych w ramach projektu obejmującego termomodernizację budynków zostanie przeprowadzona w sposób zapewniający osiągnięcie wymaganych efektów energetycznych, tj.:</w:t>
      </w:r>
    </w:p>
    <w:p w14:paraId="6AC58B6D" w14:textId="77777777" w:rsidR="0073251B" w:rsidRPr="00C70212" w:rsidRDefault="0073251B" w:rsidP="0073251B">
      <w:pPr>
        <w:pStyle w:val="Akapitzlist"/>
        <w:numPr>
          <w:ilvl w:val="0"/>
          <w:numId w:val="148"/>
        </w:numPr>
        <w:autoSpaceDN w:val="0"/>
        <w:spacing w:after="160"/>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 xml:space="preserve">zwiększenie łącznej efektywności energetycznej wszystkich termomodernizowanych budynków o co najmniej 30% w zakresie energii pierwotnej (EP) w stosunku do stanu istniejącego, </w:t>
      </w:r>
    </w:p>
    <w:p w14:paraId="32A247D9" w14:textId="77777777" w:rsidR="0073251B" w:rsidRPr="00C70212" w:rsidRDefault="0073251B" w:rsidP="0073251B">
      <w:pPr>
        <w:pStyle w:val="Akapitzlist"/>
        <w:numPr>
          <w:ilvl w:val="0"/>
          <w:numId w:val="148"/>
        </w:numPr>
        <w:autoSpaceDN w:val="0"/>
        <w:spacing w:after="160"/>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zwiększenie łącznej efektywności energetycznej wszystkich termomodernizowanych budynków o co najmniej 25% w zakresie energii końcowej (EK) w stosunku do stanu istniejącego.</w:t>
      </w:r>
    </w:p>
    <w:p w14:paraId="2ED2A4B5" w14:textId="77777777" w:rsidR="0073251B" w:rsidRPr="00C70212" w:rsidRDefault="0073251B" w:rsidP="0073251B">
      <w:pPr>
        <w:pStyle w:val="Akapitzlist"/>
        <w:numPr>
          <w:ilvl w:val="0"/>
          <w:numId w:val="152"/>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realizacja przedmiotu umowy będzie prowadzona z poszanowaniem zasady równego traktowania oraz niedyskryminacji, w szczególności poprzez zapewnienie, iż nie dojdzie do ograniczenia równego dostępu do zasobów, w tym towarów, usług oraz infrastruktury, ze względu na płeć, pochodzenie rasowe lub etniczne, religię lub przekonania, niepełnosprawność, wiek lub orientację seksualną.\</w:t>
      </w:r>
    </w:p>
    <w:p w14:paraId="3AFCD2BE" w14:textId="79358365" w:rsidR="0073251B" w:rsidRPr="00C70212" w:rsidRDefault="0073251B" w:rsidP="0073251B">
      <w:pPr>
        <w:pStyle w:val="Akapitzlist"/>
        <w:numPr>
          <w:ilvl w:val="0"/>
          <w:numId w:val="152"/>
        </w:numPr>
        <w:autoSpaceDN w:val="0"/>
        <w:spacing w:after="160"/>
        <w:ind w:left="964" w:hanging="397"/>
        <w:rPr>
          <w:rFonts w:asciiTheme="minorHAnsi" w:eastAsia="Aptos" w:hAnsiTheme="minorHAnsi" w:cstheme="minorHAnsi"/>
          <w:kern w:val="2"/>
          <w:sz w:val="24"/>
          <w:szCs w:val="24"/>
          <w14:ligatures w14:val="standardContextual"/>
        </w:rPr>
      </w:pPr>
      <w:r w:rsidRPr="00C70212">
        <w:rPr>
          <w:rFonts w:asciiTheme="minorHAnsi" w:eastAsia="Aptos" w:hAnsiTheme="minorHAnsi" w:cstheme="minorHAnsi"/>
          <w:kern w:val="2"/>
          <w:sz w:val="24"/>
          <w:szCs w:val="24"/>
          <w14:ligatures w14:val="standardContextual"/>
        </w:rPr>
        <w:t>Wykonawca oświadcza, że realizacja przedmiotu umowy będzie prowadzona z zastosowaniem zasady uniwersalnego projektowania oraz racjonalnych usprawnień, zapewniających dostępność i możliwość korzystania z efektów projektu przez wszystkie osoby, w tym osoby ze szczególnymi potrzebami, w szczególności osoby z niepełnosprawnościami.</w:t>
      </w:r>
      <w:r w:rsidRPr="00C70212">
        <w:rPr>
          <w:rFonts w:asciiTheme="minorHAnsi" w:eastAsia="Aptos" w:hAnsiTheme="minorHAnsi" w:cstheme="minorHAnsi"/>
          <w:kern w:val="2"/>
          <w:sz w:val="24"/>
          <w:szCs w:val="24"/>
          <w14:ligatures w14:val="standardContextual"/>
        </w:rPr>
        <w:br/>
        <w:t>Wykonawca zobowiązuje się do uwzględnienia wymagań w zakresie dostępności na etapie realizacji robót, dostaw i usług, zgodnie z obowiązującymi przepisami prawa krajowego i unijnego, w tym w szczególności ustawą o zapewnianiu dostępności osobom ze szczególnymi potrzebami.</w:t>
      </w:r>
    </w:p>
    <w:p w14:paraId="070568FD" w14:textId="77777777" w:rsidR="00654523" w:rsidRPr="00C70212" w:rsidRDefault="00654523" w:rsidP="0073251B">
      <w:pPr>
        <w:pStyle w:val="Akapitzlist"/>
        <w:numPr>
          <w:ilvl w:val="0"/>
          <w:numId w:val="153"/>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zobowiązuje się do wykonania Przedmiotu Umowy przy dochowaniu najwyższego stopnia staranności, wynikającego z profesjonalnego i zawodowego charakteru prowadzonej działalności, rzetelnie, terminowo, zgodnie z zasadami aktualnej wiedzy technicznej i sztuki budowlanej oraz według swej najlepszej wiedzy i umiejętności.</w:t>
      </w:r>
    </w:p>
    <w:p w14:paraId="759969CE" w14:textId="77777777" w:rsidR="00654523" w:rsidRPr="00C70212" w:rsidRDefault="00654523" w:rsidP="0073251B">
      <w:pPr>
        <w:pStyle w:val="Akapitzlist"/>
        <w:numPr>
          <w:ilvl w:val="0"/>
          <w:numId w:val="153"/>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zobowiązany jest zawiadomić:</w:t>
      </w:r>
    </w:p>
    <w:p w14:paraId="197CF102" w14:textId="77777777" w:rsidR="00654523" w:rsidRPr="00C70212" w:rsidRDefault="00654523" w:rsidP="00A60360">
      <w:pPr>
        <w:pStyle w:val="Akapitzlist"/>
        <w:numPr>
          <w:ilvl w:val="0"/>
          <w:numId w:val="12"/>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Inspektora Nadzoru Inwestorskiego oraz Zamawiającego w formie </w:t>
      </w:r>
      <w:r w:rsidR="006D5B08" w:rsidRPr="00C70212">
        <w:rPr>
          <w:rFonts w:asciiTheme="minorHAnsi" w:eastAsia="Times New Roman" w:hAnsiTheme="minorHAnsi" w:cstheme="minorHAnsi"/>
          <w:sz w:val="24"/>
          <w:szCs w:val="24"/>
          <w:lang w:eastAsia="pl-PL"/>
        </w:rPr>
        <w:t xml:space="preserve">elektronicznej za pośrednictwem poczty elektronicznej </w:t>
      </w:r>
      <w:r w:rsidR="006815BE" w:rsidRPr="00C70212">
        <w:rPr>
          <w:rFonts w:asciiTheme="minorHAnsi" w:eastAsia="Times New Roman" w:hAnsiTheme="minorHAnsi" w:cstheme="minorHAnsi"/>
          <w:sz w:val="24"/>
          <w:szCs w:val="24"/>
          <w:lang w:eastAsia="pl-PL"/>
        </w:rPr>
        <w:t xml:space="preserve">i </w:t>
      </w:r>
      <w:r w:rsidRPr="00C70212">
        <w:rPr>
          <w:rFonts w:asciiTheme="minorHAnsi" w:eastAsia="Times New Roman" w:hAnsiTheme="minorHAnsi" w:cstheme="minorHAnsi"/>
          <w:sz w:val="24"/>
          <w:szCs w:val="24"/>
          <w:lang w:eastAsia="pl-PL"/>
        </w:rPr>
        <w:t>niezależnie od tego - wpisem do Dziennika Budowy oraz telefonicz</w:t>
      </w:r>
      <w:r w:rsidR="006D5B08" w:rsidRPr="00C70212">
        <w:rPr>
          <w:rFonts w:asciiTheme="minorHAnsi" w:eastAsia="Times New Roman" w:hAnsiTheme="minorHAnsi" w:cstheme="minorHAnsi"/>
          <w:sz w:val="24"/>
          <w:szCs w:val="24"/>
          <w:lang w:eastAsia="pl-PL"/>
        </w:rPr>
        <w:t xml:space="preserve">nie </w:t>
      </w:r>
      <w:r w:rsidRPr="00C70212">
        <w:rPr>
          <w:rFonts w:asciiTheme="minorHAnsi" w:eastAsia="Times New Roman" w:hAnsiTheme="minorHAnsi" w:cstheme="minorHAnsi"/>
          <w:sz w:val="24"/>
          <w:szCs w:val="24"/>
          <w:lang w:eastAsia="pl-PL"/>
        </w:rPr>
        <w:t>o każdym przypadku wstrzymania prac/robót budowlanych oraz przyczynach ich wstrzymania. Zawiadomienie powinno być dokonane w dniu wstrzymania prac/robót budowlanych;</w:t>
      </w:r>
    </w:p>
    <w:p w14:paraId="6936A63A" w14:textId="77777777" w:rsidR="00654523" w:rsidRPr="00C70212" w:rsidRDefault="00654523" w:rsidP="00A60360">
      <w:pPr>
        <w:pStyle w:val="Akapitzlist"/>
        <w:numPr>
          <w:ilvl w:val="0"/>
          <w:numId w:val="12"/>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Zamawiającego w formie </w:t>
      </w:r>
      <w:r w:rsidR="006D5B08" w:rsidRPr="00C70212">
        <w:rPr>
          <w:rFonts w:asciiTheme="minorHAnsi" w:eastAsia="Times New Roman" w:hAnsiTheme="minorHAnsi" w:cstheme="minorHAnsi"/>
          <w:sz w:val="24"/>
          <w:szCs w:val="24"/>
          <w:lang w:eastAsia="pl-PL"/>
        </w:rPr>
        <w:t xml:space="preserve">elektronicznej </w:t>
      </w:r>
      <w:r w:rsidRPr="00C70212">
        <w:rPr>
          <w:rFonts w:asciiTheme="minorHAnsi" w:eastAsia="Times New Roman" w:hAnsiTheme="minorHAnsi" w:cstheme="minorHAnsi"/>
          <w:sz w:val="24"/>
          <w:szCs w:val="24"/>
          <w:lang w:eastAsia="pl-PL"/>
        </w:rPr>
        <w:t>za pośredn</w:t>
      </w:r>
      <w:r w:rsidR="00E71AAA" w:rsidRPr="00C70212">
        <w:rPr>
          <w:rFonts w:asciiTheme="minorHAnsi" w:eastAsia="Times New Roman" w:hAnsiTheme="minorHAnsi" w:cstheme="minorHAnsi"/>
          <w:sz w:val="24"/>
          <w:szCs w:val="24"/>
          <w:lang w:eastAsia="pl-PL"/>
        </w:rPr>
        <w:t>ictwem poczty elektronicznej: o </w:t>
      </w:r>
      <w:r w:rsidRPr="00C70212">
        <w:rPr>
          <w:rFonts w:asciiTheme="minorHAnsi" w:eastAsia="Times New Roman" w:hAnsiTheme="minorHAnsi" w:cstheme="minorHAnsi"/>
          <w:sz w:val="24"/>
          <w:szCs w:val="24"/>
          <w:lang w:eastAsia="pl-PL"/>
        </w:rPr>
        <w:t xml:space="preserve">wszelkich okolicznościach mających wpływ na terminową realizację Przedmiotu Umowy. </w:t>
      </w:r>
    </w:p>
    <w:p w14:paraId="7093EA5D" w14:textId="77777777" w:rsidR="00654523" w:rsidRPr="00C70212" w:rsidRDefault="00654523" w:rsidP="0073251B">
      <w:pPr>
        <w:pStyle w:val="Akapitzlist"/>
        <w:numPr>
          <w:ilvl w:val="0"/>
          <w:numId w:val="153"/>
        </w:numPr>
        <w:suppressAutoHyphens/>
        <w:spacing w:after="0" w:line="288" w:lineRule="auto"/>
        <w:ind w:left="0" w:hanging="284"/>
        <w:rPr>
          <w:rFonts w:asciiTheme="minorHAnsi" w:eastAsia="Times New Roman" w:hAnsiTheme="minorHAnsi" w:cstheme="minorHAnsi"/>
          <w:b/>
          <w:sz w:val="24"/>
          <w:szCs w:val="24"/>
          <w:lang w:eastAsia="pl-PL"/>
        </w:rPr>
      </w:pPr>
      <w:r w:rsidRPr="00C70212">
        <w:rPr>
          <w:rFonts w:asciiTheme="minorHAnsi" w:eastAsia="Times New Roman" w:hAnsiTheme="minorHAnsi" w:cstheme="minorHAnsi"/>
          <w:sz w:val="24"/>
          <w:szCs w:val="24"/>
          <w:lang w:eastAsia="pl-PL"/>
        </w:rPr>
        <w:t>Do obowiązków Zamawiającego należy:</w:t>
      </w:r>
    </w:p>
    <w:p w14:paraId="7592F62E" w14:textId="77777777" w:rsidR="00654523" w:rsidRPr="00C70212" w:rsidRDefault="00654523" w:rsidP="00A60360">
      <w:pPr>
        <w:pStyle w:val="Akapitzlist"/>
        <w:numPr>
          <w:ilvl w:val="0"/>
          <w:numId w:val="3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przekazanie Wykonawcy terenu budowy, w terminie do 7 (słownie: siedmiu) dni, licząc od dnia Odbioru Końcowego Dokumentacji Projektowej</w:t>
      </w:r>
      <w:r w:rsidR="005346F2" w:rsidRPr="00C70212">
        <w:rPr>
          <w:rFonts w:asciiTheme="minorHAnsi" w:eastAsia="Times New Roman" w:hAnsiTheme="minorHAnsi" w:cstheme="minorHAnsi"/>
          <w:sz w:val="24"/>
          <w:szCs w:val="24"/>
          <w:lang w:eastAsia="pl-PL"/>
        </w:rPr>
        <w:t xml:space="preserve">/części dokumentacji projektowej umożliwiającej </w:t>
      </w:r>
      <w:r w:rsidR="009B18B1" w:rsidRPr="00C70212">
        <w:rPr>
          <w:rFonts w:asciiTheme="minorHAnsi" w:eastAsia="Times New Roman" w:hAnsiTheme="minorHAnsi" w:cstheme="minorHAnsi"/>
          <w:sz w:val="24"/>
          <w:szCs w:val="24"/>
          <w:lang w:eastAsia="pl-PL"/>
        </w:rPr>
        <w:t>wykonywanie</w:t>
      </w:r>
      <w:r w:rsidR="005346F2" w:rsidRPr="00C70212">
        <w:rPr>
          <w:rFonts w:asciiTheme="minorHAnsi" w:eastAsia="Times New Roman" w:hAnsiTheme="minorHAnsi" w:cstheme="minorHAnsi"/>
          <w:sz w:val="24"/>
          <w:szCs w:val="24"/>
          <w:lang w:eastAsia="pl-PL"/>
        </w:rPr>
        <w:t xml:space="preserve"> robót budowlanych, nie wymagających uzyskania pozwolenia na budowę, a realizowanych na podstawie dokonanego skutecznie zgłoszenia</w:t>
      </w:r>
      <w:r w:rsidRPr="00C70212">
        <w:rPr>
          <w:rFonts w:asciiTheme="minorHAnsi" w:eastAsia="Times New Roman" w:hAnsiTheme="minorHAnsi" w:cstheme="minorHAnsi"/>
          <w:sz w:val="24"/>
          <w:szCs w:val="24"/>
          <w:lang w:eastAsia="pl-PL"/>
        </w:rPr>
        <w:t>;</w:t>
      </w:r>
    </w:p>
    <w:p w14:paraId="21FB416B" w14:textId="77777777" w:rsidR="00654523" w:rsidRPr="00C70212" w:rsidRDefault="00654523" w:rsidP="00A60360">
      <w:pPr>
        <w:pStyle w:val="Akapitzlist"/>
        <w:numPr>
          <w:ilvl w:val="0"/>
          <w:numId w:val="3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nadzoru inwestorskiego w całym okresie realizacji robót budowlanych składających się na Przedmiot Umowy;</w:t>
      </w:r>
    </w:p>
    <w:p w14:paraId="3F095F57" w14:textId="77777777" w:rsidR="00654523" w:rsidRPr="00C70212" w:rsidRDefault="00654523" w:rsidP="00A60360">
      <w:pPr>
        <w:pStyle w:val="Akapitzlist"/>
        <w:numPr>
          <w:ilvl w:val="0"/>
          <w:numId w:val="3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nadzoru ze strony autora Prog</w:t>
      </w:r>
      <w:r w:rsidR="006815BE" w:rsidRPr="00C70212">
        <w:rPr>
          <w:rFonts w:asciiTheme="minorHAnsi" w:eastAsia="Times New Roman" w:hAnsiTheme="minorHAnsi" w:cstheme="minorHAnsi"/>
          <w:sz w:val="24"/>
          <w:szCs w:val="24"/>
          <w:lang w:eastAsia="pl-PL"/>
        </w:rPr>
        <w:t>ramu Funkcjonalno-Użytkowego (w </w:t>
      </w:r>
      <w:r w:rsidRPr="00C70212">
        <w:rPr>
          <w:rFonts w:asciiTheme="minorHAnsi" w:eastAsia="Times New Roman" w:hAnsiTheme="minorHAnsi" w:cstheme="minorHAnsi"/>
          <w:sz w:val="24"/>
          <w:szCs w:val="24"/>
          <w:lang w:eastAsia="pl-PL"/>
        </w:rPr>
        <w:t>przypadku wystąpienia takiej konieczności);</w:t>
      </w:r>
    </w:p>
    <w:p w14:paraId="659B72A8" w14:textId="77777777" w:rsidR="00654523" w:rsidRPr="00C70212" w:rsidRDefault="00654523" w:rsidP="00A60360">
      <w:pPr>
        <w:pStyle w:val="Akapitzlist"/>
        <w:numPr>
          <w:ilvl w:val="0"/>
          <w:numId w:val="3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przystępowanie do czynności odbioru wykonanych prac projektowych i robót budowlanych na zasadach i w terminach określonych niniejszą Umową;</w:t>
      </w:r>
    </w:p>
    <w:p w14:paraId="178A8002" w14:textId="77777777" w:rsidR="00654523" w:rsidRPr="00C70212" w:rsidRDefault="00654523" w:rsidP="00A60360">
      <w:pPr>
        <w:pStyle w:val="Akapitzlist"/>
        <w:numPr>
          <w:ilvl w:val="0"/>
          <w:numId w:val="3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zapłata za należycie wykonane prace/ro</w:t>
      </w:r>
      <w:r w:rsidR="006815BE" w:rsidRPr="00C70212">
        <w:rPr>
          <w:rFonts w:asciiTheme="minorHAnsi" w:eastAsia="Times New Roman" w:hAnsiTheme="minorHAnsi" w:cstheme="minorHAnsi"/>
          <w:sz w:val="24"/>
          <w:szCs w:val="24"/>
          <w:lang w:eastAsia="pl-PL"/>
        </w:rPr>
        <w:t>boty na warunkach określonych w </w:t>
      </w:r>
      <w:r w:rsidRPr="00C70212">
        <w:rPr>
          <w:rFonts w:asciiTheme="minorHAnsi" w:eastAsia="Times New Roman" w:hAnsiTheme="minorHAnsi" w:cstheme="minorHAnsi"/>
          <w:sz w:val="24"/>
          <w:szCs w:val="24"/>
          <w:lang w:eastAsia="pl-PL"/>
        </w:rPr>
        <w:t>niniejszej Umowie;</w:t>
      </w:r>
    </w:p>
    <w:p w14:paraId="375D9290" w14:textId="77777777" w:rsidR="00654523" w:rsidRPr="00C70212" w:rsidRDefault="00654523" w:rsidP="00A60360">
      <w:pPr>
        <w:pStyle w:val="Akapitzlist"/>
        <w:numPr>
          <w:ilvl w:val="0"/>
          <w:numId w:val="3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udzielenie Wykonawcy stosownych pełnomocnictw, w celu uzyskania przez Wykonawcę działającego w imieniu i na rzecz Zamawiającego wymaganych prawem dokumentów i decyzji administracyjnych, o których mowa w niniejszej Umowie.</w:t>
      </w:r>
    </w:p>
    <w:p w14:paraId="1BCC5CE1" w14:textId="77777777" w:rsidR="00654523" w:rsidRPr="00C70212" w:rsidRDefault="00654523" w:rsidP="00C70212">
      <w:pPr>
        <w:pStyle w:val="Nagwek1"/>
        <w:rPr>
          <w:rFonts w:eastAsia="Times New Roman"/>
        </w:rPr>
      </w:pPr>
      <w:r w:rsidRPr="00C70212">
        <w:rPr>
          <w:rFonts w:eastAsia="Times New Roman"/>
        </w:rPr>
        <w:t>§ 4</w:t>
      </w:r>
      <w:r w:rsidR="002E2BA5" w:rsidRPr="00C70212">
        <w:rPr>
          <w:rFonts w:eastAsia="Times New Roman"/>
        </w:rPr>
        <w:t xml:space="preserve"> </w:t>
      </w:r>
      <w:r w:rsidRPr="00C70212">
        <w:t>HARMONOGRAM RZECZOWO-FINANSOWY</w:t>
      </w:r>
    </w:p>
    <w:p w14:paraId="0A13F0EB" w14:textId="250E64DA"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terminie </w:t>
      </w:r>
      <w:r w:rsidRPr="00C70212">
        <w:rPr>
          <w:rFonts w:asciiTheme="minorHAnsi" w:eastAsia="Times New Roman" w:hAnsiTheme="minorHAnsi" w:cstheme="minorHAnsi"/>
          <w:b/>
          <w:bCs/>
          <w:sz w:val="24"/>
          <w:szCs w:val="24"/>
          <w:lang w:eastAsia="pl-PL"/>
        </w:rPr>
        <w:t xml:space="preserve">do </w:t>
      </w:r>
      <w:r w:rsidR="00AE6055" w:rsidRPr="00C70212">
        <w:rPr>
          <w:rFonts w:asciiTheme="minorHAnsi" w:eastAsia="Times New Roman" w:hAnsiTheme="minorHAnsi" w:cstheme="minorHAnsi"/>
          <w:b/>
          <w:bCs/>
          <w:sz w:val="24"/>
          <w:szCs w:val="24"/>
          <w:lang w:eastAsia="pl-PL"/>
        </w:rPr>
        <w:t>21</w:t>
      </w:r>
      <w:r w:rsidR="00AE6055" w:rsidRPr="00C70212">
        <w:rPr>
          <w:rFonts w:asciiTheme="minorHAnsi" w:eastAsia="Times New Roman" w:hAnsiTheme="minorHAnsi" w:cstheme="minorHAnsi"/>
          <w:sz w:val="24"/>
          <w:szCs w:val="24"/>
          <w:lang w:eastAsia="pl-PL"/>
        </w:rPr>
        <w:t xml:space="preserve"> </w:t>
      </w:r>
      <w:r w:rsidR="00AE6055" w:rsidRPr="00C70212">
        <w:rPr>
          <w:rFonts w:asciiTheme="minorHAnsi" w:eastAsia="Times New Roman" w:hAnsiTheme="minorHAnsi" w:cstheme="minorHAnsi"/>
          <w:b/>
          <w:bCs/>
          <w:sz w:val="24"/>
          <w:szCs w:val="24"/>
          <w:lang w:eastAsia="pl-PL"/>
        </w:rPr>
        <w:t>(słownie: dwudziestu jeden)</w:t>
      </w:r>
      <w:r w:rsidR="00AE6055"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b/>
          <w:bCs/>
          <w:sz w:val="24"/>
          <w:szCs w:val="24"/>
          <w:lang w:eastAsia="pl-PL"/>
        </w:rPr>
        <w:t>dni kalendarzowych</w:t>
      </w:r>
      <w:r w:rsidRPr="00C70212">
        <w:rPr>
          <w:rFonts w:asciiTheme="minorHAnsi" w:eastAsia="Times New Roman" w:hAnsiTheme="minorHAnsi" w:cstheme="minorHAnsi"/>
          <w:sz w:val="24"/>
          <w:szCs w:val="24"/>
          <w:lang w:eastAsia="pl-PL"/>
        </w:rPr>
        <w:t xml:space="preserve"> od dnia zawarcia niniejszej Umowy</w:t>
      </w:r>
      <w:r w:rsidR="003C60C2" w:rsidRPr="00C70212">
        <w:rPr>
          <w:rFonts w:asciiTheme="minorHAnsi" w:eastAsia="Times New Roman" w:hAnsiTheme="minorHAnsi" w:cstheme="minorHAnsi"/>
          <w:sz w:val="24"/>
          <w:szCs w:val="24"/>
          <w:lang w:eastAsia="pl-PL"/>
        </w:rPr>
        <w:t>, czyli do dnia ………………………..,</w:t>
      </w:r>
      <w:r w:rsidRPr="00C70212">
        <w:rPr>
          <w:rFonts w:asciiTheme="minorHAnsi" w:eastAsia="Times New Roman" w:hAnsiTheme="minorHAnsi" w:cstheme="minorHAnsi"/>
          <w:sz w:val="24"/>
          <w:szCs w:val="24"/>
          <w:lang w:eastAsia="pl-PL"/>
        </w:rPr>
        <w:t xml:space="preserve"> Wykonawca zobowiązany jest opracować i przedłożyć Zamawiającemu do akceptacji szczegółowy Harmonogram rzeczowo-finansowy (zwany w dalszej części: „Harmonogramem”).</w:t>
      </w:r>
    </w:p>
    <w:p w14:paraId="3A0E1E4B" w14:textId="7777777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Harmonogram powinien określać co najmniej:</w:t>
      </w:r>
    </w:p>
    <w:p w14:paraId="4AAD028E" w14:textId="77777777" w:rsidR="00654523" w:rsidRPr="00C70212" w:rsidRDefault="00654523" w:rsidP="00A60360">
      <w:pPr>
        <w:pStyle w:val="Akapitzlist"/>
        <w:numPr>
          <w:ilvl w:val="1"/>
          <w:numId w:val="2"/>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terminy realizacji dla Etapu I, wraz ze wskazaniem:</w:t>
      </w:r>
    </w:p>
    <w:p w14:paraId="6A47DD39" w14:textId="77777777" w:rsidR="00807E92" w:rsidRPr="00C70212" w:rsidRDefault="00654523" w:rsidP="00A60360">
      <w:pPr>
        <w:pStyle w:val="Akapitzlist"/>
        <w:numPr>
          <w:ilvl w:val="2"/>
          <w:numId w:val="2"/>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planowanej daty przedłożenia Zamawiającemu Dokumentacji Projektowej do zatwierdzenia (Zatwierdzenie Dokumentacji Projektowej);</w:t>
      </w:r>
    </w:p>
    <w:p w14:paraId="61FEB32A" w14:textId="77777777" w:rsidR="00807E92" w:rsidRPr="00C70212" w:rsidRDefault="00654523" w:rsidP="00A60360">
      <w:pPr>
        <w:pStyle w:val="Akapitzlist"/>
        <w:numPr>
          <w:ilvl w:val="2"/>
          <w:numId w:val="2"/>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planowanej daty przedłożenia właściwemu organowi</w:t>
      </w:r>
      <w:r w:rsidR="00B53F4F" w:rsidRPr="00C70212">
        <w:rPr>
          <w:rFonts w:asciiTheme="minorHAnsi" w:hAnsiTheme="minorHAnsi" w:cstheme="minorHAnsi"/>
          <w:sz w:val="24"/>
          <w:szCs w:val="24"/>
        </w:rPr>
        <w:t>:</w:t>
      </w:r>
      <w:r w:rsidRPr="00C70212">
        <w:rPr>
          <w:rFonts w:asciiTheme="minorHAnsi" w:hAnsiTheme="minorHAnsi" w:cstheme="minorHAnsi"/>
          <w:sz w:val="24"/>
          <w:szCs w:val="24"/>
        </w:rPr>
        <w:t xml:space="preserve"> wniosku o udzielenie pozwolenia na budowę</w:t>
      </w:r>
      <w:r w:rsidR="00B53F4F" w:rsidRPr="00C70212">
        <w:rPr>
          <w:rFonts w:asciiTheme="minorHAnsi" w:hAnsiTheme="minorHAnsi" w:cstheme="minorHAnsi"/>
          <w:sz w:val="24"/>
          <w:szCs w:val="24"/>
        </w:rPr>
        <w:t>/zgłoszenia zamiaru realizacji robót budowlanych nie wymagających uzyskania pozwolenia na budowę</w:t>
      </w:r>
      <w:r w:rsidRPr="00C70212">
        <w:rPr>
          <w:rFonts w:asciiTheme="minorHAnsi" w:hAnsiTheme="minorHAnsi" w:cstheme="minorHAnsi"/>
          <w:sz w:val="24"/>
          <w:szCs w:val="24"/>
        </w:rPr>
        <w:t>;</w:t>
      </w:r>
    </w:p>
    <w:p w14:paraId="032C3BD6" w14:textId="77777777" w:rsidR="00654523" w:rsidRPr="00C70212" w:rsidRDefault="00654523" w:rsidP="00A60360">
      <w:pPr>
        <w:pStyle w:val="Akapitzlist"/>
        <w:numPr>
          <w:ilvl w:val="2"/>
          <w:numId w:val="2"/>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planowanej daty Odbioru Końcowego Dokumentacji Projektowej.</w:t>
      </w:r>
    </w:p>
    <w:p w14:paraId="53003198" w14:textId="77777777" w:rsidR="00654523" w:rsidRPr="00C70212" w:rsidRDefault="00A60360" w:rsidP="00A60360">
      <w:pPr>
        <w:pStyle w:val="Akapitzlist"/>
        <w:numPr>
          <w:ilvl w:val="1"/>
          <w:numId w:val="2"/>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 </w:t>
      </w:r>
      <w:r w:rsidR="00654523" w:rsidRPr="00C70212">
        <w:rPr>
          <w:rFonts w:asciiTheme="minorHAnsi" w:eastAsia="Times New Roman" w:hAnsiTheme="minorHAnsi" w:cstheme="minorHAnsi"/>
          <w:sz w:val="24"/>
          <w:szCs w:val="24"/>
          <w:lang w:eastAsia="pl-PL"/>
        </w:rPr>
        <w:t>terminy realizacji i zakres finansowy dla Etapu II, wraz ze wskazaniem:</w:t>
      </w:r>
    </w:p>
    <w:p w14:paraId="497B7E8B" w14:textId="77777777" w:rsidR="00807E92" w:rsidRPr="00C70212" w:rsidRDefault="00654523" w:rsidP="00A60360">
      <w:pPr>
        <w:pStyle w:val="Akapitzlist"/>
        <w:numPr>
          <w:ilvl w:val="2"/>
          <w:numId w:val="2"/>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planowanej daty zgłoszenia gotowości odbiorowej robót budowlanych (Odbiór Robót Budowlanych);</w:t>
      </w:r>
    </w:p>
    <w:p w14:paraId="21B281AD" w14:textId="77777777" w:rsidR="00654523" w:rsidRPr="00C70212" w:rsidRDefault="00654523" w:rsidP="00A60360">
      <w:pPr>
        <w:pStyle w:val="Akapitzlist"/>
        <w:numPr>
          <w:ilvl w:val="2"/>
          <w:numId w:val="2"/>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planowanej daty zgłoszenia gotowości odbiorowej całości Przedmiotu Umowy (Odbiór Końcowy Przedmiotu Umowy);</w:t>
      </w:r>
    </w:p>
    <w:p w14:paraId="582581E5" w14:textId="7777777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dokona akceptacji Harmonogramu w ciągu 7 (słownie: siedmiu) dni od dnia jego otrzymania lub złoży w tym terminie uwagi.</w:t>
      </w:r>
    </w:p>
    <w:p w14:paraId="31F502F0" w14:textId="7777777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W przypadku otrzymania od Zamawiającego uwag do Harmonogramu, Wykonawca zobowiązany jest w terminie do 5 (słownie: pięciu) dni, licząc od dnia otrzymania uwag, do dokonania poprawek lub wprowadzenia zmian l</w:t>
      </w:r>
      <w:r w:rsidR="001F6654" w:rsidRPr="00C70212">
        <w:rPr>
          <w:rFonts w:asciiTheme="minorHAnsi" w:eastAsia="Times New Roman" w:hAnsiTheme="minorHAnsi" w:cstheme="minorHAnsi"/>
          <w:sz w:val="24"/>
          <w:szCs w:val="24"/>
          <w:lang w:eastAsia="pl-PL"/>
        </w:rPr>
        <w:t xml:space="preserve">ub uzupełnień do Harmonogramu o </w:t>
      </w:r>
      <w:r w:rsidRPr="00C70212">
        <w:rPr>
          <w:rFonts w:asciiTheme="minorHAnsi" w:eastAsia="Times New Roman" w:hAnsiTheme="minorHAnsi" w:cstheme="minorHAnsi"/>
          <w:sz w:val="24"/>
          <w:szCs w:val="24"/>
          <w:lang w:eastAsia="pl-PL"/>
        </w:rPr>
        <w:t>istotne, wg opinii Zamawiającego, elementy.</w:t>
      </w:r>
    </w:p>
    <w:p w14:paraId="1F7E7560" w14:textId="7777777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Harmonogram, z chwilą jego pisemnej akceptacji przez Zamawiającego</w:t>
      </w:r>
      <w:r w:rsidR="00A845B5"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jako Załącznik nr 4 staje się integralną częścią niniejszej Umowy.</w:t>
      </w:r>
    </w:p>
    <w:p w14:paraId="5169A297" w14:textId="6163C81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uzasadnionych przypadkach oraz w miarę postępu prac/robót, Wykonawca może dokonać aktualizacji Harmonogramu, w tym m.in. wydłużyć lub skrócić Okres realizacji prac projektowych i/lub Okres realizacji prac budowlanych (w tym poszczególnych prac/robót składających się na te poszczególne okresy). Każdorazowa zmiana Harmonogramu wymaga pisemnej (pod rygorem nieważności) akceptacji Zamawiającego. Strony zgodnie przyjmują, że aktualizacja dokonana w trybie, o którym mowa w tym ustępie, nie może mieć żadnego wpływu na wydłużenie terminu zakończenia realizacji Przedmiotu Umowy określonego w </w:t>
      </w:r>
      <w:r w:rsidRPr="00C70212">
        <w:rPr>
          <w:rFonts w:asciiTheme="minorHAnsi" w:eastAsia="Times New Roman" w:hAnsiTheme="minorHAnsi" w:cstheme="minorHAnsi"/>
          <w:b/>
          <w:bCs/>
          <w:sz w:val="24"/>
          <w:szCs w:val="24"/>
          <w:lang w:eastAsia="pl-PL"/>
        </w:rPr>
        <w:t>§</w:t>
      </w:r>
      <w:r w:rsidR="00077026"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5 ust. 2</w:t>
      </w:r>
      <w:r w:rsidRPr="00C70212">
        <w:rPr>
          <w:rFonts w:asciiTheme="minorHAnsi" w:eastAsia="Times New Roman" w:hAnsiTheme="minorHAnsi" w:cstheme="minorHAnsi"/>
          <w:sz w:val="24"/>
          <w:szCs w:val="24"/>
          <w:lang w:eastAsia="pl-PL"/>
        </w:rPr>
        <w:t xml:space="preserve"> Umowy ani na wysokość wynagrodzenia ryczałtowego, określonego w </w:t>
      </w:r>
      <w:r w:rsidRPr="00C70212">
        <w:rPr>
          <w:rFonts w:asciiTheme="minorHAnsi" w:eastAsia="Times New Roman" w:hAnsiTheme="minorHAnsi" w:cstheme="minorHAnsi"/>
          <w:b/>
          <w:bCs/>
          <w:sz w:val="24"/>
          <w:szCs w:val="24"/>
          <w:lang w:eastAsia="pl-PL"/>
        </w:rPr>
        <w:t>§ 13 ust. 1</w:t>
      </w:r>
      <w:r w:rsidRPr="00C70212">
        <w:rPr>
          <w:rFonts w:asciiTheme="minorHAnsi" w:eastAsia="Times New Roman" w:hAnsiTheme="minorHAnsi" w:cstheme="minorHAnsi"/>
          <w:sz w:val="24"/>
          <w:szCs w:val="24"/>
          <w:lang w:eastAsia="pl-PL"/>
        </w:rPr>
        <w:t xml:space="preserve"> Umowy.</w:t>
      </w:r>
    </w:p>
    <w:p w14:paraId="5C8F55F8" w14:textId="77777777" w:rsidR="00654523" w:rsidRPr="00C70212" w:rsidRDefault="00654523" w:rsidP="00BB05C3">
      <w:pPr>
        <w:pStyle w:val="Akapitzlist"/>
        <w:numPr>
          <w:ilvl w:val="0"/>
          <w:numId w:val="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Zmiana Harmonogramu nie wymaga aneksu do niniejszej Umowy, a jedynie pisemnych uzgodnień poczynionych między Stronami w formie określonej w </w:t>
      </w:r>
      <w:r w:rsidRPr="00C70212">
        <w:rPr>
          <w:rFonts w:asciiTheme="minorHAnsi" w:eastAsia="Times New Roman" w:hAnsiTheme="minorHAnsi" w:cstheme="minorHAnsi"/>
          <w:b/>
          <w:bCs/>
          <w:sz w:val="24"/>
          <w:szCs w:val="24"/>
          <w:lang w:eastAsia="pl-PL"/>
        </w:rPr>
        <w:t>§</w:t>
      </w:r>
      <w:r w:rsidR="003C578D"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4 ust. </w:t>
      </w:r>
      <w:r w:rsidR="00450087"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sz w:val="24"/>
          <w:szCs w:val="24"/>
          <w:lang w:eastAsia="pl-PL"/>
        </w:rPr>
        <w:t xml:space="preserve"> powyżej.</w:t>
      </w:r>
    </w:p>
    <w:p w14:paraId="01E1E024" w14:textId="77777777" w:rsidR="00654523" w:rsidRPr="00C70212" w:rsidRDefault="00654523" w:rsidP="00BB05C3">
      <w:pPr>
        <w:pStyle w:val="Akapitzlist"/>
        <w:numPr>
          <w:ilvl w:val="0"/>
          <w:numId w:val="2"/>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zobowiązany jest przez cały okres obowiązywania niniejszej Umowy realizować Przedmiot Umowy w terminach wynikających z Harmonogramu.</w:t>
      </w:r>
    </w:p>
    <w:p w14:paraId="51607EC6" w14:textId="77777777" w:rsidR="00654523" w:rsidRPr="00C70212" w:rsidRDefault="00654523" w:rsidP="00C70212">
      <w:pPr>
        <w:pStyle w:val="Nagwek1"/>
      </w:pPr>
      <w:r w:rsidRPr="00C70212">
        <w:t>§ 5</w:t>
      </w:r>
      <w:r w:rsidR="002E2BA5" w:rsidRPr="00C70212">
        <w:t xml:space="preserve"> </w:t>
      </w:r>
      <w:r w:rsidRPr="00C70212">
        <w:t>TERMINY REALIZACJI</w:t>
      </w:r>
    </w:p>
    <w:p w14:paraId="7DEC4686" w14:textId="77777777" w:rsidR="00C52FDD" w:rsidRPr="00C70212" w:rsidRDefault="00654523" w:rsidP="00BB05C3">
      <w:pPr>
        <w:pStyle w:val="Akapitzlist"/>
        <w:numPr>
          <w:ilvl w:val="0"/>
          <w:numId w:val="11"/>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Termin rozpoczęcia realizacji Przedmiotu Umowy Strony ustalają na dzień jej zawarcia.</w:t>
      </w:r>
    </w:p>
    <w:p w14:paraId="6C5A764B" w14:textId="63D8A5C2" w:rsidR="00654523" w:rsidRPr="00C70212" w:rsidRDefault="00C52FDD" w:rsidP="00BB05C3">
      <w:pPr>
        <w:pStyle w:val="Akapitzlist"/>
        <w:numPr>
          <w:ilvl w:val="0"/>
          <w:numId w:val="11"/>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Strony ustalają, że przedmiot umowy w pełnym zakresi</w:t>
      </w:r>
      <w:r w:rsidR="0062298D" w:rsidRPr="00C70212">
        <w:rPr>
          <w:rFonts w:asciiTheme="minorHAnsi" w:eastAsia="Times New Roman" w:hAnsiTheme="minorHAnsi" w:cstheme="minorHAnsi"/>
          <w:sz w:val="24"/>
          <w:szCs w:val="24"/>
          <w:lang w:eastAsia="pl-PL"/>
        </w:rPr>
        <w:t>e rzeczowym zostanie wykonany w </w:t>
      </w:r>
      <w:r w:rsidRPr="00C70212">
        <w:rPr>
          <w:rFonts w:asciiTheme="minorHAnsi" w:eastAsia="Times New Roman" w:hAnsiTheme="minorHAnsi" w:cstheme="minorHAnsi"/>
          <w:sz w:val="24"/>
          <w:szCs w:val="24"/>
          <w:lang w:eastAsia="pl-PL"/>
        </w:rPr>
        <w:t>terminie</w:t>
      </w:r>
      <w:r w:rsidR="00654523" w:rsidRPr="00C70212">
        <w:rPr>
          <w:rFonts w:asciiTheme="minorHAnsi" w:eastAsia="Times New Roman" w:hAnsiTheme="minorHAnsi" w:cstheme="minorHAnsi"/>
          <w:sz w:val="24"/>
          <w:szCs w:val="24"/>
          <w:lang w:eastAsia="pl-PL"/>
        </w:rPr>
        <w:t xml:space="preserve"> </w:t>
      </w:r>
      <w:r w:rsidR="00B53C2A" w:rsidRPr="00C70212">
        <w:rPr>
          <w:rFonts w:asciiTheme="minorHAnsi" w:eastAsia="Times New Roman" w:hAnsiTheme="minorHAnsi" w:cstheme="minorHAnsi"/>
          <w:b/>
          <w:bCs/>
          <w:sz w:val="24"/>
          <w:szCs w:val="24"/>
          <w:lang w:eastAsia="pl-PL"/>
        </w:rPr>
        <w:t>do</w:t>
      </w:r>
      <w:r w:rsidR="00E5051A" w:rsidRPr="00C70212">
        <w:rPr>
          <w:rFonts w:asciiTheme="minorHAnsi" w:eastAsia="Times New Roman" w:hAnsiTheme="minorHAnsi" w:cstheme="minorHAnsi"/>
          <w:b/>
          <w:bCs/>
          <w:sz w:val="24"/>
          <w:szCs w:val="24"/>
          <w:lang w:eastAsia="pl-PL"/>
        </w:rPr>
        <w:t xml:space="preserve"> </w:t>
      </w:r>
      <w:r w:rsidR="005A3687" w:rsidRPr="00C70212">
        <w:rPr>
          <w:rFonts w:asciiTheme="minorHAnsi" w:eastAsia="Times New Roman" w:hAnsiTheme="minorHAnsi" w:cstheme="minorHAnsi"/>
          <w:b/>
          <w:sz w:val="24"/>
          <w:szCs w:val="24"/>
          <w:lang w:eastAsia="pl-PL"/>
        </w:rPr>
        <w:t>25</w:t>
      </w:r>
      <w:r w:rsidR="00082A5E" w:rsidRPr="00C70212">
        <w:rPr>
          <w:rFonts w:asciiTheme="minorHAnsi" w:eastAsia="Times New Roman" w:hAnsiTheme="minorHAnsi" w:cstheme="minorHAnsi"/>
          <w:b/>
          <w:sz w:val="24"/>
          <w:szCs w:val="24"/>
          <w:lang w:eastAsia="pl-PL"/>
        </w:rPr>
        <w:t xml:space="preserve"> tygodni</w:t>
      </w:r>
      <w:r w:rsidR="0062298D" w:rsidRPr="00C70212">
        <w:rPr>
          <w:rFonts w:asciiTheme="minorHAnsi" w:eastAsia="Times New Roman" w:hAnsiTheme="minorHAnsi" w:cstheme="minorHAnsi"/>
          <w:b/>
          <w:sz w:val="24"/>
          <w:szCs w:val="24"/>
          <w:lang w:eastAsia="pl-PL"/>
        </w:rPr>
        <w:t xml:space="preserve"> od dnia zawarcia umowy,</w:t>
      </w:r>
      <w:r w:rsidR="0062298D" w:rsidRPr="00C70212">
        <w:rPr>
          <w:rFonts w:asciiTheme="minorHAnsi" w:hAnsiTheme="minorHAnsi" w:cstheme="minorHAnsi"/>
          <w:b/>
          <w:sz w:val="24"/>
          <w:szCs w:val="24"/>
        </w:rPr>
        <w:t xml:space="preserve"> </w:t>
      </w:r>
      <w:r w:rsidR="00D70DB0" w:rsidRPr="00C70212">
        <w:rPr>
          <w:rFonts w:asciiTheme="minorHAnsi" w:eastAsia="Times New Roman" w:hAnsiTheme="minorHAnsi" w:cstheme="minorHAnsi"/>
          <w:b/>
          <w:sz w:val="24"/>
          <w:szCs w:val="24"/>
          <w:lang w:eastAsia="pl-PL"/>
        </w:rPr>
        <w:t xml:space="preserve">tj. do dnia </w:t>
      </w:r>
      <w:r w:rsidR="00D70DB0" w:rsidRPr="00C70212">
        <w:rPr>
          <w:rFonts w:asciiTheme="minorHAnsi" w:hAnsiTheme="minorHAnsi" w:cstheme="minorHAnsi"/>
          <w:b/>
          <w:sz w:val="24"/>
          <w:szCs w:val="24"/>
        </w:rPr>
        <w:t>___________</w:t>
      </w:r>
      <w:r w:rsidR="00D70DB0" w:rsidRPr="00C70212">
        <w:rPr>
          <w:rFonts w:asciiTheme="minorHAnsi" w:eastAsia="Times New Roman" w:hAnsiTheme="minorHAnsi" w:cstheme="minorHAnsi"/>
          <w:sz w:val="24"/>
          <w:szCs w:val="24"/>
          <w:lang w:eastAsia="pl-PL"/>
        </w:rPr>
        <w:t xml:space="preserve">, </w:t>
      </w:r>
      <w:r w:rsidR="0062298D" w:rsidRPr="00C70212">
        <w:rPr>
          <w:rFonts w:asciiTheme="minorHAnsi" w:hAnsiTheme="minorHAnsi" w:cstheme="minorHAnsi"/>
          <w:b/>
          <w:sz w:val="24"/>
          <w:szCs w:val="24"/>
        </w:rPr>
        <w:t>jednak nie później niż do dnia</w:t>
      </w:r>
      <w:r w:rsidRPr="00C70212">
        <w:rPr>
          <w:rFonts w:asciiTheme="minorHAnsi" w:eastAsia="Times New Roman" w:hAnsiTheme="minorHAnsi" w:cstheme="minorHAnsi"/>
          <w:b/>
          <w:sz w:val="24"/>
          <w:szCs w:val="24"/>
          <w:lang w:eastAsia="pl-PL"/>
        </w:rPr>
        <w:t xml:space="preserve"> 3</w:t>
      </w:r>
      <w:r w:rsidR="00082A5E" w:rsidRPr="00C70212">
        <w:rPr>
          <w:rFonts w:asciiTheme="minorHAnsi" w:eastAsia="Times New Roman" w:hAnsiTheme="minorHAnsi" w:cstheme="minorHAnsi"/>
          <w:b/>
          <w:sz w:val="24"/>
          <w:szCs w:val="24"/>
          <w:lang w:eastAsia="pl-PL"/>
        </w:rPr>
        <w:t>0</w:t>
      </w:r>
      <w:r w:rsidRPr="00C70212">
        <w:rPr>
          <w:rFonts w:asciiTheme="minorHAnsi" w:eastAsia="Times New Roman" w:hAnsiTheme="minorHAnsi" w:cstheme="minorHAnsi"/>
          <w:b/>
          <w:sz w:val="24"/>
          <w:szCs w:val="24"/>
          <w:lang w:eastAsia="pl-PL"/>
        </w:rPr>
        <w:t>.</w:t>
      </w:r>
      <w:r w:rsidR="00082A5E" w:rsidRPr="00C70212">
        <w:rPr>
          <w:rFonts w:asciiTheme="minorHAnsi" w:eastAsia="Times New Roman" w:hAnsiTheme="minorHAnsi" w:cstheme="minorHAnsi"/>
          <w:b/>
          <w:sz w:val="24"/>
          <w:szCs w:val="24"/>
          <w:lang w:eastAsia="pl-PL"/>
        </w:rPr>
        <w:t>10</w:t>
      </w:r>
      <w:r w:rsidRPr="00C70212">
        <w:rPr>
          <w:rFonts w:asciiTheme="minorHAnsi" w:eastAsia="Times New Roman" w:hAnsiTheme="minorHAnsi" w:cstheme="minorHAnsi"/>
          <w:b/>
          <w:sz w:val="24"/>
          <w:szCs w:val="24"/>
          <w:lang w:eastAsia="pl-PL"/>
        </w:rPr>
        <w:t>.202</w:t>
      </w:r>
      <w:r w:rsidR="00082A5E" w:rsidRPr="00C70212">
        <w:rPr>
          <w:rFonts w:asciiTheme="minorHAnsi" w:eastAsia="Times New Roman" w:hAnsiTheme="minorHAnsi" w:cstheme="minorHAnsi"/>
          <w:b/>
          <w:sz w:val="24"/>
          <w:szCs w:val="24"/>
          <w:lang w:eastAsia="pl-PL"/>
        </w:rPr>
        <w:t>6</w:t>
      </w:r>
      <w:r w:rsidRPr="00C70212">
        <w:rPr>
          <w:rFonts w:asciiTheme="minorHAnsi" w:eastAsia="Times New Roman" w:hAnsiTheme="minorHAnsi" w:cstheme="minorHAnsi"/>
          <w:b/>
          <w:sz w:val="24"/>
          <w:szCs w:val="24"/>
          <w:lang w:eastAsia="pl-PL"/>
        </w:rPr>
        <w:t xml:space="preserve"> r.</w:t>
      </w:r>
      <w:r w:rsidRPr="00C70212">
        <w:rPr>
          <w:rFonts w:asciiTheme="minorHAnsi" w:eastAsia="Times New Roman" w:hAnsiTheme="minorHAnsi" w:cstheme="minorHAnsi"/>
          <w:sz w:val="24"/>
          <w:szCs w:val="24"/>
          <w:lang w:eastAsia="pl-PL"/>
        </w:rPr>
        <w:t xml:space="preserve">, </w:t>
      </w:r>
      <w:r w:rsidR="00654523" w:rsidRPr="00C70212">
        <w:rPr>
          <w:rFonts w:asciiTheme="minorHAnsi" w:eastAsia="Times New Roman" w:hAnsiTheme="minorHAnsi" w:cstheme="minorHAnsi"/>
          <w:sz w:val="24"/>
          <w:szCs w:val="24"/>
          <w:lang w:eastAsia="pl-PL"/>
        </w:rPr>
        <w:t>w następujących etapach:</w:t>
      </w:r>
      <w:r w:rsidRPr="00C70212">
        <w:rPr>
          <w:rFonts w:asciiTheme="minorHAnsi" w:hAnsiTheme="minorHAnsi" w:cstheme="minorHAnsi"/>
          <w:sz w:val="24"/>
          <w:szCs w:val="24"/>
        </w:rPr>
        <w:t xml:space="preserve"> </w:t>
      </w:r>
    </w:p>
    <w:p w14:paraId="6578FF93" w14:textId="0828F6CF" w:rsidR="00E06FB4" w:rsidRPr="00C70212" w:rsidRDefault="00654523" w:rsidP="00E225C1">
      <w:pPr>
        <w:pStyle w:val="Akapitzlist"/>
        <w:numPr>
          <w:ilvl w:val="0"/>
          <w:numId w:val="62"/>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bCs/>
          <w:sz w:val="24"/>
          <w:szCs w:val="24"/>
          <w:lang w:eastAsia="pl-PL"/>
        </w:rPr>
        <w:t>ETAP 1</w:t>
      </w:r>
      <w:r w:rsidRPr="00C70212">
        <w:rPr>
          <w:rFonts w:asciiTheme="minorHAnsi" w:eastAsia="Times New Roman" w:hAnsiTheme="minorHAnsi" w:cstheme="minorHAnsi"/>
          <w:sz w:val="24"/>
          <w:szCs w:val="24"/>
          <w:lang w:eastAsia="pl-PL"/>
        </w:rPr>
        <w:t xml:space="preserve">: </w:t>
      </w:r>
      <w:r w:rsidR="000003BA" w:rsidRPr="00C70212">
        <w:rPr>
          <w:rFonts w:asciiTheme="minorHAnsi" w:eastAsia="Times New Roman" w:hAnsiTheme="minorHAnsi" w:cstheme="minorHAnsi"/>
          <w:sz w:val="24"/>
          <w:szCs w:val="24"/>
          <w:lang w:eastAsia="pl-PL"/>
        </w:rPr>
        <w:t xml:space="preserve">w terminie </w:t>
      </w:r>
      <w:r w:rsidR="00082A5E" w:rsidRPr="00C70212">
        <w:rPr>
          <w:rFonts w:asciiTheme="minorHAnsi" w:eastAsia="Times New Roman" w:hAnsiTheme="minorHAnsi" w:cstheme="minorHAnsi"/>
          <w:sz w:val="24"/>
          <w:szCs w:val="24"/>
          <w:lang w:eastAsia="pl-PL"/>
        </w:rPr>
        <w:t>1</w:t>
      </w:r>
      <w:r w:rsidR="005A3687" w:rsidRPr="00C70212">
        <w:rPr>
          <w:rFonts w:asciiTheme="minorHAnsi" w:eastAsia="Times New Roman" w:hAnsiTheme="minorHAnsi" w:cstheme="minorHAnsi"/>
          <w:sz w:val="24"/>
          <w:szCs w:val="24"/>
          <w:lang w:eastAsia="pl-PL"/>
        </w:rPr>
        <w:t>2</w:t>
      </w:r>
      <w:r w:rsidR="000003BA" w:rsidRPr="00C70212">
        <w:rPr>
          <w:rFonts w:asciiTheme="minorHAnsi" w:eastAsia="Times New Roman" w:hAnsiTheme="minorHAnsi" w:cstheme="minorHAnsi"/>
          <w:sz w:val="24"/>
          <w:szCs w:val="24"/>
          <w:lang w:eastAsia="pl-PL"/>
        </w:rPr>
        <w:t xml:space="preserve"> </w:t>
      </w:r>
      <w:r w:rsidR="008F37FF" w:rsidRPr="00C70212">
        <w:rPr>
          <w:rFonts w:asciiTheme="minorHAnsi" w:eastAsia="Times New Roman" w:hAnsiTheme="minorHAnsi" w:cstheme="minorHAnsi"/>
          <w:sz w:val="24"/>
          <w:szCs w:val="24"/>
          <w:lang w:eastAsia="pl-PL"/>
        </w:rPr>
        <w:t>tygodni</w:t>
      </w:r>
      <w:r w:rsidR="008F37FF" w:rsidRPr="00C70212">
        <w:rPr>
          <w:rFonts w:asciiTheme="minorHAnsi" w:hAnsiTheme="minorHAnsi" w:cstheme="minorHAnsi"/>
          <w:sz w:val="24"/>
          <w:szCs w:val="24"/>
        </w:rPr>
        <w:t xml:space="preserve"> </w:t>
      </w:r>
      <w:r w:rsidR="008F37FF" w:rsidRPr="00C70212">
        <w:rPr>
          <w:rFonts w:asciiTheme="minorHAnsi" w:eastAsia="Times New Roman" w:hAnsiTheme="minorHAnsi" w:cstheme="minorHAnsi"/>
          <w:sz w:val="24"/>
          <w:szCs w:val="24"/>
          <w:lang w:eastAsia="pl-PL"/>
        </w:rPr>
        <w:t>od dnia podpisania umowy</w:t>
      </w:r>
      <w:r w:rsidR="000003BA" w:rsidRPr="00C70212">
        <w:rPr>
          <w:rFonts w:asciiTheme="minorHAnsi" w:eastAsia="Times New Roman" w:hAnsiTheme="minorHAnsi" w:cstheme="minorHAnsi"/>
          <w:sz w:val="24"/>
          <w:szCs w:val="24"/>
          <w:lang w:eastAsia="pl-PL"/>
        </w:rPr>
        <w:t xml:space="preserve">, jednak nie dłużej niż do </w:t>
      </w:r>
      <w:r w:rsidR="005A3687" w:rsidRPr="00C70212">
        <w:rPr>
          <w:rFonts w:asciiTheme="minorHAnsi" w:eastAsia="Times New Roman" w:hAnsiTheme="minorHAnsi" w:cstheme="minorHAnsi"/>
          <w:sz w:val="24"/>
          <w:szCs w:val="24"/>
          <w:lang w:eastAsia="pl-PL"/>
        </w:rPr>
        <w:t>31.07</w:t>
      </w:r>
      <w:r w:rsidR="000003BA" w:rsidRPr="00C70212">
        <w:rPr>
          <w:rFonts w:asciiTheme="minorHAnsi" w:eastAsia="Times New Roman" w:hAnsiTheme="minorHAnsi" w:cstheme="minorHAnsi"/>
          <w:sz w:val="24"/>
          <w:szCs w:val="24"/>
          <w:lang w:eastAsia="pl-PL"/>
        </w:rPr>
        <w:t>.202</w:t>
      </w:r>
      <w:r w:rsidR="00017C9F" w:rsidRPr="00C70212">
        <w:rPr>
          <w:rFonts w:asciiTheme="minorHAnsi" w:eastAsia="Times New Roman" w:hAnsiTheme="minorHAnsi" w:cstheme="minorHAnsi"/>
          <w:sz w:val="24"/>
          <w:szCs w:val="24"/>
          <w:lang w:eastAsia="pl-PL"/>
        </w:rPr>
        <w:t>6</w:t>
      </w:r>
      <w:r w:rsidR="000003BA" w:rsidRPr="00C70212">
        <w:rPr>
          <w:rFonts w:asciiTheme="minorHAnsi" w:eastAsia="Times New Roman" w:hAnsiTheme="minorHAnsi" w:cstheme="minorHAnsi"/>
          <w:sz w:val="24"/>
          <w:szCs w:val="24"/>
          <w:lang w:eastAsia="pl-PL"/>
        </w:rPr>
        <w:t xml:space="preserve"> r.</w:t>
      </w:r>
      <w:r w:rsidR="00E06FB4" w:rsidRPr="00C70212">
        <w:rPr>
          <w:rFonts w:asciiTheme="minorHAnsi" w:eastAsia="Times New Roman" w:hAnsiTheme="minorHAnsi" w:cstheme="minorHAnsi"/>
          <w:sz w:val="24"/>
          <w:szCs w:val="24"/>
          <w:lang w:eastAsia="pl-PL"/>
        </w:rPr>
        <w:t>,</w:t>
      </w:r>
    </w:p>
    <w:p w14:paraId="6DF18CA1" w14:textId="60BCC317" w:rsidR="00654523" w:rsidRPr="00C70212" w:rsidRDefault="0029655A" w:rsidP="00A60360">
      <w:pPr>
        <w:pStyle w:val="Akapitzlist"/>
        <w:suppressAutoHyphens/>
        <w:spacing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tym: </w:t>
      </w:r>
      <w:r w:rsidRPr="00C70212">
        <w:rPr>
          <w:rFonts w:asciiTheme="minorHAnsi" w:hAnsiTheme="minorHAnsi" w:cstheme="minorHAnsi"/>
          <w:sz w:val="24"/>
          <w:szCs w:val="24"/>
        </w:rPr>
        <w:t>opraco</w:t>
      </w:r>
      <w:r w:rsidR="008F37FF" w:rsidRPr="00C70212">
        <w:rPr>
          <w:rFonts w:asciiTheme="minorHAnsi" w:hAnsiTheme="minorHAnsi" w:cstheme="minorHAnsi"/>
          <w:sz w:val="24"/>
          <w:szCs w:val="24"/>
        </w:rPr>
        <w:t>wanie koncepcji</w:t>
      </w:r>
      <w:r w:rsidRPr="00C70212">
        <w:rPr>
          <w:rFonts w:asciiTheme="minorHAnsi" w:hAnsiTheme="minorHAnsi" w:cstheme="minorHAnsi"/>
          <w:sz w:val="24"/>
          <w:szCs w:val="24"/>
        </w:rPr>
        <w:t xml:space="preserve"> funkcjonalno</w:t>
      </w:r>
      <w:r w:rsidR="005E2D42" w:rsidRPr="00C70212">
        <w:rPr>
          <w:rFonts w:asciiTheme="minorHAnsi" w:hAnsiTheme="minorHAnsi" w:cstheme="minorHAnsi"/>
          <w:sz w:val="24"/>
          <w:szCs w:val="24"/>
        </w:rPr>
        <w:t>-użytkowej, architektonicznej i </w:t>
      </w:r>
      <w:r w:rsidRPr="00C70212">
        <w:rPr>
          <w:rFonts w:asciiTheme="minorHAnsi" w:hAnsiTheme="minorHAnsi" w:cstheme="minorHAnsi"/>
          <w:sz w:val="24"/>
          <w:szCs w:val="24"/>
        </w:rPr>
        <w:t xml:space="preserve">przedłożenie Zamawiającemu, celem zatwierdzenia </w:t>
      </w:r>
      <w:r w:rsidR="008F37FF" w:rsidRPr="00C70212">
        <w:rPr>
          <w:rFonts w:asciiTheme="minorHAnsi" w:hAnsiTheme="minorHAnsi" w:cstheme="minorHAnsi"/>
          <w:sz w:val="24"/>
          <w:szCs w:val="24"/>
        </w:rPr>
        <w:t>w terminie</w:t>
      </w:r>
      <w:r w:rsidRPr="00C70212">
        <w:rPr>
          <w:rFonts w:asciiTheme="minorHAnsi" w:hAnsiTheme="minorHAnsi" w:cstheme="minorHAnsi"/>
          <w:sz w:val="24"/>
          <w:szCs w:val="24"/>
        </w:rPr>
        <w:t xml:space="preserve"> </w:t>
      </w:r>
      <w:r w:rsidR="004933A8" w:rsidRPr="00C70212">
        <w:rPr>
          <w:rFonts w:asciiTheme="minorHAnsi" w:hAnsiTheme="minorHAnsi" w:cstheme="minorHAnsi"/>
          <w:sz w:val="24"/>
          <w:szCs w:val="24"/>
        </w:rPr>
        <w:t>3</w:t>
      </w:r>
      <w:r w:rsidRPr="00C70212">
        <w:rPr>
          <w:rFonts w:asciiTheme="minorHAnsi" w:hAnsiTheme="minorHAnsi" w:cstheme="minorHAnsi"/>
          <w:sz w:val="24"/>
          <w:szCs w:val="24"/>
        </w:rPr>
        <w:t xml:space="preserve"> </w:t>
      </w:r>
      <w:r w:rsidR="008F37FF" w:rsidRPr="00C70212">
        <w:rPr>
          <w:rFonts w:asciiTheme="minorHAnsi" w:hAnsiTheme="minorHAnsi" w:cstheme="minorHAnsi"/>
          <w:sz w:val="24"/>
          <w:szCs w:val="24"/>
        </w:rPr>
        <w:t>tygodni</w:t>
      </w:r>
      <w:r w:rsidRPr="00C70212">
        <w:rPr>
          <w:rFonts w:asciiTheme="minorHAnsi" w:hAnsiTheme="minorHAnsi" w:cstheme="minorHAnsi"/>
          <w:sz w:val="24"/>
          <w:szCs w:val="24"/>
        </w:rPr>
        <w:t xml:space="preserve"> od dnia podpisania umowy</w:t>
      </w:r>
      <w:r w:rsidR="006538DC" w:rsidRPr="00C70212">
        <w:rPr>
          <w:rFonts w:asciiTheme="minorHAnsi" w:eastAsia="Times New Roman" w:hAnsiTheme="minorHAnsi" w:cstheme="minorHAnsi"/>
          <w:sz w:val="24"/>
          <w:szCs w:val="24"/>
          <w:lang w:eastAsia="pl-PL"/>
        </w:rPr>
        <w:t xml:space="preserve">, jednak nie dłużej niż do </w:t>
      </w:r>
      <w:r w:rsidR="00D70DB0" w:rsidRPr="00C70212">
        <w:rPr>
          <w:rFonts w:asciiTheme="minorHAnsi" w:eastAsia="Times New Roman" w:hAnsiTheme="minorHAnsi" w:cstheme="minorHAnsi"/>
          <w:sz w:val="24"/>
          <w:szCs w:val="24"/>
          <w:lang w:eastAsia="pl-PL"/>
        </w:rPr>
        <w:t>29</w:t>
      </w:r>
      <w:r w:rsidR="006538DC" w:rsidRPr="00C70212">
        <w:rPr>
          <w:rFonts w:asciiTheme="minorHAnsi" w:eastAsia="Times New Roman" w:hAnsiTheme="minorHAnsi" w:cstheme="minorHAnsi"/>
          <w:sz w:val="24"/>
          <w:szCs w:val="24"/>
          <w:lang w:eastAsia="pl-PL"/>
        </w:rPr>
        <w:t>.0</w:t>
      </w:r>
      <w:r w:rsidR="00082A5E" w:rsidRPr="00C70212">
        <w:rPr>
          <w:rFonts w:asciiTheme="minorHAnsi" w:eastAsia="Times New Roman" w:hAnsiTheme="minorHAnsi" w:cstheme="minorHAnsi"/>
          <w:sz w:val="24"/>
          <w:szCs w:val="24"/>
          <w:lang w:eastAsia="pl-PL"/>
        </w:rPr>
        <w:t>5</w:t>
      </w:r>
      <w:r w:rsidR="006538DC" w:rsidRPr="00C70212">
        <w:rPr>
          <w:rFonts w:asciiTheme="minorHAnsi" w:eastAsia="Times New Roman" w:hAnsiTheme="minorHAnsi" w:cstheme="minorHAnsi"/>
          <w:sz w:val="24"/>
          <w:szCs w:val="24"/>
          <w:lang w:eastAsia="pl-PL"/>
        </w:rPr>
        <w:t>.2026 r.</w:t>
      </w:r>
      <w:r w:rsidR="00654523" w:rsidRPr="00C70212">
        <w:rPr>
          <w:rFonts w:asciiTheme="minorHAnsi" w:eastAsia="Times New Roman" w:hAnsiTheme="minorHAnsi" w:cstheme="minorHAnsi"/>
          <w:sz w:val="24"/>
          <w:szCs w:val="24"/>
          <w:lang w:eastAsia="pl-PL"/>
        </w:rPr>
        <w:t xml:space="preserve"> </w:t>
      </w:r>
    </w:p>
    <w:p w14:paraId="66AD01B5" w14:textId="73FF90BC" w:rsidR="00654523" w:rsidRPr="00C70212" w:rsidRDefault="00654523" w:rsidP="00E225C1">
      <w:pPr>
        <w:pStyle w:val="Akapitzlist"/>
        <w:numPr>
          <w:ilvl w:val="0"/>
          <w:numId w:val="62"/>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bCs/>
          <w:sz w:val="24"/>
          <w:szCs w:val="24"/>
          <w:lang w:eastAsia="pl-PL"/>
        </w:rPr>
        <w:t>ETAP 2</w:t>
      </w:r>
      <w:r w:rsidRPr="00C70212">
        <w:rPr>
          <w:rFonts w:asciiTheme="minorHAnsi" w:eastAsia="Times New Roman" w:hAnsiTheme="minorHAnsi" w:cstheme="minorHAnsi"/>
          <w:sz w:val="24"/>
          <w:szCs w:val="24"/>
          <w:lang w:eastAsia="pl-PL"/>
        </w:rPr>
        <w:t xml:space="preserve">: </w:t>
      </w:r>
      <w:r w:rsidR="008F37FF" w:rsidRPr="00C70212">
        <w:rPr>
          <w:rFonts w:asciiTheme="minorHAnsi" w:eastAsia="Times New Roman" w:hAnsiTheme="minorHAnsi" w:cstheme="minorHAnsi"/>
          <w:sz w:val="24"/>
          <w:szCs w:val="24"/>
          <w:lang w:eastAsia="pl-PL"/>
        </w:rPr>
        <w:t xml:space="preserve">w terminie </w:t>
      </w:r>
      <w:r w:rsidR="00B53C2A" w:rsidRPr="00C70212">
        <w:rPr>
          <w:rFonts w:asciiTheme="minorHAnsi" w:eastAsia="Times New Roman" w:hAnsiTheme="minorHAnsi" w:cstheme="minorHAnsi"/>
          <w:sz w:val="24"/>
          <w:szCs w:val="24"/>
          <w:lang w:eastAsia="pl-PL"/>
        </w:rPr>
        <w:t xml:space="preserve">do </w:t>
      </w:r>
      <w:r w:rsidR="00D70DB0" w:rsidRPr="00C70212">
        <w:rPr>
          <w:rFonts w:asciiTheme="minorHAnsi" w:eastAsia="Times New Roman" w:hAnsiTheme="minorHAnsi" w:cstheme="minorHAnsi"/>
          <w:sz w:val="24"/>
          <w:szCs w:val="24"/>
          <w:lang w:eastAsia="pl-PL"/>
        </w:rPr>
        <w:t>25</w:t>
      </w:r>
      <w:r w:rsidR="004933A8" w:rsidRPr="00C70212">
        <w:rPr>
          <w:rFonts w:asciiTheme="minorHAnsi" w:eastAsia="Times New Roman" w:hAnsiTheme="minorHAnsi" w:cstheme="minorHAnsi"/>
          <w:sz w:val="24"/>
          <w:szCs w:val="24"/>
          <w:lang w:eastAsia="pl-PL"/>
        </w:rPr>
        <w:t xml:space="preserve"> </w:t>
      </w:r>
      <w:r w:rsidR="00082A5E" w:rsidRPr="00C70212">
        <w:rPr>
          <w:rFonts w:asciiTheme="minorHAnsi" w:eastAsia="Times New Roman" w:hAnsiTheme="minorHAnsi" w:cstheme="minorHAnsi"/>
          <w:sz w:val="24"/>
          <w:szCs w:val="24"/>
          <w:lang w:eastAsia="pl-PL"/>
        </w:rPr>
        <w:t>tygodni</w:t>
      </w:r>
      <w:r w:rsidR="00017C9F" w:rsidRPr="00C70212">
        <w:rPr>
          <w:rFonts w:asciiTheme="minorHAnsi" w:hAnsiTheme="minorHAnsi" w:cstheme="minorHAnsi"/>
          <w:sz w:val="24"/>
          <w:szCs w:val="24"/>
        </w:rPr>
        <w:t xml:space="preserve"> </w:t>
      </w:r>
      <w:r w:rsidR="00017C9F" w:rsidRPr="00C70212">
        <w:rPr>
          <w:rFonts w:asciiTheme="minorHAnsi" w:eastAsia="Times New Roman" w:hAnsiTheme="minorHAnsi" w:cstheme="minorHAnsi"/>
          <w:sz w:val="24"/>
          <w:szCs w:val="24"/>
          <w:lang w:eastAsia="pl-PL"/>
        </w:rPr>
        <w:t>od dnia podpisania umowy</w:t>
      </w:r>
      <w:r w:rsidR="008F37FF" w:rsidRPr="00C70212">
        <w:rPr>
          <w:rFonts w:asciiTheme="minorHAnsi" w:eastAsia="Times New Roman" w:hAnsiTheme="minorHAnsi" w:cstheme="minorHAnsi"/>
          <w:sz w:val="24"/>
          <w:szCs w:val="24"/>
          <w:lang w:eastAsia="pl-PL"/>
        </w:rPr>
        <w:t>, jednak nie dłużej niż do 3</w:t>
      </w:r>
      <w:r w:rsidR="00082A5E" w:rsidRPr="00C70212">
        <w:rPr>
          <w:rFonts w:asciiTheme="minorHAnsi" w:eastAsia="Times New Roman" w:hAnsiTheme="minorHAnsi" w:cstheme="minorHAnsi"/>
          <w:sz w:val="24"/>
          <w:szCs w:val="24"/>
          <w:lang w:eastAsia="pl-PL"/>
        </w:rPr>
        <w:t>0</w:t>
      </w:r>
      <w:r w:rsidR="008F37FF" w:rsidRPr="00C70212">
        <w:rPr>
          <w:rFonts w:asciiTheme="minorHAnsi" w:eastAsia="Times New Roman" w:hAnsiTheme="minorHAnsi" w:cstheme="minorHAnsi"/>
          <w:sz w:val="24"/>
          <w:szCs w:val="24"/>
          <w:lang w:eastAsia="pl-PL"/>
        </w:rPr>
        <w:t>.</w:t>
      </w:r>
      <w:r w:rsidR="00082A5E" w:rsidRPr="00C70212">
        <w:rPr>
          <w:rFonts w:asciiTheme="minorHAnsi" w:eastAsia="Times New Roman" w:hAnsiTheme="minorHAnsi" w:cstheme="minorHAnsi"/>
          <w:sz w:val="24"/>
          <w:szCs w:val="24"/>
          <w:lang w:eastAsia="pl-PL"/>
        </w:rPr>
        <w:t>10</w:t>
      </w:r>
      <w:r w:rsidR="008F37FF" w:rsidRPr="00C70212">
        <w:rPr>
          <w:rFonts w:asciiTheme="minorHAnsi" w:eastAsia="Times New Roman" w:hAnsiTheme="minorHAnsi" w:cstheme="minorHAnsi"/>
          <w:sz w:val="24"/>
          <w:szCs w:val="24"/>
          <w:lang w:eastAsia="pl-PL"/>
        </w:rPr>
        <w:t>.202</w:t>
      </w:r>
      <w:r w:rsidR="00082A5E" w:rsidRPr="00C70212">
        <w:rPr>
          <w:rFonts w:asciiTheme="minorHAnsi" w:eastAsia="Times New Roman" w:hAnsiTheme="minorHAnsi" w:cstheme="minorHAnsi"/>
          <w:sz w:val="24"/>
          <w:szCs w:val="24"/>
          <w:lang w:eastAsia="pl-PL"/>
        </w:rPr>
        <w:t>6</w:t>
      </w:r>
      <w:r w:rsidR="008F37FF" w:rsidRPr="00C70212">
        <w:rPr>
          <w:rFonts w:asciiTheme="minorHAnsi" w:eastAsia="Times New Roman" w:hAnsiTheme="minorHAnsi" w:cstheme="minorHAnsi"/>
          <w:sz w:val="24"/>
          <w:szCs w:val="24"/>
          <w:lang w:eastAsia="pl-PL"/>
        </w:rPr>
        <w:t xml:space="preserve"> r.</w:t>
      </w:r>
      <w:r w:rsidRPr="00C70212">
        <w:rPr>
          <w:rFonts w:asciiTheme="minorHAnsi" w:eastAsia="Times New Roman" w:hAnsiTheme="minorHAnsi" w:cstheme="minorHAnsi"/>
          <w:sz w:val="24"/>
          <w:szCs w:val="24"/>
          <w:lang w:eastAsia="pl-PL"/>
        </w:rPr>
        <w:t xml:space="preserve">  </w:t>
      </w:r>
    </w:p>
    <w:p w14:paraId="16277B76" w14:textId="11CB49C7" w:rsidR="00921301" w:rsidRPr="00C70212" w:rsidRDefault="000C5743" w:rsidP="00BB05C3">
      <w:pPr>
        <w:pStyle w:val="Akapitzlist"/>
        <w:numPr>
          <w:ilvl w:val="0"/>
          <w:numId w:val="11"/>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Przez termin (dzień) wykonania przedmiotu umowy, o którym mowa w ust. 2 lit a, uznaje się datę bezusterkowego odbioru końcowego dokumentacji</w:t>
      </w:r>
      <w:r w:rsidR="00C8294B" w:rsidRPr="00C70212">
        <w:rPr>
          <w:rFonts w:asciiTheme="minorHAnsi" w:eastAsia="Times New Roman" w:hAnsiTheme="minorHAnsi" w:cstheme="minorHAnsi"/>
          <w:sz w:val="24"/>
          <w:szCs w:val="24"/>
          <w:lang w:eastAsia="pl-PL"/>
        </w:rPr>
        <w:t xml:space="preserve"> projektowej</w:t>
      </w:r>
      <w:r w:rsidR="0029655A" w:rsidRPr="00C70212">
        <w:rPr>
          <w:rFonts w:asciiTheme="minorHAnsi" w:eastAsia="Times New Roman" w:hAnsiTheme="minorHAnsi" w:cstheme="minorHAnsi"/>
          <w:sz w:val="24"/>
          <w:szCs w:val="24"/>
          <w:lang w:eastAsia="pl-PL"/>
        </w:rPr>
        <w:t xml:space="preserve">/koncepcji </w:t>
      </w:r>
      <w:r w:rsidR="00A82693" w:rsidRPr="00C70212">
        <w:rPr>
          <w:rFonts w:asciiTheme="minorHAnsi" w:eastAsia="Times New Roman" w:hAnsiTheme="minorHAnsi" w:cstheme="minorHAnsi"/>
          <w:sz w:val="24"/>
          <w:szCs w:val="24"/>
          <w:lang w:eastAsia="pl-PL"/>
        </w:rPr>
        <w:t>funkcjonalno</w:t>
      </w:r>
      <w:r w:rsidR="0029655A" w:rsidRPr="00C70212">
        <w:rPr>
          <w:rFonts w:asciiTheme="minorHAnsi" w:eastAsia="Times New Roman" w:hAnsiTheme="minorHAnsi" w:cstheme="minorHAnsi"/>
          <w:sz w:val="24"/>
          <w:szCs w:val="24"/>
          <w:lang w:eastAsia="pl-PL"/>
        </w:rPr>
        <w:t xml:space="preserve"> </w:t>
      </w:r>
      <w:r w:rsidR="000E6BEB" w:rsidRPr="00C70212">
        <w:rPr>
          <w:rFonts w:asciiTheme="minorHAnsi" w:eastAsia="Times New Roman" w:hAnsiTheme="minorHAnsi" w:cstheme="minorHAnsi"/>
          <w:sz w:val="24"/>
          <w:szCs w:val="24"/>
          <w:lang w:eastAsia="pl-PL"/>
        </w:rPr>
        <w:t>–</w:t>
      </w:r>
      <w:r w:rsidR="0029655A" w:rsidRPr="00C70212">
        <w:rPr>
          <w:rFonts w:asciiTheme="minorHAnsi" w:eastAsia="Times New Roman" w:hAnsiTheme="minorHAnsi" w:cstheme="minorHAnsi"/>
          <w:sz w:val="24"/>
          <w:szCs w:val="24"/>
          <w:lang w:eastAsia="pl-PL"/>
        </w:rPr>
        <w:t xml:space="preserve"> użytkowej</w:t>
      </w:r>
      <w:r w:rsidR="000E6BEB" w:rsidRPr="00C70212">
        <w:rPr>
          <w:rFonts w:asciiTheme="minorHAnsi" w:eastAsia="Times New Roman" w:hAnsiTheme="minorHAnsi" w:cstheme="minorHAnsi"/>
          <w:sz w:val="24"/>
          <w:szCs w:val="24"/>
          <w:lang w:eastAsia="pl-PL"/>
        </w:rPr>
        <w:t>, architektonicznej</w:t>
      </w:r>
      <w:r w:rsidR="00C8294B"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w:t>
      </w:r>
    </w:p>
    <w:p w14:paraId="03B81744" w14:textId="206AF794" w:rsidR="00654523" w:rsidRPr="00C70212" w:rsidRDefault="00654523" w:rsidP="00BB05C3">
      <w:pPr>
        <w:pStyle w:val="Akapitzlist"/>
        <w:numPr>
          <w:ilvl w:val="0"/>
          <w:numId w:val="11"/>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Przez termin zakończenia realizacji </w:t>
      </w:r>
      <w:r w:rsidR="00987841" w:rsidRPr="00C70212">
        <w:rPr>
          <w:rFonts w:asciiTheme="minorHAnsi" w:eastAsia="Times New Roman" w:hAnsiTheme="minorHAnsi" w:cstheme="minorHAnsi"/>
          <w:sz w:val="24"/>
          <w:szCs w:val="24"/>
          <w:lang w:eastAsia="pl-PL"/>
        </w:rPr>
        <w:t xml:space="preserve">całego </w:t>
      </w:r>
      <w:r w:rsidRPr="00C70212">
        <w:rPr>
          <w:rFonts w:asciiTheme="minorHAnsi" w:eastAsia="Times New Roman" w:hAnsiTheme="minorHAnsi" w:cstheme="minorHAnsi"/>
          <w:sz w:val="24"/>
          <w:szCs w:val="24"/>
          <w:lang w:eastAsia="pl-PL"/>
        </w:rPr>
        <w:t xml:space="preserve">Przedmiotu Umowy Strony rozumieją dzień uzyskania przez Wykonawcę ostatecznej decyzji o pozwoleniu na użytkowanie </w:t>
      </w:r>
      <w:r w:rsidR="00274128" w:rsidRPr="00C70212">
        <w:rPr>
          <w:rFonts w:asciiTheme="minorHAnsi" w:eastAsia="Times New Roman" w:hAnsiTheme="minorHAnsi" w:cstheme="minorHAnsi"/>
          <w:sz w:val="24"/>
          <w:szCs w:val="24"/>
          <w:lang w:eastAsia="pl-PL"/>
        </w:rPr>
        <w:t xml:space="preserve">oraz </w:t>
      </w:r>
      <w:r w:rsidR="00921301" w:rsidRPr="00C70212">
        <w:rPr>
          <w:rFonts w:asciiTheme="minorHAnsi" w:eastAsia="Times New Roman" w:hAnsiTheme="minorHAnsi" w:cstheme="minorHAnsi"/>
          <w:sz w:val="24"/>
          <w:szCs w:val="24"/>
          <w:lang w:eastAsia="pl-PL"/>
        </w:rPr>
        <w:t xml:space="preserve">dzień </w:t>
      </w:r>
      <w:r w:rsidR="00921301" w:rsidRPr="00C70212">
        <w:rPr>
          <w:rFonts w:asciiTheme="minorHAnsi" w:eastAsia="Times New Roman" w:hAnsiTheme="minorHAnsi" w:cstheme="minorHAnsi"/>
          <w:sz w:val="24"/>
          <w:szCs w:val="24"/>
          <w:lang w:eastAsia="pl-PL"/>
        </w:rPr>
        <w:lastRenderedPageBreak/>
        <w:t>dokonania</w:t>
      </w:r>
      <w:r w:rsidR="00274128" w:rsidRPr="00C70212">
        <w:rPr>
          <w:rFonts w:asciiTheme="minorHAnsi" w:eastAsia="Times New Roman" w:hAnsiTheme="minorHAnsi" w:cstheme="minorHAnsi"/>
          <w:sz w:val="24"/>
          <w:szCs w:val="24"/>
          <w:lang w:eastAsia="pl-PL"/>
        </w:rPr>
        <w:t xml:space="preserve"> skutecznego zaw</w:t>
      </w:r>
      <w:r w:rsidR="00921301" w:rsidRPr="00C70212">
        <w:rPr>
          <w:rFonts w:asciiTheme="minorHAnsi" w:eastAsia="Times New Roman" w:hAnsiTheme="minorHAnsi" w:cstheme="minorHAnsi"/>
          <w:sz w:val="24"/>
          <w:szCs w:val="24"/>
          <w:lang w:eastAsia="pl-PL"/>
        </w:rPr>
        <w:t>iadomienia o zakończeniu budowy obiektów budowlanych składających się na Przedmiot Umowy.</w:t>
      </w:r>
    </w:p>
    <w:p w14:paraId="4861446C" w14:textId="77777777" w:rsidR="009A1FB0" w:rsidRPr="00C70212" w:rsidRDefault="00654523" w:rsidP="00BB05C3">
      <w:pPr>
        <w:pStyle w:val="Akapitzlist"/>
        <w:numPr>
          <w:ilvl w:val="0"/>
          <w:numId w:val="1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gdy w ocenie Inspektora Nadzoru Inwestorskiego lub Zamawiającego tempo realizacji Przedmiotu Umowy (w tym: jakiegokolwiek jego Etapu) jest niewystarczające, Wykonawca zobowiązany jest na żądanie Inspektora Nadzoru Inwestorskiego lub Zamawiającego do zwiększenia ilości zaangażowanego w tę realizację personelu oraz sprzętu, a także podjęcia wszelkich działań jakie okażą się niezbędne w celu przyspieszenia tempa realizacji Przedmiotu Umowy.</w:t>
      </w:r>
    </w:p>
    <w:p w14:paraId="568AD054" w14:textId="77777777" w:rsidR="00654523" w:rsidRPr="00C70212" w:rsidRDefault="00654523" w:rsidP="00C70212">
      <w:pPr>
        <w:pStyle w:val="Nagwek1"/>
      </w:pPr>
      <w:r w:rsidRPr="00C70212">
        <w:t>§ 6</w:t>
      </w:r>
      <w:r w:rsidR="002E2BA5" w:rsidRPr="00C70212">
        <w:t xml:space="preserve"> </w:t>
      </w:r>
      <w:r w:rsidRPr="00C70212">
        <w:t>PRZEDSTAWICIELE STRON I SPOSÓB POROZUMIEWANIA SIĘ</w:t>
      </w:r>
    </w:p>
    <w:p w14:paraId="26671257" w14:textId="77777777" w:rsidR="00654523" w:rsidRPr="00C70212" w:rsidRDefault="00654523"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w nieprzekraczalnym terminie do 7 (słownie: siedmiu) dni kalendarzowych od dnia zawarcia niniejszej Umowy przekaże Zamawiającemu na piśmie informację o</w:t>
      </w:r>
      <w:r w:rsidR="00AD5E1E" w:rsidRPr="00C70212">
        <w:rPr>
          <w:rFonts w:asciiTheme="minorHAnsi" w:eastAsia="Times New Roman" w:hAnsiTheme="minorHAnsi" w:cstheme="minorHAnsi"/>
          <w:sz w:val="24"/>
          <w:szCs w:val="24"/>
          <w:lang w:eastAsia="pl-PL"/>
        </w:rPr>
        <w:t> </w:t>
      </w:r>
      <w:r w:rsidRPr="00C70212">
        <w:rPr>
          <w:rFonts w:asciiTheme="minorHAnsi" w:eastAsia="Times New Roman" w:hAnsiTheme="minorHAnsi" w:cstheme="minorHAnsi"/>
          <w:sz w:val="24"/>
          <w:szCs w:val="24"/>
          <w:lang w:eastAsia="pl-PL"/>
        </w:rPr>
        <w:t>osobie/osobach właściwych do kontaktu i podejmowania</w:t>
      </w:r>
      <w:r w:rsidR="000A2FAD" w:rsidRPr="00C70212">
        <w:rPr>
          <w:rFonts w:asciiTheme="minorHAnsi" w:eastAsia="Times New Roman" w:hAnsiTheme="minorHAnsi" w:cstheme="minorHAnsi"/>
          <w:sz w:val="24"/>
          <w:szCs w:val="24"/>
          <w:lang w:eastAsia="pl-PL"/>
        </w:rPr>
        <w:t xml:space="preserve"> decyzji po stronie Wykonawcy w </w:t>
      </w:r>
      <w:r w:rsidRPr="00C70212">
        <w:rPr>
          <w:rFonts w:asciiTheme="minorHAnsi" w:eastAsia="Times New Roman" w:hAnsiTheme="minorHAnsi" w:cstheme="minorHAnsi"/>
          <w:sz w:val="24"/>
          <w:szCs w:val="24"/>
          <w:lang w:eastAsia="pl-PL"/>
        </w:rPr>
        <w:t>związku z realizacją Umowy wraz z poświadczonymi za zgodność z oryginałem kopiami pełnomocnictw określających zakres ich umocowania.</w:t>
      </w:r>
    </w:p>
    <w:p w14:paraId="5B3755B1" w14:textId="77777777" w:rsidR="00654523" w:rsidRPr="00C70212" w:rsidRDefault="00654523"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przekaże Wykonawcy wykaz Inspektorów(a) Nadzoru Inwestorskiego oraz Koordynatora inwestycji. Przekazanie wykazu nastąpi na piśmie w terminie 7 dni od daty zawarcia niniejszej Umowy, a jeżeli ustanowienie Inspektorów(a) Nadzoru Inwestorskiego nastąpi w terminie późniejszym aniżeli 7 dni od daty zawarcia niniejszej Umowy, wykaz zostanie przekazany Wykonawcy w terminie 7 dni od daty ich/jego) ustanowienia.</w:t>
      </w:r>
    </w:p>
    <w:p w14:paraId="74DF4914" w14:textId="77777777" w:rsidR="00654523" w:rsidRPr="00C70212" w:rsidRDefault="00654523"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przypadku zmiany osób, o których mowa w </w:t>
      </w:r>
      <w:r w:rsidRPr="00C70212">
        <w:rPr>
          <w:rFonts w:asciiTheme="minorHAnsi" w:eastAsia="Times New Roman" w:hAnsiTheme="minorHAnsi" w:cstheme="minorHAnsi"/>
          <w:b/>
          <w:bCs/>
          <w:sz w:val="24"/>
          <w:szCs w:val="24"/>
          <w:lang w:eastAsia="pl-PL"/>
        </w:rPr>
        <w:t>§</w:t>
      </w:r>
      <w:r w:rsidR="003C578D"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6 ust. 1 i/lub ust. 2</w:t>
      </w:r>
      <w:r w:rsidRPr="00C70212">
        <w:rPr>
          <w:rFonts w:asciiTheme="minorHAnsi" w:eastAsia="Times New Roman" w:hAnsiTheme="minorHAnsi" w:cstheme="minorHAnsi"/>
          <w:sz w:val="24"/>
          <w:szCs w:val="24"/>
          <w:lang w:eastAsia="pl-PL"/>
        </w:rPr>
        <w:t xml:space="preserve"> Umowy,</w:t>
      </w:r>
      <w:r w:rsidR="00BA5C89"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Strona</w:t>
      </w:r>
      <w:r w:rsidR="00BA5C89"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u której nastąpiła zmiana zobowiązana jest każdorazowo powiadomić o tym fakcie, na piśmie, drugą Stronę, a Wykonawca – dodatkowo – zobowiązany jest wraz z zawiadomieniem przekazać kopie pełnomocnictw określających dane oraz zakres umocowania tych osób oraz oświadczenie o odwołaniu uprzednio udzielonych pełnomocnictw. Zmiana ww. osób nie stanowi zmiany niniejszej Umowy.</w:t>
      </w:r>
    </w:p>
    <w:p w14:paraId="3503860B" w14:textId="77777777" w:rsidR="00A34CC7" w:rsidRPr="00C70212" w:rsidRDefault="00B9652F"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Każde polecenie, zawiadomienie, wezwanie, zgoda, decyzja, zatwierdzenie lub zaświadczenie Zamawiającego lub Wykonawcy, a także kierowane przez Nich oświadczenia woli, będą </w:t>
      </w:r>
      <w:r w:rsidR="00C278B5" w:rsidRPr="00C70212">
        <w:rPr>
          <w:rFonts w:asciiTheme="minorHAnsi" w:eastAsia="Times New Roman" w:hAnsiTheme="minorHAnsi" w:cstheme="minorHAnsi"/>
          <w:sz w:val="24"/>
          <w:szCs w:val="24"/>
          <w:lang w:eastAsia="pl-PL"/>
        </w:rPr>
        <w:t>składane</w:t>
      </w:r>
      <w:r w:rsidRPr="00C70212">
        <w:rPr>
          <w:rFonts w:asciiTheme="minorHAnsi" w:eastAsia="Times New Roman" w:hAnsiTheme="minorHAnsi" w:cstheme="minorHAnsi"/>
          <w:sz w:val="24"/>
          <w:szCs w:val="24"/>
          <w:lang w:eastAsia="pl-PL"/>
        </w:rPr>
        <w:t xml:space="preserve"> </w:t>
      </w:r>
      <w:r w:rsidR="00C278B5" w:rsidRPr="00C70212">
        <w:rPr>
          <w:rFonts w:asciiTheme="minorHAnsi" w:eastAsia="Times New Roman" w:hAnsiTheme="minorHAnsi" w:cstheme="minorHAnsi"/>
          <w:sz w:val="24"/>
          <w:szCs w:val="24"/>
          <w:lang w:eastAsia="pl-PL"/>
        </w:rPr>
        <w:t>w formie elektronicznej</w:t>
      </w:r>
      <w:r w:rsidR="00A34CC7" w:rsidRPr="00C70212">
        <w:rPr>
          <w:rFonts w:asciiTheme="minorHAnsi" w:hAnsiTheme="minorHAnsi" w:cstheme="minorHAnsi"/>
          <w:sz w:val="24"/>
          <w:szCs w:val="24"/>
        </w:rPr>
        <w:t xml:space="preserve"> </w:t>
      </w:r>
      <w:r w:rsidR="00A34CC7" w:rsidRPr="00C70212">
        <w:rPr>
          <w:rFonts w:asciiTheme="minorHAnsi" w:eastAsia="Times New Roman" w:hAnsiTheme="minorHAnsi" w:cstheme="minorHAnsi"/>
          <w:sz w:val="24"/>
          <w:szCs w:val="24"/>
          <w:lang w:eastAsia="pl-PL"/>
        </w:rPr>
        <w:t>opatrzonej zgodnie z wyborem:</w:t>
      </w:r>
    </w:p>
    <w:p w14:paraId="633A1E8C" w14:textId="77777777" w:rsidR="00A34CC7" w:rsidRPr="00C70212" w:rsidRDefault="00A34CC7" w:rsidP="00A60360">
      <w:pPr>
        <w:pStyle w:val="Akapitzlist"/>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1)</w:t>
      </w:r>
      <w:r w:rsidRPr="00C70212">
        <w:rPr>
          <w:rFonts w:asciiTheme="minorHAnsi" w:eastAsia="Times New Roman" w:hAnsiTheme="minorHAnsi" w:cstheme="minorHAnsi"/>
          <w:sz w:val="24"/>
          <w:szCs w:val="24"/>
          <w:lang w:eastAsia="pl-PL"/>
        </w:rPr>
        <w:tab/>
        <w:t>podpisem zaufanym,</w:t>
      </w:r>
    </w:p>
    <w:p w14:paraId="47B2D6CC" w14:textId="77777777" w:rsidR="00A34CC7" w:rsidRPr="00C70212" w:rsidRDefault="00A34CC7" w:rsidP="00A60360">
      <w:pPr>
        <w:pStyle w:val="Akapitzlist"/>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2)</w:t>
      </w:r>
      <w:r w:rsidRPr="00C70212">
        <w:rPr>
          <w:rFonts w:asciiTheme="minorHAnsi" w:eastAsia="Times New Roman" w:hAnsiTheme="minorHAnsi" w:cstheme="minorHAnsi"/>
          <w:sz w:val="24"/>
          <w:szCs w:val="24"/>
          <w:lang w:eastAsia="pl-PL"/>
        </w:rPr>
        <w:tab/>
        <w:t>podpisem osobistym,</w:t>
      </w:r>
    </w:p>
    <w:p w14:paraId="32E72634" w14:textId="77777777" w:rsidR="00A34CC7" w:rsidRPr="00C70212" w:rsidRDefault="00A34CC7" w:rsidP="00A60360">
      <w:pPr>
        <w:pStyle w:val="Akapitzlist"/>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3)</w:t>
      </w:r>
      <w:r w:rsidRPr="00C70212">
        <w:rPr>
          <w:rFonts w:asciiTheme="minorHAnsi" w:eastAsia="Times New Roman" w:hAnsiTheme="minorHAnsi" w:cstheme="minorHAnsi"/>
          <w:sz w:val="24"/>
          <w:szCs w:val="24"/>
          <w:lang w:eastAsia="pl-PL"/>
        </w:rPr>
        <w:tab/>
        <w:t>podpisem kwalifikowanym</w:t>
      </w:r>
    </w:p>
    <w:p w14:paraId="68B1676A" w14:textId="77777777" w:rsidR="00B9652F" w:rsidRPr="00C70212" w:rsidRDefault="00B9652F" w:rsidP="00A60360">
      <w:pPr>
        <w:pStyle w:val="Akapitzlist"/>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 i </w:t>
      </w:r>
      <w:r w:rsidR="004814A5" w:rsidRPr="00C70212">
        <w:rPr>
          <w:rFonts w:asciiTheme="minorHAnsi" w:eastAsia="Times New Roman" w:hAnsiTheme="minorHAnsi" w:cstheme="minorHAnsi"/>
          <w:sz w:val="24"/>
          <w:szCs w:val="24"/>
          <w:lang w:eastAsia="pl-PL"/>
        </w:rPr>
        <w:t>przesyłane</w:t>
      </w:r>
      <w:r w:rsidRPr="00C70212">
        <w:rPr>
          <w:rFonts w:asciiTheme="minorHAnsi" w:eastAsia="Times New Roman" w:hAnsiTheme="minorHAnsi" w:cstheme="minorHAnsi"/>
          <w:sz w:val="24"/>
          <w:szCs w:val="24"/>
          <w:lang w:eastAsia="pl-PL"/>
        </w:rPr>
        <w:t xml:space="preserve"> drugiej Stronie</w:t>
      </w:r>
      <w:r w:rsidR="004814A5" w:rsidRPr="00C70212">
        <w:rPr>
          <w:rFonts w:asciiTheme="minorHAnsi" w:eastAsia="Times New Roman" w:hAnsiTheme="minorHAnsi" w:cstheme="minorHAnsi"/>
          <w:sz w:val="24"/>
          <w:szCs w:val="24"/>
          <w:lang w:eastAsia="pl-PL"/>
        </w:rPr>
        <w:t xml:space="preserve"> pocztą elektroniczną na wskazany w </w:t>
      </w:r>
      <w:r w:rsidR="004814A5" w:rsidRPr="00C70212">
        <w:rPr>
          <w:rFonts w:asciiTheme="minorHAnsi" w:eastAsia="Times New Roman" w:hAnsiTheme="minorHAnsi" w:cstheme="minorHAnsi"/>
          <w:b/>
          <w:bCs/>
          <w:sz w:val="24"/>
          <w:szCs w:val="24"/>
          <w:lang w:eastAsia="pl-PL"/>
        </w:rPr>
        <w:t xml:space="preserve">ust. </w:t>
      </w:r>
      <w:r w:rsidR="00DE1F67" w:rsidRPr="00C70212">
        <w:rPr>
          <w:rFonts w:asciiTheme="minorHAnsi" w:eastAsia="Times New Roman" w:hAnsiTheme="minorHAnsi" w:cstheme="minorHAnsi"/>
          <w:b/>
          <w:bCs/>
          <w:sz w:val="24"/>
          <w:szCs w:val="24"/>
          <w:lang w:eastAsia="pl-PL"/>
        </w:rPr>
        <w:t>9</w:t>
      </w:r>
      <w:r w:rsidR="004814A5" w:rsidRPr="00C70212">
        <w:rPr>
          <w:rFonts w:asciiTheme="minorHAnsi" w:eastAsia="Times New Roman" w:hAnsiTheme="minorHAnsi" w:cstheme="minorHAnsi"/>
          <w:sz w:val="24"/>
          <w:szCs w:val="24"/>
          <w:lang w:eastAsia="pl-PL"/>
        </w:rPr>
        <w:t xml:space="preserve"> adres mailowy</w:t>
      </w:r>
      <w:r w:rsidRPr="00C70212">
        <w:rPr>
          <w:rFonts w:asciiTheme="minorHAnsi" w:eastAsia="Times New Roman" w:hAnsiTheme="minorHAnsi" w:cstheme="minorHAnsi"/>
          <w:sz w:val="24"/>
          <w:szCs w:val="24"/>
          <w:lang w:eastAsia="pl-PL"/>
        </w:rPr>
        <w:t>.</w:t>
      </w:r>
    </w:p>
    <w:p w14:paraId="78D93521" w14:textId="77777777" w:rsidR="004F1DD8" w:rsidRPr="00C70212" w:rsidRDefault="004F1DD8"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Korespondencja w ramach niniejszej Umowy pomiędzy Zamawiającym a Wykonawcą będzie sporządzana </w:t>
      </w:r>
      <w:r w:rsidR="00C278B5" w:rsidRPr="00C70212">
        <w:rPr>
          <w:rFonts w:asciiTheme="minorHAnsi" w:eastAsia="Times New Roman" w:hAnsiTheme="minorHAnsi" w:cstheme="minorHAnsi"/>
          <w:sz w:val="24"/>
          <w:szCs w:val="24"/>
          <w:lang w:eastAsia="pl-PL"/>
        </w:rPr>
        <w:t>w formie elektronicznej</w:t>
      </w:r>
      <w:r w:rsidRPr="00C70212">
        <w:rPr>
          <w:rFonts w:asciiTheme="minorHAnsi" w:hAnsiTheme="minorHAnsi" w:cstheme="minorHAnsi"/>
          <w:sz w:val="24"/>
          <w:szCs w:val="24"/>
        </w:rPr>
        <w:t>, w języku pols</w:t>
      </w:r>
      <w:r w:rsidR="00947551" w:rsidRPr="00C70212">
        <w:rPr>
          <w:rFonts w:asciiTheme="minorHAnsi" w:hAnsiTheme="minorHAnsi" w:cstheme="minorHAnsi"/>
          <w:sz w:val="24"/>
          <w:szCs w:val="24"/>
        </w:rPr>
        <w:t xml:space="preserve">kim oraz będzie zawierać nazwę </w:t>
      </w:r>
      <w:r w:rsidRPr="00C70212">
        <w:rPr>
          <w:rFonts w:asciiTheme="minorHAnsi" w:hAnsiTheme="minorHAnsi" w:cstheme="minorHAnsi"/>
          <w:sz w:val="24"/>
          <w:szCs w:val="24"/>
        </w:rPr>
        <w:t>i numer Umowy.</w:t>
      </w:r>
    </w:p>
    <w:p w14:paraId="3FD83B35" w14:textId="77777777" w:rsidR="003941BD" w:rsidRPr="00C70212" w:rsidRDefault="000D57F0" w:rsidP="00BB05C3">
      <w:pPr>
        <w:pStyle w:val="Akapitzlist"/>
        <w:numPr>
          <w:ilvl w:val="0"/>
          <w:numId w:val="13"/>
        </w:numPr>
        <w:tabs>
          <w:tab w:val="left" w:pos="284"/>
        </w:tabs>
        <w:suppressAutoHyphens/>
        <w:spacing w:after="0"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 xml:space="preserve">Za chwilę skierowania przez Zamawiającego do Wykonawcy w </w:t>
      </w:r>
      <w:r w:rsidR="00964C17" w:rsidRPr="00C70212">
        <w:rPr>
          <w:rFonts w:asciiTheme="minorHAnsi" w:hAnsiTheme="minorHAnsi" w:cstheme="minorHAnsi"/>
          <w:sz w:val="24"/>
          <w:szCs w:val="24"/>
        </w:rPr>
        <w:t>formie</w:t>
      </w:r>
      <w:r w:rsidRPr="00C70212">
        <w:rPr>
          <w:rFonts w:asciiTheme="minorHAnsi" w:hAnsiTheme="minorHAnsi" w:cstheme="minorHAnsi"/>
          <w:sz w:val="24"/>
          <w:szCs w:val="24"/>
        </w:rPr>
        <w:t xml:space="preserve"> elektronicznej za pośrednictwem wiadomości e-mail): polecenia, zawiadomienia, wezwania, zgody, decyzji, </w:t>
      </w:r>
      <w:r w:rsidRPr="00C70212">
        <w:rPr>
          <w:rFonts w:asciiTheme="minorHAnsi" w:hAnsiTheme="minorHAnsi" w:cstheme="minorHAnsi"/>
          <w:sz w:val="24"/>
          <w:szCs w:val="24"/>
        </w:rPr>
        <w:lastRenderedPageBreak/>
        <w:t>zatwierdzenia lub zaświadczenia uznaje się chwilę wprowadzenia takiego oświadczenia do ośrodka komunikacji elektronicznej w taki sposób, ażeby Wykonawca mógł zapoznać</w:t>
      </w:r>
      <w:r w:rsidR="000A2FAD" w:rsidRPr="00C70212">
        <w:rPr>
          <w:rFonts w:asciiTheme="minorHAnsi" w:hAnsiTheme="minorHAnsi" w:cstheme="minorHAnsi"/>
          <w:sz w:val="24"/>
          <w:szCs w:val="24"/>
        </w:rPr>
        <w:t xml:space="preserve"> się z </w:t>
      </w:r>
      <w:r w:rsidRPr="00C70212">
        <w:rPr>
          <w:rFonts w:asciiTheme="minorHAnsi" w:hAnsiTheme="minorHAnsi" w:cstheme="minorHAnsi"/>
          <w:sz w:val="24"/>
          <w:szCs w:val="24"/>
        </w:rPr>
        <w:t>jego treścią.</w:t>
      </w:r>
      <w:r w:rsidR="00C278B5" w:rsidRPr="00C70212">
        <w:rPr>
          <w:rFonts w:asciiTheme="minorHAnsi" w:hAnsiTheme="minorHAnsi" w:cstheme="minorHAnsi"/>
          <w:sz w:val="24"/>
          <w:szCs w:val="24"/>
        </w:rPr>
        <w:t xml:space="preserve"> </w:t>
      </w:r>
    </w:p>
    <w:p w14:paraId="656442C8" w14:textId="77777777" w:rsidR="00654523" w:rsidRPr="00C70212" w:rsidRDefault="00654523" w:rsidP="00BB05C3">
      <w:pPr>
        <w:pStyle w:val="Akapitzlist"/>
        <w:numPr>
          <w:ilvl w:val="0"/>
          <w:numId w:val="13"/>
        </w:numPr>
        <w:tabs>
          <w:tab w:val="left" w:pos="284"/>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Ustanowieni przez Zamawiającego Inspektorzy Nadzoru Inwestorskiego nie są upoważnieni do składania w imieniu Zamawiającego jakichkolwiek oświadczeń woli, które zmierzałyby do zmiany, ustania bądź jakiegokolwiek uzupełnienia niniejszej Umowy.</w:t>
      </w:r>
    </w:p>
    <w:p w14:paraId="5262ED63" w14:textId="255498EE" w:rsidR="00654523" w:rsidRPr="00C70212" w:rsidRDefault="003C0B2F" w:rsidP="00BB05C3">
      <w:pPr>
        <w:pStyle w:val="Akapitzlist"/>
        <w:numPr>
          <w:ilvl w:val="0"/>
          <w:numId w:val="13"/>
        </w:numPr>
        <w:tabs>
          <w:tab w:val="left" w:pos="284"/>
        </w:tabs>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Korespondencja przesłana w sposób określony w </w:t>
      </w:r>
      <w:r w:rsidRPr="00C70212">
        <w:rPr>
          <w:rFonts w:asciiTheme="minorHAnsi" w:eastAsia="Times New Roman" w:hAnsiTheme="minorHAnsi" w:cstheme="minorHAnsi"/>
          <w:b/>
          <w:bCs/>
          <w:sz w:val="24"/>
          <w:szCs w:val="24"/>
          <w:lang w:eastAsia="pl-PL"/>
        </w:rPr>
        <w:t>§</w:t>
      </w:r>
      <w:r w:rsidR="00AC365E"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6 ust. 4</w:t>
      </w:r>
      <w:r w:rsidRPr="00C70212">
        <w:rPr>
          <w:rFonts w:asciiTheme="minorHAnsi" w:eastAsia="Times New Roman" w:hAnsiTheme="minorHAnsi" w:cstheme="minorHAnsi"/>
          <w:sz w:val="24"/>
          <w:szCs w:val="24"/>
          <w:lang w:eastAsia="pl-PL"/>
        </w:rPr>
        <w:t xml:space="preserve"> Umowy będzie uważana za dokonaną z chwilą potwierdzenia jej odbioru przez drug</w:t>
      </w:r>
      <w:r w:rsidR="00754240" w:rsidRPr="00C70212">
        <w:rPr>
          <w:rFonts w:asciiTheme="minorHAnsi" w:eastAsia="Times New Roman" w:hAnsiTheme="minorHAnsi" w:cstheme="minorHAnsi"/>
          <w:sz w:val="24"/>
          <w:szCs w:val="24"/>
          <w:lang w:eastAsia="pl-PL"/>
        </w:rPr>
        <w:t>ą Stronę, z zastrzeżeniem, że w </w:t>
      </w:r>
      <w:r w:rsidRPr="00C70212">
        <w:rPr>
          <w:rFonts w:asciiTheme="minorHAnsi" w:eastAsia="Times New Roman" w:hAnsiTheme="minorHAnsi" w:cstheme="minorHAnsi"/>
          <w:sz w:val="24"/>
          <w:szCs w:val="24"/>
          <w:lang w:eastAsia="pl-PL"/>
        </w:rPr>
        <w:t>przypadku braku potwierdzenia odbioru za chwilę doręczenia przyjmuje się moment doręczeni</w:t>
      </w:r>
      <w:r w:rsidR="00754240" w:rsidRPr="00C70212">
        <w:rPr>
          <w:rFonts w:asciiTheme="minorHAnsi" w:eastAsia="Times New Roman" w:hAnsiTheme="minorHAnsi" w:cstheme="minorHAnsi"/>
          <w:sz w:val="24"/>
          <w:szCs w:val="24"/>
          <w:lang w:eastAsia="pl-PL"/>
        </w:rPr>
        <w:t>a</w:t>
      </w:r>
      <w:r w:rsidRPr="00C70212">
        <w:rPr>
          <w:rFonts w:asciiTheme="minorHAnsi" w:eastAsia="Times New Roman" w:hAnsiTheme="minorHAnsi" w:cstheme="minorHAnsi"/>
          <w:sz w:val="24"/>
          <w:szCs w:val="24"/>
          <w:lang w:eastAsia="pl-PL"/>
        </w:rPr>
        <w:t xml:space="preserve"> przesyłki potwierdzającej korespondencję nadaną </w:t>
      </w:r>
      <w:r w:rsidR="00754240" w:rsidRPr="00C70212">
        <w:rPr>
          <w:rFonts w:asciiTheme="minorHAnsi" w:eastAsia="Times New Roman" w:hAnsiTheme="minorHAnsi" w:cstheme="minorHAnsi"/>
          <w:sz w:val="24"/>
          <w:szCs w:val="24"/>
          <w:lang w:eastAsia="pl-PL"/>
        </w:rPr>
        <w:t>mailem.</w:t>
      </w:r>
    </w:p>
    <w:p w14:paraId="3839DD09"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Strony wskazują następujące adresy </w:t>
      </w:r>
      <w:r w:rsidR="00D207D7" w:rsidRPr="00C70212">
        <w:rPr>
          <w:rFonts w:asciiTheme="minorHAnsi" w:hAnsiTheme="minorHAnsi" w:cstheme="minorHAnsi"/>
          <w:sz w:val="24"/>
          <w:szCs w:val="24"/>
        </w:rPr>
        <w:t xml:space="preserve">mailowe do korespondencji przy użyciu </w:t>
      </w:r>
      <w:r w:rsidR="00B92EB3" w:rsidRPr="00C70212">
        <w:rPr>
          <w:rFonts w:asciiTheme="minorHAnsi" w:hAnsiTheme="minorHAnsi" w:cstheme="minorHAnsi"/>
          <w:sz w:val="24"/>
          <w:szCs w:val="24"/>
        </w:rPr>
        <w:t xml:space="preserve">poczty </w:t>
      </w:r>
      <w:r w:rsidR="00D207D7" w:rsidRPr="00C70212">
        <w:rPr>
          <w:rFonts w:asciiTheme="minorHAnsi" w:hAnsiTheme="minorHAnsi" w:cstheme="minorHAnsi"/>
          <w:sz w:val="24"/>
          <w:szCs w:val="24"/>
        </w:rPr>
        <w:t>elektronicznej</w:t>
      </w:r>
      <w:r w:rsidR="00B92EB3" w:rsidRPr="00C70212">
        <w:rPr>
          <w:rFonts w:asciiTheme="minorHAnsi" w:hAnsiTheme="minorHAnsi" w:cstheme="minorHAnsi"/>
          <w:sz w:val="24"/>
          <w:szCs w:val="24"/>
        </w:rPr>
        <w:t>:</w:t>
      </w:r>
    </w:p>
    <w:p w14:paraId="1EE17598" w14:textId="06A24365" w:rsidR="000621AF" w:rsidRPr="00C70212" w:rsidRDefault="00654523" w:rsidP="00DE48D0">
      <w:pPr>
        <w:pStyle w:val="Akapitzlist"/>
        <w:numPr>
          <w:ilvl w:val="0"/>
          <w:numId w:val="14"/>
        </w:numPr>
        <w:suppressAutoHyphens/>
        <w:spacing w:beforeLines="40" w:before="96" w:afterLines="40" w:after="96" w:line="288" w:lineRule="auto"/>
        <w:ind w:left="964" w:hanging="397"/>
        <w:contextualSpacing w:val="0"/>
        <w:rPr>
          <w:rFonts w:asciiTheme="minorHAnsi" w:hAnsiTheme="minorHAnsi" w:cstheme="minorHAnsi"/>
          <w:sz w:val="24"/>
          <w:szCs w:val="24"/>
        </w:rPr>
      </w:pPr>
      <w:r w:rsidRPr="00C70212">
        <w:rPr>
          <w:rFonts w:asciiTheme="minorHAnsi" w:hAnsiTheme="minorHAnsi" w:cstheme="minorHAnsi"/>
          <w:b/>
          <w:bCs/>
          <w:sz w:val="24"/>
          <w:szCs w:val="24"/>
        </w:rPr>
        <w:t>Dla Wykonawcy</w:t>
      </w:r>
      <w:r w:rsidRPr="00C70212">
        <w:rPr>
          <w:rFonts w:asciiTheme="minorHAnsi" w:hAnsiTheme="minorHAnsi" w:cstheme="minorHAnsi"/>
          <w:sz w:val="24"/>
          <w:szCs w:val="24"/>
        </w:rPr>
        <w:t>: ……………………………………</w:t>
      </w:r>
      <w:r w:rsidR="004D1503" w:rsidRPr="00C70212">
        <w:rPr>
          <w:rFonts w:asciiTheme="minorHAnsi" w:hAnsiTheme="minorHAnsi" w:cstheme="minorHAnsi"/>
          <w:sz w:val="24"/>
          <w:szCs w:val="24"/>
        </w:rPr>
        <w:t>…….</w:t>
      </w:r>
      <w:r w:rsidRPr="00C70212">
        <w:rPr>
          <w:rFonts w:asciiTheme="minorHAnsi" w:hAnsiTheme="minorHAnsi" w:cstheme="minorHAnsi"/>
          <w:sz w:val="24"/>
          <w:szCs w:val="24"/>
        </w:rPr>
        <w:t>……………..;</w:t>
      </w:r>
    </w:p>
    <w:p w14:paraId="4A68FB18" w14:textId="77777777" w:rsidR="004E6D3B" w:rsidRPr="00C70212" w:rsidRDefault="00654523" w:rsidP="00DE48D0">
      <w:pPr>
        <w:pStyle w:val="Akapitzlist"/>
        <w:numPr>
          <w:ilvl w:val="0"/>
          <w:numId w:val="14"/>
        </w:numPr>
        <w:suppressAutoHyphens/>
        <w:spacing w:beforeLines="40" w:before="96" w:afterLines="40" w:after="96" w:line="288" w:lineRule="auto"/>
        <w:ind w:left="964" w:hanging="397"/>
        <w:contextualSpacing w:val="0"/>
        <w:rPr>
          <w:rFonts w:asciiTheme="minorHAnsi" w:hAnsiTheme="minorHAnsi" w:cstheme="minorHAnsi"/>
          <w:b/>
          <w:bCs/>
          <w:sz w:val="24"/>
          <w:szCs w:val="24"/>
        </w:rPr>
      </w:pPr>
      <w:r w:rsidRPr="00C70212">
        <w:rPr>
          <w:rFonts w:asciiTheme="minorHAnsi" w:hAnsiTheme="minorHAnsi" w:cstheme="minorHAnsi"/>
          <w:b/>
          <w:bCs/>
          <w:sz w:val="24"/>
          <w:szCs w:val="24"/>
        </w:rPr>
        <w:t xml:space="preserve">Dla Zamawiającego: </w:t>
      </w:r>
      <w:hyperlink r:id="rId8" w:history="1">
        <w:r w:rsidR="004E6D3B" w:rsidRPr="00C70212">
          <w:rPr>
            <w:rStyle w:val="Hipercze"/>
            <w:rFonts w:asciiTheme="minorHAnsi" w:hAnsiTheme="minorHAnsi" w:cstheme="minorHAnsi"/>
            <w:b/>
            <w:bCs/>
            <w:color w:val="auto"/>
            <w:sz w:val="24"/>
            <w:szCs w:val="24"/>
            <w:u w:val="none"/>
          </w:rPr>
          <w:t>przetargi@czarnocin.pl</w:t>
        </w:r>
      </w:hyperlink>
      <w:r w:rsidR="004E6D3B" w:rsidRPr="00C70212">
        <w:rPr>
          <w:rFonts w:asciiTheme="minorHAnsi" w:hAnsiTheme="minorHAnsi" w:cstheme="minorHAnsi"/>
          <w:b/>
          <w:bCs/>
          <w:sz w:val="24"/>
          <w:szCs w:val="24"/>
        </w:rPr>
        <w:t xml:space="preserve"> </w:t>
      </w:r>
    </w:p>
    <w:p w14:paraId="3875AE5F"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 przypadku zmiany przez którąkolwiek ze Stron adresu</w:t>
      </w:r>
      <w:r w:rsidR="000A2FAD" w:rsidRPr="00C70212">
        <w:rPr>
          <w:rFonts w:asciiTheme="minorHAnsi" w:hAnsiTheme="minorHAnsi" w:cstheme="minorHAnsi"/>
          <w:sz w:val="24"/>
          <w:szCs w:val="24"/>
        </w:rPr>
        <w:t xml:space="preserve"> mailowego, powiadomi ona o </w:t>
      </w:r>
      <w:r w:rsidRPr="00C70212">
        <w:rPr>
          <w:rFonts w:asciiTheme="minorHAnsi" w:hAnsiTheme="minorHAnsi" w:cstheme="minorHAnsi"/>
          <w:sz w:val="24"/>
          <w:szCs w:val="24"/>
        </w:rPr>
        <w:t xml:space="preserve">tym fakcie drugą Stronę najpóźniej w dniu poprzedzającym tą zmianę. W przypadku braku powiadomienia o takiej zmianie – wysłanie korespondencji na dotychczasowy adres </w:t>
      </w:r>
      <w:r w:rsidR="004E6D3B" w:rsidRPr="00C70212">
        <w:rPr>
          <w:rFonts w:asciiTheme="minorHAnsi" w:hAnsiTheme="minorHAnsi" w:cstheme="minorHAnsi"/>
          <w:sz w:val="24"/>
          <w:szCs w:val="24"/>
        </w:rPr>
        <w:t xml:space="preserve">mailowy </w:t>
      </w:r>
      <w:r w:rsidRPr="00C70212">
        <w:rPr>
          <w:rFonts w:asciiTheme="minorHAnsi" w:hAnsiTheme="minorHAnsi" w:cstheme="minorHAnsi"/>
          <w:sz w:val="24"/>
          <w:szCs w:val="24"/>
        </w:rPr>
        <w:t>będzie uważane za skutecznie doręczone.</w:t>
      </w:r>
    </w:p>
    <w:p w14:paraId="15AF4682" w14:textId="77777777" w:rsidR="006A62E0" w:rsidRPr="00C70212" w:rsidRDefault="00654523" w:rsidP="00BB05C3">
      <w:pPr>
        <w:pStyle w:val="Akapitzlist"/>
        <w:numPr>
          <w:ilvl w:val="0"/>
          <w:numId w:val="13"/>
        </w:numPr>
        <w:tabs>
          <w:tab w:val="left" w:pos="284"/>
        </w:tabs>
        <w:suppressAutoHyphens/>
        <w:spacing w:after="0" w:line="288" w:lineRule="auto"/>
        <w:ind w:left="0" w:hanging="426"/>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Wykonawca ustanawia</w:t>
      </w:r>
      <w:r w:rsidR="006A62E0" w:rsidRPr="00C70212">
        <w:rPr>
          <w:rFonts w:asciiTheme="minorHAnsi" w:hAnsiTheme="minorHAnsi" w:cstheme="minorHAnsi"/>
          <w:sz w:val="24"/>
          <w:szCs w:val="24"/>
        </w:rPr>
        <w:t>:</w:t>
      </w:r>
    </w:p>
    <w:p w14:paraId="0030B475" w14:textId="77777777" w:rsidR="00093198" w:rsidRPr="00C70212" w:rsidRDefault="00DE1F67" w:rsidP="00A60360">
      <w:pPr>
        <w:pStyle w:val="Akapitzlist"/>
        <w:numPr>
          <w:ilvl w:val="0"/>
          <w:numId w:val="84"/>
        </w:numPr>
        <w:tabs>
          <w:tab w:val="left" w:pos="284"/>
        </w:tabs>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Kierownika budowy w specjalności architektonicznej</w:t>
      </w:r>
      <w:r w:rsidR="002B5690" w:rsidRPr="00C70212">
        <w:rPr>
          <w:rFonts w:asciiTheme="minorHAnsi" w:hAnsiTheme="minorHAnsi" w:cstheme="minorHAnsi"/>
          <w:sz w:val="24"/>
          <w:szCs w:val="24"/>
        </w:rPr>
        <w:t xml:space="preserve"> </w:t>
      </w:r>
      <w:r w:rsidRPr="00C70212">
        <w:rPr>
          <w:rFonts w:asciiTheme="minorHAnsi" w:hAnsiTheme="minorHAnsi" w:cstheme="minorHAnsi"/>
          <w:sz w:val="24"/>
          <w:szCs w:val="24"/>
        </w:rPr>
        <w:t>w osobie: ………………………………………, nr tel. ………………………….. posiadającego uprawnienia nr: ………………………………………,</w:t>
      </w:r>
    </w:p>
    <w:p w14:paraId="6787AE10" w14:textId="7D59D6C0" w:rsidR="00654523" w:rsidRPr="00C70212" w:rsidRDefault="00654523" w:rsidP="00A60360">
      <w:pPr>
        <w:pStyle w:val="Akapitzlist"/>
        <w:numPr>
          <w:ilvl w:val="0"/>
          <w:numId w:val="84"/>
        </w:numPr>
        <w:tabs>
          <w:tab w:val="left" w:pos="284"/>
        </w:tabs>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Kierownika </w:t>
      </w:r>
      <w:r w:rsidR="006A62E0" w:rsidRPr="00C70212">
        <w:rPr>
          <w:rFonts w:asciiTheme="minorHAnsi" w:hAnsiTheme="minorHAnsi" w:cstheme="minorHAnsi"/>
          <w:sz w:val="24"/>
          <w:szCs w:val="24"/>
        </w:rPr>
        <w:t>budowy w specjalności konstrukcyjno</w:t>
      </w:r>
      <w:r w:rsidR="00E225C1" w:rsidRPr="00C70212">
        <w:rPr>
          <w:rFonts w:asciiTheme="minorHAnsi" w:hAnsiTheme="minorHAnsi" w:cstheme="minorHAnsi"/>
          <w:sz w:val="24"/>
          <w:szCs w:val="24"/>
        </w:rPr>
        <w:t>-</w:t>
      </w:r>
      <w:r w:rsidR="006A62E0" w:rsidRPr="00C70212">
        <w:rPr>
          <w:rFonts w:asciiTheme="minorHAnsi" w:hAnsiTheme="minorHAnsi" w:cstheme="minorHAnsi"/>
          <w:sz w:val="24"/>
          <w:szCs w:val="24"/>
        </w:rPr>
        <w:t>budowlanej w osobie: ………………………………………, nr tel. …………………………..</w:t>
      </w:r>
      <w:r w:rsidRPr="00C70212">
        <w:rPr>
          <w:rFonts w:asciiTheme="minorHAnsi" w:hAnsiTheme="minorHAnsi" w:cstheme="minorHAnsi"/>
          <w:sz w:val="24"/>
          <w:szCs w:val="24"/>
        </w:rPr>
        <w:t xml:space="preserve"> posiadają</w:t>
      </w:r>
      <w:r w:rsidR="006A62E0" w:rsidRPr="00C70212">
        <w:rPr>
          <w:rFonts w:asciiTheme="minorHAnsi" w:hAnsiTheme="minorHAnsi" w:cstheme="minorHAnsi"/>
          <w:sz w:val="24"/>
          <w:szCs w:val="24"/>
        </w:rPr>
        <w:t xml:space="preserve">cego uprawnienia nr: </w:t>
      </w:r>
      <w:r w:rsidRPr="00C70212">
        <w:rPr>
          <w:rFonts w:asciiTheme="minorHAnsi" w:hAnsiTheme="minorHAnsi" w:cstheme="minorHAnsi"/>
          <w:sz w:val="24"/>
          <w:szCs w:val="24"/>
        </w:rPr>
        <w:t xml:space="preserve">………………………………………, </w:t>
      </w:r>
    </w:p>
    <w:p w14:paraId="5B2D998B" w14:textId="77777777" w:rsidR="006A62E0" w:rsidRPr="00C70212" w:rsidRDefault="006A62E0" w:rsidP="00A60360">
      <w:pPr>
        <w:pStyle w:val="Akapitzlist"/>
        <w:numPr>
          <w:ilvl w:val="0"/>
          <w:numId w:val="84"/>
        </w:numPr>
        <w:tabs>
          <w:tab w:val="left" w:pos="284"/>
        </w:tabs>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Kierownika budowy w specjalności instalacyjnej w zakresie instalacji i urządzeń cieplnych, wentylacyjnych, gazowych, wodociągowych i kanalizacyjnych w osobie: ………………………………………, nr tel. …………………………</w:t>
      </w:r>
      <w:r w:rsidR="0090454A" w:rsidRPr="00C70212">
        <w:rPr>
          <w:rFonts w:asciiTheme="minorHAnsi" w:hAnsiTheme="minorHAnsi" w:cstheme="minorHAnsi"/>
          <w:sz w:val="24"/>
          <w:szCs w:val="24"/>
        </w:rPr>
        <w:t>.</w:t>
      </w:r>
      <w:r w:rsidRPr="00C70212">
        <w:rPr>
          <w:rFonts w:asciiTheme="minorHAnsi" w:hAnsiTheme="minorHAnsi" w:cstheme="minorHAnsi"/>
          <w:sz w:val="24"/>
          <w:szCs w:val="24"/>
        </w:rPr>
        <w:t>..</w:t>
      </w:r>
      <w:r w:rsidR="0090454A" w:rsidRPr="00C70212">
        <w:rPr>
          <w:rFonts w:asciiTheme="minorHAnsi" w:hAnsiTheme="minorHAnsi" w:cstheme="minorHAnsi"/>
          <w:sz w:val="24"/>
          <w:szCs w:val="24"/>
        </w:rPr>
        <w:t>,</w:t>
      </w:r>
      <w:r w:rsidRPr="00C70212">
        <w:rPr>
          <w:rFonts w:asciiTheme="minorHAnsi" w:hAnsiTheme="minorHAnsi" w:cstheme="minorHAnsi"/>
          <w:sz w:val="24"/>
          <w:szCs w:val="24"/>
        </w:rPr>
        <w:t xml:space="preserve"> posiadającego uprawnienia nr: ………………………………………,</w:t>
      </w:r>
    </w:p>
    <w:p w14:paraId="7F6849C7" w14:textId="77777777" w:rsidR="006A62E0" w:rsidRPr="00C70212" w:rsidRDefault="006A62E0" w:rsidP="00A60360">
      <w:pPr>
        <w:pStyle w:val="Akapitzlist"/>
        <w:numPr>
          <w:ilvl w:val="0"/>
          <w:numId w:val="84"/>
        </w:numPr>
        <w:tabs>
          <w:tab w:val="left" w:pos="284"/>
        </w:tabs>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Kierownika budowy w</w:t>
      </w:r>
      <w:r w:rsidR="00DE1F67" w:rsidRPr="00C70212">
        <w:rPr>
          <w:rFonts w:asciiTheme="minorHAnsi" w:eastAsia="Times New Roman" w:hAnsiTheme="minorHAnsi" w:cstheme="minorHAnsi"/>
          <w:sz w:val="24"/>
          <w:szCs w:val="24"/>
          <w:lang w:eastAsia="pl-PL"/>
        </w:rPr>
        <w:t xml:space="preserve"> specjalności instalacyjnej w zakresie instalacji elektrycznych</w:t>
      </w:r>
      <w:r w:rsidR="00903ED8" w:rsidRPr="00C70212">
        <w:rPr>
          <w:rFonts w:asciiTheme="minorHAnsi" w:eastAsia="Times New Roman" w:hAnsiTheme="minorHAnsi" w:cstheme="minorHAnsi"/>
          <w:sz w:val="24"/>
          <w:szCs w:val="24"/>
          <w:lang w:eastAsia="pl-PL"/>
        </w:rPr>
        <w:t xml:space="preserve"> i </w:t>
      </w:r>
      <w:r w:rsidR="00C21ACB" w:rsidRPr="00C70212">
        <w:rPr>
          <w:rFonts w:asciiTheme="minorHAnsi" w:eastAsia="Times New Roman" w:hAnsiTheme="minorHAnsi" w:cstheme="minorHAnsi"/>
          <w:sz w:val="24"/>
          <w:szCs w:val="24"/>
          <w:lang w:eastAsia="pl-PL"/>
        </w:rPr>
        <w:t xml:space="preserve">elektroenergetycznych </w:t>
      </w:r>
      <w:r w:rsidR="000A2FAD"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sz w:val="24"/>
          <w:szCs w:val="24"/>
          <w:lang w:eastAsia="pl-PL"/>
        </w:rPr>
        <w:t>osobie: ………………………………</w:t>
      </w:r>
      <w:r w:rsidR="00BA5C89"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w:t>
      </w:r>
      <w:r w:rsidR="00BA5C89"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nr tel. ……………………</w:t>
      </w:r>
      <w:r w:rsidR="00A845B5" w:rsidRPr="00C70212">
        <w:rPr>
          <w:rFonts w:asciiTheme="minorHAnsi" w:eastAsia="Times New Roman" w:hAnsiTheme="minorHAnsi" w:cstheme="minorHAnsi"/>
          <w:sz w:val="24"/>
          <w:szCs w:val="24"/>
          <w:lang w:eastAsia="pl-PL"/>
        </w:rPr>
        <w:t>.</w:t>
      </w:r>
      <w:r w:rsidR="00BA5C89"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posiadającego uprawnienia nr: ……………………………,</w:t>
      </w:r>
    </w:p>
    <w:p w14:paraId="4F397BFE"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wskazuje, iż osobami upoważnionymi do kontaktu z </w:t>
      </w:r>
      <w:r w:rsidR="008F2B4F" w:rsidRPr="00C70212">
        <w:rPr>
          <w:rFonts w:asciiTheme="minorHAnsi" w:eastAsia="Times New Roman" w:hAnsiTheme="minorHAnsi" w:cstheme="minorHAnsi"/>
          <w:sz w:val="24"/>
          <w:szCs w:val="24"/>
          <w:lang w:eastAsia="pl-PL"/>
        </w:rPr>
        <w:t xml:space="preserve">Zamawiającym w </w:t>
      </w:r>
      <w:r w:rsidRPr="00C70212">
        <w:rPr>
          <w:rFonts w:asciiTheme="minorHAnsi" w:eastAsia="Times New Roman" w:hAnsiTheme="minorHAnsi" w:cstheme="minorHAnsi"/>
          <w:sz w:val="24"/>
          <w:szCs w:val="24"/>
          <w:lang w:eastAsia="pl-PL"/>
        </w:rPr>
        <w:t>zakresie opracowania Dokumentacji Projektowej, jest Zespół Projektowy, którego skład jest następujący:</w:t>
      </w:r>
    </w:p>
    <w:p w14:paraId="6B56ADB7" w14:textId="2DE516ED" w:rsidR="00A9350F" w:rsidRPr="00C70212" w:rsidRDefault="00A9350F" w:rsidP="00A60360">
      <w:pPr>
        <w:pStyle w:val="Akapitzlist"/>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1)</w:t>
      </w:r>
      <w:r w:rsidRPr="00C70212">
        <w:rPr>
          <w:rFonts w:asciiTheme="minorHAnsi" w:hAnsiTheme="minorHAnsi" w:cstheme="minorHAnsi"/>
          <w:sz w:val="24"/>
          <w:szCs w:val="24"/>
        </w:rPr>
        <w:t xml:space="preserve"> </w:t>
      </w:r>
      <w:r w:rsidR="00E225C1" w:rsidRPr="00C70212">
        <w:rPr>
          <w:rFonts w:asciiTheme="minorHAnsi" w:hAnsiTheme="minorHAnsi" w:cstheme="minorHAnsi"/>
          <w:sz w:val="24"/>
          <w:szCs w:val="24"/>
        </w:rPr>
        <w:t xml:space="preserve">  </w:t>
      </w:r>
      <w:r w:rsidRPr="00C70212">
        <w:rPr>
          <w:rFonts w:asciiTheme="minorHAnsi" w:eastAsia="Times New Roman" w:hAnsiTheme="minorHAnsi" w:cstheme="minorHAnsi"/>
          <w:sz w:val="24"/>
          <w:szCs w:val="24"/>
          <w:lang w:eastAsia="pl-PL"/>
        </w:rPr>
        <w:t xml:space="preserve">Projektant w branży </w:t>
      </w:r>
      <w:r w:rsidR="002D06F9" w:rsidRPr="00C70212">
        <w:rPr>
          <w:rFonts w:asciiTheme="minorHAnsi" w:eastAsia="Times New Roman" w:hAnsiTheme="minorHAnsi" w:cstheme="minorHAnsi"/>
          <w:sz w:val="24"/>
          <w:szCs w:val="24"/>
          <w:lang w:eastAsia="pl-PL"/>
        </w:rPr>
        <w:t>architektonicznej</w:t>
      </w:r>
      <w:r w:rsidRPr="00C70212">
        <w:rPr>
          <w:rFonts w:asciiTheme="minorHAnsi" w:eastAsia="Times New Roman" w:hAnsiTheme="minorHAnsi" w:cstheme="minorHAnsi"/>
          <w:sz w:val="24"/>
          <w:szCs w:val="24"/>
          <w:lang w:eastAsia="pl-PL"/>
        </w:rPr>
        <w:t xml:space="preserve"> w osobie: ……………</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nr tel.:……</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upr. bud. nr: ………………</w:t>
      </w:r>
      <w:r w:rsidR="0090454A"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w:t>
      </w:r>
    </w:p>
    <w:p w14:paraId="77533BA4" w14:textId="77777777" w:rsidR="00A9350F" w:rsidRPr="00C70212" w:rsidRDefault="00A9350F" w:rsidP="00A60360">
      <w:pPr>
        <w:pStyle w:val="Akapitzlist"/>
        <w:numPr>
          <w:ilvl w:val="0"/>
          <w:numId w:val="85"/>
        </w:numPr>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Projektant w branży konstrukcyjno budowlanej w osobie: …………</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nr tel.:………………</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 upr. bud. nr: ………</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w:t>
      </w:r>
      <w:r w:rsidR="0090454A"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w:t>
      </w:r>
      <w:r w:rsidR="0090454A"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w:t>
      </w:r>
    </w:p>
    <w:p w14:paraId="4F23EDA6" w14:textId="77777777" w:rsidR="00A9350F" w:rsidRPr="00C70212" w:rsidRDefault="00A9350F" w:rsidP="00A60360">
      <w:pPr>
        <w:pStyle w:val="Akapitzlist"/>
        <w:numPr>
          <w:ilvl w:val="0"/>
          <w:numId w:val="85"/>
        </w:numPr>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Projektant w branży sanitarnej w osobie: ……</w:t>
      </w:r>
      <w:r w:rsidR="00A845B5" w:rsidRPr="00C70212">
        <w:rPr>
          <w:rFonts w:asciiTheme="minorHAnsi" w:eastAsia="Times New Roman" w:hAnsiTheme="minorHAnsi" w:cstheme="minorHAnsi"/>
          <w:sz w:val="24"/>
          <w:szCs w:val="24"/>
          <w:lang w:eastAsia="pl-PL"/>
        </w:rPr>
        <w:t>………………</w:t>
      </w:r>
      <w:r w:rsidR="0090454A" w:rsidRPr="00C70212">
        <w:rPr>
          <w:rFonts w:asciiTheme="minorHAnsi" w:eastAsia="Times New Roman" w:hAnsiTheme="minorHAnsi" w:cstheme="minorHAnsi"/>
          <w:sz w:val="24"/>
          <w:szCs w:val="24"/>
          <w:lang w:eastAsia="pl-PL"/>
        </w:rPr>
        <w:t>..</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nr tel.:……………</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 upr. bud. nr: ………………</w:t>
      </w:r>
      <w:r w:rsidR="00A845B5" w:rsidRPr="00C70212">
        <w:rPr>
          <w:rFonts w:asciiTheme="minorHAnsi" w:eastAsia="Times New Roman" w:hAnsiTheme="minorHAnsi" w:cstheme="minorHAnsi"/>
          <w:sz w:val="24"/>
          <w:szCs w:val="24"/>
          <w:lang w:eastAsia="pl-PL"/>
        </w:rPr>
        <w:t>…</w:t>
      </w:r>
      <w:r w:rsidR="0090454A" w:rsidRPr="00C70212">
        <w:rPr>
          <w:rFonts w:asciiTheme="minorHAnsi" w:eastAsia="Times New Roman" w:hAnsiTheme="minorHAnsi" w:cstheme="minorHAnsi"/>
          <w:sz w:val="24"/>
          <w:szCs w:val="24"/>
          <w:lang w:eastAsia="pl-PL"/>
        </w:rPr>
        <w:t>…………..</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w:t>
      </w:r>
    </w:p>
    <w:p w14:paraId="10D29E9D" w14:textId="555328B8" w:rsidR="0064622F" w:rsidRPr="00C70212" w:rsidRDefault="00A9350F" w:rsidP="00E225C1">
      <w:pPr>
        <w:pStyle w:val="Akapitzlist"/>
        <w:numPr>
          <w:ilvl w:val="0"/>
          <w:numId w:val="85"/>
        </w:numPr>
        <w:tabs>
          <w:tab w:val="left" w:pos="284"/>
        </w:tabs>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Projektant w branży elektrycznej</w:t>
      </w:r>
      <w:r w:rsidR="00C21ACB" w:rsidRPr="00C70212">
        <w:rPr>
          <w:rFonts w:asciiTheme="minorHAnsi" w:eastAsia="Times New Roman" w:hAnsiTheme="minorHAnsi" w:cstheme="minorHAnsi"/>
          <w:sz w:val="24"/>
          <w:szCs w:val="24"/>
          <w:lang w:eastAsia="pl-PL"/>
        </w:rPr>
        <w:t xml:space="preserve"> i elektroenergetycznej</w:t>
      </w:r>
      <w:r w:rsidRPr="00C70212">
        <w:rPr>
          <w:rFonts w:asciiTheme="minorHAnsi" w:eastAsia="Times New Roman" w:hAnsiTheme="minorHAnsi" w:cstheme="minorHAnsi"/>
          <w:sz w:val="24"/>
          <w:szCs w:val="24"/>
          <w:lang w:eastAsia="pl-PL"/>
        </w:rPr>
        <w:t xml:space="preserve"> w osobie: ………………….; nr tel.:………………</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 upr. bud. nr: …………………</w:t>
      </w:r>
      <w:r w:rsidR="0090454A"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w:t>
      </w:r>
    </w:p>
    <w:p w14:paraId="7B1B9A37"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hAnsiTheme="minorHAnsi" w:cstheme="minorHAnsi"/>
          <w:sz w:val="24"/>
          <w:szCs w:val="24"/>
        </w:rPr>
      </w:pPr>
      <w:r w:rsidRPr="00C70212">
        <w:rPr>
          <w:rFonts w:asciiTheme="minorHAnsi" w:hAnsiTheme="minorHAnsi" w:cstheme="minorHAnsi"/>
          <w:sz w:val="24"/>
          <w:szCs w:val="24"/>
        </w:rPr>
        <w:t xml:space="preserve">Zmiana osób wskazanych w </w:t>
      </w:r>
      <w:r w:rsidRPr="00C70212">
        <w:rPr>
          <w:rFonts w:asciiTheme="minorHAnsi" w:hAnsiTheme="minorHAnsi" w:cstheme="minorHAnsi"/>
          <w:b/>
          <w:bCs/>
          <w:sz w:val="24"/>
          <w:szCs w:val="24"/>
        </w:rPr>
        <w:t>§</w:t>
      </w:r>
      <w:r w:rsidR="000621AF" w:rsidRPr="00C70212">
        <w:rPr>
          <w:rFonts w:asciiTheme="minorHAnsi" w:hAnsiTheme="minorHAnsi" w:cstheme="minorHAnsi"/>
          <w:b/>
          <w:bCs/>
          <w:sz w:val="24"/>
          <w:szCs w:val="24"/>
        </w:rPr>
        <w:t xml:space="preserve"> </w:t>
      </w:r>
      <w:r w:rsidRPr="00C70212">
        <w:rPr>
          <w:rFonts w:asciiTheme="minorHAnsi" w:hAnsiTheme="minorHAnsi" w:cstheme="minorHAnsi"/>
          <w:b/>
          <w:bCs/>
          <w:sz w:val="24"/>
          <w:szCs w:val="24"/>
        </w:rPr>
        <w:t>6 ust. 1</w:t>
      </w:r>
      <w:r w:rsidR="00E71469" w:rsidRPr="00C70212">
        <w:rPr>
          <w:rFonts w:asciiTheme="minorHAnsi" w:hAnsiTheme="minorHAnsi" w:cstheme="minorHAnsi"/>
          <w:b/>
          <w:bCs/>
          <w:sz w:val="24"/>
          <w:szCs w:val="24"/>
        </w:rPr>
        <w:t>1</w:t>
      </w:r>
      <w:r w:rsidRPr="00C70212">
        <w:rPr>
          <w:rFonts w:asciiTheme="minorHAnsi" w:hAnsiTheme="minorHAnsi" w:cstheme="minorHAnsi"/>
          <w:b/>
          <w:bCs/>
          <w:sz w:val="24"/>
          <w:szCs w:val="24"/>
        </w:rPr>
        <w:t xml:space="preserve"> i/lub ust. 1</w:t>
      </w:r>
      <w:r w:rsidR="00E71469" w:rsidRPr="00C70212">
        <w:rPr>
          <w:rFonts w:asciiTheme="minorHAnsi" w:hAnsiTheme="minorHAnsi" w:cstheme="minorHAnsi"/>
          <w:b/>
          <w:bCs/>
          <w:sz w:val="24"/>
          <w:szCs w:val="24"/>
        </w:rPr>
        <w:t>2</w:t>
      </w:r>
      <w:r w:rsidRPr="00C70212">
        <w:rPr>
          <w:rFonts w:asciiTheme="minorHAnsi" w:hAnsiTheme="minorHAnsi" w:cstheme="minorHAnsi"/>
          <w:sz w:val="24"/>
          <w:szCs w:val="24"/>
        </w:rPr>
        <w:t xml:space="preserve"> Umowy nie stanowi zmiany niniejszej Umowy i dla swej skuteczności wymaga uprzedniego pisemnego poinformowania drugiej Strony. Dodatkowo, w odniesieniu do zmiany Kierownika Budowy Zamawiający</w:t>
      </w:r>
      <w:r w:rsidR="00A845B5" w:rsidRPr="00C70212">
        <w:rPr>
          <w:rFonts w:asciiTheme="minorHAnsi" w:hAnsiTheme="minorHAnsi" w:cstheme="minorHAnsi"/>
          <w:sz w:val="24"/>
          <w:szCs w:val="24"/>
        </w:rPr>
        <w:t xml:space="preserve"> </w:t>
      </w:r>
      <w:r w:rsidRPr="00C70212">
        <w:rPr>
          <w:rFonts w:asciiTheme="minorHAnsi" w:hAnsiTheme="minorHAnsi" w:cstheme="minorHAnsi"/>
          <w:sz w:val="24"/>
          <w:szCs w:val="24"/>
        </w:rPr>
        <w:t>wymaga</w:t>
      </w:r>
      <w:r w:rsidR="00A845B5" w:rsidRPr="00C70212">
        <w:rPr>
          <w:rFonts w:asciiTheme="minorHAnsi" w:hAnsiTheme="minorHAnsi" w:cstheme="minorHAnsi"/>
          <w:sz w:val="24"/>
          <w:szCs w:val="24"/>
        </w:rPr>
        <w:t>,</w:t>
      </w:r>
      <w:r w:rsidRPr="00C70212">
        <w:rPr>
          <w:rFonts w:asciiTheme="minorHAnsi" w:hAnsiTheme="minorHAnsi" w:cstheme="minorHAnsi"/>
          <w:sz w:val="24"/>
          <w:szCs w:val="24"/>
        </w:rPr>
        <w:t xml:space="preserve"> aby kwalifikacje i doświadczenie proponowanego (nowego) Kierownika Budowy były co najmniej takie same, jakie były określone na etapie postępowania o udzielenie zamówienia.</w:t>
      </w:r>
    </w:p>
    <w:p w14:paraId="6CF81E1F"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hAnsiTheme="minorHAnsi" w:cstheme="minorHAnsi"/>
          <w:sz w:val="24"/>
          <w:szCs w:val="24"/>
        </w:rPr>
      </w:pPr>
      <w:r w:rsidRPr="00C70212">
        <w:rPr>
          <w:rFonts w:asciiTheme="minorHAnsi" w:hAnsiTheme="minorHAnsi" w:cstheme="minorHAnsi"/>
          <w:sz w:val="24"/>
          <w:szCs w:val="24"/>
        </w:rPr>
        <w:t>Zamawiający może żądać od Wykonawcy natychmiastowej lub dokonanej w określonym terminie zmiany Kierownika Budowy/ kierownika robót, jeżeli uzna, że nie wykonuje On swoich obowiązków określonych Umową/przepisami PrBud.</w:t>
      </w:r>
    </w:p>
    <w:p w14:paraId="05A88C11"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hAnsiTheme="minorHAnsi" w:cstheme="minorHAnsi"/>
          <w:sz w:val="24"/>
          <w:szCs w:val="24"/>
        </w:rPr>
      </w:pPr>
      <w:r w:rsidRPr="00C70212">
        <w:rPr>
          <w:rFonts w:asciiTheme="minorHAnsi" w:hAnsiTheme="minorHAnsi" w:cstheme="minorHAnsi"/>
          <w:sz w:val="24"/>
          <w:szCs w:val="24"/>
        </w:rPr>
        <w:t xml:space="preserve">Zamawiający może dokonać zmian Inspektora(rów) Nadzoru Inwestorskiego w każdym czasie. </w:t>
      </w:r>
    </w:p>
    <w:p w14:paraId="2E1224F2" w14:textId="77777777" w:rsidR="00654523" w:rsidRPr="00C70212" w:rsidRDefault="00654523" w:rsidP="00BB05C3">
      <w:pPr>
        <w:pStyle w:val="Akapitzlist"/>
        <w:numPr>
          <w:ilvl w:val="0"/>
          <w:numId w:val="13"/>
        </w:numPr>
        <w:tabs>
          <w:tab w:val="left" w:pos="284"/>
        </w:tabs>
        <w:suppressAutoHyphens/>
        <w:spacing w:after="0" w:line="288" w:lineRule="auto"/>
        <w:ind w:left="0" w:hanging="426"/>
        <w:rPr>
          <w:rFonts w:asciiTheme="minorHAnsi" w:hAnsiTheme="minorHAnsi" w:cstheme="minorHAnsi"/>
          <w:sz w:val="24"/>
          <w:szCs w:val="24"/>
        </w:rPr>
      </w:pPr>
      <w:r w:rsidRPr="00C70212">
        <w:rPr>
          <w:rFonts w:asciiTheme="minorHAnsi" w:hAnsiTheme="minorHAnsi" w:cstheme="minorHAnsi"/>
          <w:sz w:val="24"/>
          <w:szCs w:val="24"/>
        </w:rPr>
        <w:t>Inspektor(rzy) Nadzoru Inwestorskiego oraz Kierownik Budowy działają w granicach umocowania określonego przepisami PrBud.</w:t>
      </w:r>
    </w:p>
    <w:p w14:paraId="0920174F" w14:textId="77777777" w:rsidR="00DD6A64" w:rsidRPr="00C70212" w:rsidRDefault="00654523" w:rsidP="00BB05C3">
      <w:pPr>
        <w:pStyle w:val="Akapitzlist"/>
        <w:numPr>
          <w:ilvl w:val="0"/>
          <w:numId w:val="13"/>
        </w:numPr>
        <w:tabs>
          <w:tab w:val="left" w:pos="284"/>
        </w:tabs>
        <w:suppressAutoHyphens/>
        <w:spacing w:line="288" w:lineRule="auto"/>
        <w:ind w:left="0" w:hanging="426"/>
        <w:rPr>
          <w:rFonts w:asciiTheme="minorHAnsi" w:hAnsiTheme="minorHAnsi" w:cstheme="minorHAnsi"/>
          <w:sz w:val="24"/>
          <w:szCs w:val="24"/>
        </w:rPr>
      </w:pPr>
      <w:r w:rsidRPr="00C70212">
        <w:rPr>
          <w:rFonts w:asciiTheme="minorHAnsi" w:hAnsiTheme="minorHAnsi" w:cstheme="minorHAnsi"/>
          <w:sz w:val="24"/>
          <w:szCs w:val="24"/>
        </w:rPr>
        <w:t xml:space="preserve">Wykonawca zobowiązany jest dostarczyć Zamawiającemu – na każde żądanie – kopie dokumentów potwierdzających posiadanie uprawnień oraz kopie dokumentów potwierdzających przynależność do właściwej izby samorządu zawodowego przez wskazane w </w:t>
      </w:r>
      <w:r w:rsidRPr="00C70212">
        <w:rPr>
          <w:rFonts w:asciiTheme="minorHAnsi" w:hAnsiTheme="minorHAnsi" w:cstheme="minorHAnsi"/>
          <w:b/>
          <w:bCs/>
          <w:sz w:val="24"/>
          <w:szCs w:val="24"/>
        </w:rPr>
        <w:t>§</w:t>
      </w:r>
      <w:r w:rsidR="000621AF" w:rsidRPr="00C70212">
        <w:rPr>
          <w:rFonts w:asciiTheme="minorHAnsi" w:hAnsiTheme="minorHAnsi" w:cstheme="minorHAnsi"/>
          <w:b/>
          <w:bCs/>
          <w:sz w:val="24"/>
          <w:szCs w:val="24"/>
        </w:rPr>
        <w:t xml:space="preserve"> </w:t>
      </w:r>
      <w:r w:rsidRPr="00C70212">
        <w:rPr>
          <w:rFonts w:asciiTheme="minorHAnsi" w:hAnsiTheme="minorHAnsi" w:cstheme="minorHAnsi"/>
          <w:b/>
          <w:bCs/>
          <w:sz w:val="24"/>
          <w:szCs w:val="24"/>
        </w:rPr>
        <w:t>6 ust. 1</w:t>
      </w:r>
      <w:r w:rsidR="00E71469" w:rsidRPr="00C70212">
        <w:rPr>
          <w:rFonts w:asciiTheme="minorHAnsi" w:hAnsiTheme="minorHAnsi" w:cstheme="minorHAnsi"/>
          <w:b/>
          <w:bCs/>
          <w:sz w:val="24"/>
          <w:szCs w:val="24"/>
        </w:rPr>
        <w:t>1</w:t>
      </w:r>
      <w:r w:rsidRPr="00C70212">
        <w:rPr>
          <w:rFonts w:asciiTheme="minorHAnsi" w:hAnsiTheme="minorHAnsi" w:cstheme="minorHAnsi"/>
          <w:b/>
          <w:bCs/>
          <w:sz w:val="24"/>
          <w:szCs w:val="24"/>
        </w:rPr>
        <w:t xml:space="preserve"> i ust. 1</w:t>
      </w:r>
      <w:r w:rsidR="00E71469" w:rsidRPr="00C70212">
        <w:rPr>
          <w:rFonts w:asciiTheme="minorHAnsi" w:hAnsiTheme="minorHAnsi" w:cstheme="minorHAnsi"/>
          <w:b/>
          <w:bCs/>
          <w:sz w:val="24"/>
          <w:szCs w:val="24"/>
        </w:rPr>
        <w:t>2</w:t>
      </w:r>
      <w:r w:rsidRPr="00C70212">
        <w:rPr>
          <w:rFonts w:asciiTheme="minorHAnsi" w:hAnsiTheme="minorHAnsi" w:cstheme="minorHAnsi"/>
          <w:sz w:val="24"/>
          <w:szCs w:val="24"/>
        </w:rPr>
        <w:t xml:space="preserve"> Umowy osoby oddelegowane do realizacji Przedmiotu Umowy.</w:t>
      </w:r>
    </w:p>
    <w:p w14:paraId="2F2AD870" w14:textId="77777777" w:rsidR="00654523" w:rsidRPr="00C70212" w:rsidRDefault="00654523" w:rsidP="00C70212">
      <w:pPr>
        <w:pStyle w:val="Nagwek1"/>
      </w:pPr>
      <w:r w:rsidRPr="00C70212">
        <w:t>§ 7</w:t>
      </w:r>
      <w:r w:rsidR="002E2BA5" w:rsidRPr="00C70212">
        <w:t xml:space="preserve"> </w:t>
      </w:r>
      <w:r w:rsidRPr="00C70212">
        <w:t>NARADY KOORDYNACYJNE</w:t>
      </w:r>
    </w:p>
    <w:p w14:paraId="19BE1702" w14:textId="77777777" w:rsidR="00654523" w:rsidRPr="00C70212" w:rsidRDefault="00654523"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Ustala się, że w trakcie realizacji Przedmiotu Umowy, Zamawiający organizować będzie narady koordynacyjne, które odbywać się będą w siedzibie Zamawiającego lub na terenie budowy. Celem narad koordynacyjnych będzie omawianie bieżących spraw dotyczących projektowania i wykonania robót.</w:t>
      </w:r>
    </w:p>
    <w:p w14:paraId="2C8564CB" w14:textId="1551F778" w:rsidR="00654523" w:rsidRPr="00C70212" w:rsidRDefault="005A035A"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Po podpisaniu umowy z Wykonawcą zostanie zorganizowana narada techniczna koordynacyjna, na której zostaną ustalone szczegółowe warunki zamówienia oraz zasady współpracy. </w:t>
      </w:r>
      <w:r w:rsidR="00654523" w:rsidRPr="00C70212">
        <w:rPr>
          <w:rFonts w:asciiTheme="minorHAnsi" w:eastAsia="Times New Roman" w:hAnsiTheme="minorHAnsi" w:cstheme="minorHAnsi"/>
          <w:sz w:val="24"/>
          <w:szCs w:val="24"/>
          <w:lang w:eastAsia="pl-PL"/>
        </w:rPr>
        <w:t>W okresie sporządzania Dokumentacji Projektowej (Etap I), w tym projektu budowlanego, przeprowadzone zostaną co najmniej 2 (sło</w:t>
      </w:r>
      <w:r w:rsidR="00B47DA9" w:rsidRPr="00C70212">
        <w:rPr>
          <w:rFonts w:asciiTheme="minorHAnsi" w:eastAsia="Times New Roman" w:hAnsiTheme="minorHAnsi" w:cstheme="minorHAnsi"/>
          <w:sz w:val="24"/>
          <w:szCs w:val="24"/>
          <w:lang w:eastAsia="pl-PL"/>
        </w:rPr>
        <w:t>wnie: dwie) narady, natomiast w </w:t>
      </w:r>
      <w:r w:rsidR="00654523" w:rsidRPr="00C70212">
        <w:rPr>
          <w:rFonts w:asciiTheme="minorHAnsi" w:eastAsia="Times New Roman" w:hAnsiTheme="minorHAnsi" w:cstheme="minorHAnsi"/>
          <w:sz w:val="24"/>
          <w:szCs w:val="24"/>
          <w:lang w:eastAsia="pl-PL"/>
        </w:rPr>
        <w:t>okresie realizacji robót budowlanych (Etap II) narady</w:t>
      </w:r>
      <w:r w:rsidR="00B47DA9" w:rsidRPr="00C70212">
        <w:rPr>
          <w:rFonts w:asciiTheme="minorHAnsi" w:eastAsia="Times New Roman" w:hAnsiTheme="minorHAnsi" w:cstheme="minorHAnsi"/>
          <w:sz w:val="24"/>
          <w:szCs w:val="24"/>
          <w:lang w:eastAsia="pl-PL"/>
        </w:rPr>
        <w:t xml:space="preserve"> będą odbywać się</w:t>
      </w:r>
      <w:r w:rsidR="00B556FD" w:rsidRPr="00C70212">
        <w:rPr>
          <w:rFonts w:asciiTheme="minorHAnsi" w:eastAsia="Times New Roman" w:hAnsiTheme="minorHAnsi" w:cstheme="minorHAnsi"/>
          <w:sz w:val="24"/>
          <w:szCs w:val="24"/>
          <w:lang w:eastAsia="pl-PL"/>
        </w:rPr>
        <w:t xml:space="preserve"> co 2 (dwa) tygodnie oraz</w:t>
      </w:r>
      <w:r w:rsidR="00B47DA9" w:rsidRPr="00C70212">
        <w:rPr>
          <w:rFonts w:asciiTheme="minorHAnsi" w:eastAsia="Times New Roman" w:hAnsiTheme="minorHAnsi" w:cstheme="minorHAnsi"/>
          <w:sz w:val="24"/>
          <w:szCs w:val="24"/>
          <w:lang w:eastAsia="pl-PL"/>
        </w:rPr>
        <w:t xml:space="preserve"> każdorazowo w </w:t>
      </w:r>
      <w:r w:rsidR="00654523" w:rsidRPr="00C70212">
        <w:rPr>
          <w:rFonts w:asciiTheme="minorHAnsi" w:eastAsia="Times New Roman" w:hAnsiTheme="minorHAnsi" w:cstheme="minorHAnsi"/>
          <w:sz w:val="24"/>
          <w:szCs w:val="24"/>
          <w:lang w:eastAsia="pl-PL"/>
        </w:rPr>
        <w:t>razie wystąpienia takiej potrzeby.</w:t>
      </w:r>
    </w:p>
    <w:p w14:paraId="14789B03" w14:textId="77777777" w:rsidR="00654523" w:rsidRPr="00C70212" w:rsidRDefault="00654523"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 każdej narady Zamawiający sporządzi stosowny protokół, który po odczytaniu zostanie podpisany przez uczestników narady. Zamawiający przekaże Wykonawcy uwierzytelnioną kserokopię tego protokołu. Niezależnie od obowiązku protokołowania, na potrzeby </w:t>
      </w:r>
      <w:r w:rsidRPr="00C70212">
        <w:rPr>
          <w:rFonts w:asciiTheme="minorHAnsi" w:eastAsia="Times New Roman" w:hAnsiTheme="minorHAnsi" w:cstheme="minorHAnsi"/>
          <w:sz w:val="24"/>
          <w:szCs w:val="24"/>
          <w:lang w:eastAsia="pl-PL"/>
        </w:rPr>
        <w:lastRenderedPageBreak/>
        <w:t>dokumentowania realizacji niniejszej Umowy, dopuszcza się nagrywanie przebiegu narad przez Zamawiającego.</w:t>
      </w:r>
    </w:p>
    <w:p w14:paraId="71DF7EB4" w14:textId="77777777" w:rsidR="00654523" w:rsidRPr="00C70212" w:rsidRDefault="00654523"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naradach koordynacyjnych obowiązani są uczestniczyć co najmniej: </w:t>
      </w:r>
    </w:p>
    <w:p w14:paraId="260CBD92" w14:textId="77777777" w:rsidR="00654523" w:rsidRPr="00C70212" w:rsidRDefault="00654523" w:rsidP="00F1394F">
      <w:pPr>
        <w:pStyle w:val="Akapitzlist"/>
        <w:numPr>
          <w:ilvl w:val="0"/>
          <w:numId w:val="1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Przedstawiciele Wykonawcy, w tym: </w:t>
      </w:r>
    </w:p>
    <w:p w14:paraId="51D15F62" w14:textId="77777777" w:rsidR="00654523" w:rsidRPr="00C70212" w:rsidRDefault="00654523" w:rsidP="00F1394F">
      <w:pPr>
        <w:pStyle w:val="Akapitzlist"/>
        <w:numPr>
          <w:ilvl w:val="0"/>
          <w:numId w:val="17"/>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Projektant</w:t>
      </w:r>
      <w:r w:rsidR="00F148B2" w:rsidRPr="00C70212">
        <w:rPr>
          <w:rFonts w:asciiTheme="minorHAnsi" w:eastAsia="Times New Roman" w:hAnsiTheme="minorHAnsi" w:cstheme="minorHAnsi"/>
          <w:sz w:val="24"/>
          <w:szCs w:val="24"/>
          <w:lang w:eastAsia="pl-PL"/>
        </w:rPr>
        <w:t>/Projektanci</w:t>
      </w:r>
      <w:r w:rsidRPr="00C70212">
        <w:rPr>
          <w:rFonts w:asciiTheme="minorHAnsi" w:eastAsia="Times New Roman" w:hAnsiTheme="minorHAnsi" w:cstheme="minorHAnsi"/>
          <w:sz w:val="24"/>
          <w:szCs w:val="24"/>
          <w:lang w:eastAsia="pl-PL"/>
        </w:rPr>
        <w:t xml:space="preserve"> (podczas realizacji Etapu I, </w:t>
      </w:r>
      <w:r w:rsidR="004563FC" w:rsidRPr="00C70212">
        <w:rPr>
          <w:rFonts w:asciiTheme="minorHAnsi" w:eastAsia="Times New Roman" w:hAnsiTheme="minorHAnsi" w:cstheme="minorHAnsi"/>
          <w:sz w:val="24"/>
          <w:szCs w:val="24"/>
          <w:lang w:eastAsia="pl-PL"/>
        </w:rPr>
        <w:t>a</w:t>
      </w:r>
      <w:r w:rsidRPr="00C70212">
        <w:rPr>
          <w:rFonts w:asciiTheme="minorHAnsi" w:eastAsia="Times New Roman" w:hAnsiTheme="minorHAnsi" w:cstheme="minorHAnsi"/>
          <w:sz w:val="24"/>
          <w:szCs w:val="24"/>
          <w:lang w:eastAsia="pl-PL"/>
        </w:rPr>
        <w:t xml:space="preserve"> podczas realizacji Etapu II w razie potrzeby);</w:t>
      </w:r>
    </w:p>
    <w:p w14:paraId="6845082B" w14:textId="77777777" w:rsidR="00654523" w:rsidRPr="00C70212" w:rsidRDefault="00654523" w:rsidP="00A60360">
      <w:pPr>
        <w:pStyle w:val="Akapitzlist"/>
        <w:numPr>
          <w:ilvl w:val="0"/>
          <w:numId w:val="17"/>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Kierownik</w:t>
      </w:r>
      <w:r w:rsidR="00F148B2" w:rsidRPr="00C70212">
        <w:rPr>
          <w:rFonts w:asciiTheme="minorHAnsi" w:eastAsia="Times New Roman" w:hAnsiTheme="minorHAnsi" w:cstheme="minorHAnsi"/>
          <w:sz w:val="24"/>
          <w:szCs w:val="24"/>
          <w:lang w:eastAsia="pl-PL"/>
        </w:rPr>
        <w:t>/Kierownicy</w:t>
      </w:r>
      <w:r w:rsidRPr="00C70212">
        <w:rPr>
          <w:rFonts w:asciiTheme="minorHAnsi" w:eastAsia="Times New Roman" w:hAnsiTheme="minorHAnsi" w:cstheme="minorHAnsi"/>
          <w:sz w:val="24"/>
          <w:szCs w:val="24"/>
          <w:lang w:eastAsia="pl-PL"/>
        </w:rPr>
        <w:t xml:space="preserve"> budowy (podczas realizacji Etapu II);</w:t>
      </w:r>
    </w:p>
    <w:p w14:paraId="3B574418" w14:textId="77777777" w:rsidR="00654523" w:rsidRPr="00C70212" w:rsidRDefault="00654523" w:rsidP="00A60360">
      <w:pPr>
        <w:pStyle w:val="Akapitzlist"/>
        <w:numPr>
          <w:ilvl w:val="0"/>
          <w:numId w:val="1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Przedstawiciele Zamawiającego (w tym: Ins</w:t>
      </w:r>
      <w:r w:rsidR="00E608E6" w:rsidRPr="00C70212">
        <w:rPr>
          <w:rFonts w:asciiTheme="minorHAnsi" w:eastAsia="Times New Roman" w:hAnsiTheme="minorHAnsi" w:cstheme="minorHAnsi"/>
          <w:sz w:val="24"/>
          <w:szCs w:val="24"/>
          <w:lang w:eastAsia="pl-PL"/>
        </w:rPr>
        <w:t>pektor Nadzoru Inwestorskiego i </w:t>
      </w:r>
      <w:r w:rsidRPr="00C70212">
        <w:rPr>
          <w:rFonts w:asciiTheme="minorHAnsi" w:eastAsia="Times New Roman" w:hAnsiTheme="minorHAnsi" w:cstheme="minorHAnsi"/>
          <w:sz w:val="24"/>
          <w:szCs w:val="24"/>
          <w:lang w:eastAsia="pl-PL"/>
        </w:rPr>
        <w:t xml:space="preserve">Koordynator); </w:t>
      </w:r>
    </w:p>
    <w:p w14:paraId="1DDC2AD5" w14:textId="77777777" w:rsidR="00654523" w:rsidRPr="00C70212" w:rsidRDefault="00654523"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naradach koordynacyjnych mają prawo również uczestniczyć inne osoby na zaproszenie Zamawiającego lub Wykonawcy.</w:t>
      </w:r>
    </w:p>
    <w:p w14:paraId="2263E640" w14:textId="77777777" w:rsidR="00654523" w:rsidRPr="00C70212" w:rsidRDefault="00654523" w:rsidP="00BB05C3">
      <w:pPr>
        <w:pStyle w:val="Akapitzlist"/>
        <w:numPr>
          <w:ilvl w:val="0"/>
          <w:numId w:val="1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Koszty po stronie Wykonawcy związane z obowiązkiem uczestniczenia w naradach koordynacyjnych zostały przez Niego uwzględnion</w:t>
      </w:r>
      <w:r w:rsidR="00073931" w:rsidRPr="00C70212">
        <w:rPr>
          <w:rFonts w:asciiTheme="minorHAnsi" w:hAnsiTheme="minorHAnsi" w:cstheme="minorHAnsi"/>
          <w:sz w:val="24"/>
          <w:szCs w:val="24"/>
        </w:rPr>
        <w:t xml:space="preserve">e w wynagrodzeniu ryczałtowym, </w:t>
      </w:r>
      <w:r w:rsidR="00B47DA9" w:rsidRPr="00C70212">
        <w:rPr>
          <w:rFonts w:asciiTheme="minorHAnsi" w:hAnsiTheme="minorHAnsi" w:cstheme="minorHAnsi"/>
          <w:sz w:val="24"/>
          <w:szCs w:val="24"/>
        </w:rPr>
        <w:t xml:space="preserve">o </w:t>
      </w:r>
      <w:r w:rsidRPr="00C70212">
        <w:rPr>
          <w:rFonts w:asciiTheme="minorHAnsi" w:hAnsiTheme="minorHAnsi" w:cstheme="minorHAnsi"/>
          <w:sz w:val="24"/>
          <w:szCs w:val="24"/>
        </w:rPr>
        <w:t xml:space="preserve">którym mowa w </w:t>
      </w:r>
      <w:r w:rsidRPr="00C70212">
        <w:rPr>
          <w:rFonts w:asciiTheme="minorHAnsi" w:hAnsiTheme="minorHAnsi" w:cstheme="minorHAnsi"/>
          <w:b/>
          <w:bCs/>
          <w:sz w:val="24"/>
          <w:szCs w:val="24"/>
        </w:rPr>
        <w:t>§</w:t>
      </w:r>
      <w:r w:rsidR="004563FC" w:rsidRPr="00C70212">
        <w:rPr>
          <w:rFonts w:asciiTheme="minorHAnsi" w:hAnsiTheme="minorHAnsi" w:cstheme="minorHAnsi"/>
          <w:b/>
          <w:bCs/>
          <w:sz w:val="24"/>
          <w:szCs w:val="24"/>
        </w:rPr>
        <w:t xml:space="preserve"> </w:t>
      </w:r>
      <w:r w:rsidRPr="00C70212">
        <w:rPr>
          <w:rFonts w:asciiTheme="minorHAnsi" w:hAnsiTheme="minorHAnsi" w:cstheme="minorHAnsi"/>
          <w:b/>
          <w:bCs/>
          <w:sz w:val="24"/>
          <w:szCs w:val="24"/>
        </w:rPr>
        <w:t>13 ust. 1</w:t>
      </w:r>
      <w:r w:rsidRPr="00C70212">
        <w:rPr>
          <w:rFonts w:asciiTheme="minorHAnsi" w:hAnsiTheme="minorHAnsi" w:cstheme="minorHAnsi"/>
          <w:sz w:val="24"/>
          <w:szCs w:val="24"/>
        </w:rPr>
        <w:t xml:space="preserve"> Umowy.</w:t>
      </w:r>
    </w:p>
    <w:p w14:paraId="6D84F9EB" w14:textId="77777777" w:rsidR="00654523" w:rsidRPr="00C70212" w:rsidRDefault="00654523" w:rsidP="00BB05C3">
      <w:pPr>
        <w:pStyle w:val="Akapitzlist"/>
        <w:numPr>
          <w:ilvl w:val="0"/>
          <w:numId w:val="15"/>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Szczegółowe terminy narad koordynacyjnych ustalał bę</w:t>
      </w:r>
      <w:r w:rsidR="00E608E6" w:rsidRPr="00C70212">
        <w:rPr>
          <w:rFonts w:asciiTheme="minorHAnsi" w:eastAsia="Times New Roman" w:hAnsiTheme="minorHAnsi" w:cstheme="minorHAnsi"/>
          <w:sz w:val="24"/>
          <w:szCs w:val="24"/>
          <w:lang w:eastAsia="pl-PL"/>
        </w:rPr>
        <w:t xml:space="preserve">dzie Zamawiający w uzgodnieniu </w:t>
      </w:r>
      <w:r w:rsidR="00B47DA9" w:rsidRPr="00C70212">
        <w:rPr>
          <w:rFonts w:asciiTheme="minorHAnsi" w:eastAsia="Times New Roman" w:hAnsiTheme="minorHAnsi" w:cstheme="minorHAnsi"/>
          <w:sz w:val="24"/>
          <w:szCs w:val="24"/>
          <w:lang w:eastAsia="pl-PL"/>
        </w:rPr>
        <w:t>z </w:t>
      </w:r>
      <w:r w:rsidRPr="00C70212">
        <w:rPr>
          <w:rFonts w:asciiTheme="minorHAnsi" w:eastAsia="Times New Roman" w:hAnsiTheme="minorHAnsi" w:cstheme="minorHAnsi"/>
          <w:sz w:val="24"/>
          <w:szCs w:val="24"/>
          <w:lang w:eastAsia="pl-PL"/>
        </w:rPr>
        <w:t>Wykonawcą.</w:t>
      </w:r>
    </w:p>
    <w:p w14:paraId="21748FF4" w14:textId="77777777" w:rsidR="00654523" w:rsidRPr="00C70212" w:rsidRDefault="00654523" w:rsidP="00C70212">
      <w:pPr>
        <w:pStyle w:val="Nagwek1"/>
      </w:pPr>
      <w:r w:rsidRPr="00C70212">
        <w:t>§ 8</w:t>
      </w:r>
      <w:r w:rsidR="002E2BA5" w:rsidRPr="00C70212">
        <w:t xml:space="preserve"> </w:t>
      </w:r>
      <w:r w:rsidRPr="00C70212">
        <w:t>SZCZEGÓŁOWE OBOWIĄZKI WYKONAWCY – ETAP I</w:t>
      </w:r>
    </w:p>
    <w:p w14:paraId="0FC3468E" w14:textId="77777777" w:rsidR="00654523" w:rsidRPr="00C70212" w:rsidRDefault="00654523" w:rsidP="00BB05C3">
      <w:pPr>
        <w:pStyle w:val="Akapitzlist"/>
        <w:numPr>
          <w:ilvl w:val="0"/>
          <w:numId w:val="18"/>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Podstawę do opracowania przez Wykonawcę Doku</w:t>
      </w:r>
      <w:r w:rsidR="00603A24" w:rsidRPr="00C70212">
        <w:rPr>
          <w:rFonts w:asciiTheme="minorHAnsi" w:eastAsia="Times New Roman" w:hAnsiTheme="minorHAnsi" w:cstheme="minorHAnsi"/>
          <w:sz w:val="24"/>
          <w:szCs w:val="24"/>
          <w:lang w:eastAsia="pl-PL"/>
        </w:rPr>
        <w:t xml:space="preserve">mentacji Projektowej, stanowią </w:t>
      </w:r>
      <w:r w:rsidR="0047416D"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szczególności:</w:t>
      </w:r>
    </w:p>
    <w:p w14:paraId="517670EE" w14:textId="0F36135B" w:rsidR="00654523" w:rsidRPr="00C70212" w:rsidRDefault="00654523"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wymaga</w:t>
      </w:r>
      <w:r w:rsidR="006814D9" w:rsidRPr="00C70212">
        <w:rPr>
          <w:rFonts w:asciiTheme="minorHAnsi" w:eastAsia="Times New Roman" w:hAnsiTheme="minorHAnsi" w:cstheme="minorHAnsi"/>
          <w:sz w:val="24"/>
          <w:szCs w:val="24"/>
          <w:lang w:eastAsia="pl-PL"/>
        </w:rPr>
        <w:t>nia określone w SWZ, w tym w PF</w:t>
      </w:r>
      <w:r w:rsidRPr="00C70212">
        <w:rPr>
          <w:rFonts w:asciiTheme="minorHAnsi" w:eastAsia="Times New Roman" w:hAnsiTheme="minorHAnsi" w:cstheme="minorHAnsi"/>
          <w:sz w:val="24"/>
          <w:szCs w:val="24"/>
          <w:lang w:eastAsia="pl-PL"/>
        </w:rPr>
        <w:t>U</w:t>
      </w:r>
      <w:r w:rsidR="00C829DA" w:rsidRPr="00C70212">
        <w:rPr>
          <w:rFonts w:asciiTheme="minorHAnsi" w:eastAsia="Times New Roman" w:hAnsiTheme="minorHAnsi" w:cstheme="minorHAnsi"/>
          <w:sz w:val="24"/>
          <w:szCs w:val="24"/>
          <w:lang w:eastAsia="pl-PL"/>
        </w:rPr>
        <w:t>, Audycie Ex-Ante, Audycie energetycznym, Inwentaryzacji</w:t>
      </w:r>
      <w:r w:rsidRPr="00C70212">
        <w:rPr>
          <w:rFonts w:asciiTheme="minorHAnsi" w:eastAsia="Times New Roman" w:hAnsiTheme="minorHAnsi" w:cstheme="minorHAnsi"/>
          <w:sz w:val="24"/>
          <w:szCs w:val="24"/>
          <w:lang w:eastAsia="pl-PL"/>
        </w:rPr>
        <w:t>;</w:t>
      </w:r>
    </w:p>
    <w:p w14:paraId="47D72EE8" w14:textId="77777777" w:rsidR="00654523" w:rsidRPr="00C70212" w:rsidRDefault="00654523"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PrBud wraz z przepisami wykonawczymi, w tym przepisy Rozporządzenia Ministra Rozwoju z dnia 11 września 2020 r. w sprawie szczegółowego zakresu i formy projektu budowlanego (Dz.U.202</w:t>
      </w:r>
      <w:r w:rsidR="0047416D" w:rsidRPr="00C70212">
        <w:rPr>
          <w:rFonts w:asciiTheme="minorHAnsi" w:eastAsia="Times New Roman" w:hAnsiTheme="minorHAnsi" w:cstheme="minorHAnsi"/>
          <w:sz w:val="24"/>
          <w:szCs w:val="24"/>
          <w:lang w:eastAsia="pl-PL"/>
        </w:rPr>
        <w:t>2</w:t>
      </w:r>
      <w:r w:rsidRPr="00C70212">
        <w:rPr>
          <w:rFonts w:asciiTheme="minorHAnsi" w:eastAsia="Times New Roman" w:hAnsiTheme="minorHAnsi" w:cstheme="minorHAnsi"/>
          <w:sz w:val="24"/>
          <w:szCs w:val="24"/>
          <w:lang w:eastAsia="pl-PL"/>
        </w:rPr>
        <w:t>.16</w:t>
      </w:r>
      <w:r w:rsidR="0047416D" w:rsidRPr="00C70212">
        <w:rPr>
          <w:rFonts w:asciiTheme="minorHAnsi" w:eastAsia="Times New Roman" w:hAnsiTheme="minorHAnsi" w:cstheme="minorHAnsi"/>
          <w:sz w:val="24"/>
          <w:szCs w:val="24"/>
          <w:lang w:eastAsia="pl-PL"/>
        </w:rPr>
        <w:t>79</w:t>
      </w:r>
      <w:r w:rsidRPr="00C70212">
        <w:rPr>
          <w:rFonts w:asciiTheme="minorHAnsi" w:eastAsia="Times New Roman" w:hAnsiTheme="minorHAnsi" w:cstheme="minorHAnsi"/>
          <w:sz w:val="24"/>
          <w:szCs w:val="24"/>
          <w:lang w:eastAsia="pl-PL"/>
        </w:rPr>
        <w:t xml:space="preserve"> ze zm.);</w:t>
      </w:r>
    </w:p>
    <w:p w14:paraId="252F48F5" w14:textId="77777777" w:rsidR="00654523" w:rsidRPr="00C70212" w:rsidRDefault="00654523"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inne, obowiązujące w omawianym zakresie przepisy prawa i normy;</w:t>
      </w:r>
    </w:p>
    <w:p w14:paraId="220EAE35" w14:textId="77777777" w:rsidR="00654523" w:rsidRPr="00C70212" w:rsidRDefault="00654523"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zasady wiedzy technicznej i sztuki budowlanej;</w:t>
      </w:r>
    </w:p>
    <w:p w14:paraId="283DDA82" w14:textId="77777777" w:rsidR="00546845" w:rsidRPr="00C70212" w:rsidRDefault="00654523"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uzgodnienia dokonane z Zamawiającym;</w:t>
      </w:r>
    </w:p>
    <w:p w14:paraId="67F469FE" w14:textId="77777777" w:rsidR="00DF137A" w:rsidRPr="00C70212" w:rsidRDefault="00DF137A"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wytyczne otrzymane od </w:t>
      </w:r>
      <w:r w:rsidR="00D041AD" w:rsidRPr="00C70212">
        <w:rPr>
          <w:rFonts w:asciiTheme="minorHAnsi" w:eastAsia="Times New Roman" w:hAnsiTheme="minorHAnsi" w:cstheme="minorHAnsi"/>
          <w:sz w:val="24"/>
          <w:szCs w:val="24"/>
          <w:lang w:eastAsia="pl-PL"/>
        </w:rPr>
        <w:t>użytkowników</w:t>
      </w:r>
      <w:r w:rsidRPr="00C70212">
        <w:rPr>
          <w:rFonts w:asciiTheme="minorHAnsi" w:eastAsia="Times New Roman" w:hAnsiTheme="minorHAnsi" w:cstheme="minorHAnsi"/>
          <w:sz w:val="24"/>
          <w:szCs w:val="24"/>
          <w:lang w:eastAsia="pl-PL"/>
        </w:rPr>
        <w:t xml:space="preserve"> w zakresie dostosowania instalacji </w:t>
      </w:r>
      <w:r w:rsidR="00AD7859" w:rsidRPr="00C70212">
        <w:rPr>
          <w:rFonts w:asciiTheme="minorHAnsi" w:eastAsia="Times New Roman" w:hAnsiTheme="minorHAnsi" w:cstheme="minorHAnsi"/>
          <w:sz w:val="24"/>
          <w:szCs w:val="24"/>
          <w:lang w:eastAsia="pl-PL"/>
        </w:rPr>
        <w:t>na potrzeby</w:t>
      </w:r>
      <w:r w:rsidRPr="00C70212">
        <w:rPr>
          <w:rFonts w:asciiTheme="minorHAnsi" w:eastAsia="Times New Roman" w:hAnsiTheme="minorHAnsi" w:cstheme="minorHAnsi"/>
          <w:sz w:val="24"/>
          <w:szCs w:val="24"/>
          <w:lang w:eastAsia="pl-PL"/>
        </w:rPr>
        <w:t xml:space="preserve"> montowanych sprzętów;</w:t>
      </w:r>
    </w:p>
    <w:p w14:paraId="26931B07" w14:textId="77777777" w:rsidR="00073BA7" w:rsidRPr="00C70212" w:rsidRDefault="00073BA7" w:rsidP="00A60360">
      <w:pPr>
        <w:pStyle w:val="Akapitzlist"/>
        <w:numPr>
          <w:ilvl w:val="0"/>
          <w:numId w:val="20"/>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Normy Polskie i rysunki normatywne;</w:t>
      </w:r>
    </w:p>
    <w:p w14:paraId="37287FD5" w14:textId="500FBA83" w:rsidR="007E4304" w:rsidRPr="00C70212" w:rsidRDefault="00BD2828" w:rsidP="000F6DD0">
      <w:pPr>
        <w:pStyle w:val="Akapitzlist"/>
        <w:numPr>
          <w:ilvl w:val="0"/>
          <w:numId w:val="18"/>
        </w:numPr>
        <w:suppressAutoHyphens/>
        <w:spacing w:after="0" w:line="288" w:lineRule="auto"/>
        <w:ind w:left="0" w:hanging="284"/>
        <w:rPr>
          <w:rFonts w:asciiTheme="minorHAnsi" w:eastAsia="Times New Roman" w:hAnsiTheme="minorHAnsi" w:cstheme="minorHAnsi"/>
          <w:b/>
          <w:bCs/>
          <w:sz w:val="24"/>
          <w:szCs w:val="24"/>
          <w:lang w:eastAsia="pl-PL"/>
        </w:rPr>
      </w:pPr>
      <w:r w:rsidRPr="00C70212">
        <w:rPr>
          <w:rFonts w:asciiTheme="minorHAnsi" w:eastAsia="Times New Roman" w:hAnsiTheme="minorHAnsi" w:cstheme="minorHAnsi"/>
          <w:b/>
          <w:bCs/>
          <w:sz w:val="24"/>
          <w:szCs w:val="24"/>
          <w:lang w:eastAsia="pl-PL"/>
        </w:rPr>
        <w:t xml:space="preserve">Na etapie sporządzania </w:t>
      </w:r>
      <w:r w:rsidR="00464155" w:rsidRPr="00C70212">
        <w:rPr>
          <w:rFonts w:asciiTheme="minorHAnsi" w:eastAsia="Times New Roman" w:hAnsiTheme="minorHAnsi" w:cstheme="minorHAnsi"/>
          <w:b/>
          <w:bCs/>
          <w:sz w:val="24"/>
          <w:szCs w:val="24"/>
          <w:lang w:eastAsia="pl-PL"/>
        </w:rPr>
        <w:t>D</w:t>
      </w:r>
      <w:r w:rsidRPr="00C70212">
        <w:rPr>
          <w:rFonts w:asciiTheme="minorHAnsi" w:eastAsia="Times New Roman" w:hAnsiTheme="minorHAnsi" w:cstheme="minorHAnsi"/>
          <w:b/>
          <w:bCs/>
          <w:sz w:val="24"/>
          <w:szCs w:val="24"/>
          <w:lang w:eastAsia="pl-PL"/>
        </w:rPr>
        <w:t xml:space="preserve">okumentacji </w:t>
      </w:r>
      <w:r w:rsidR="00464155" w:rsidRPr="00C70212">
        <w:rPr>
          <w:rFonts w:asciiTheme="minorHAnsi" w:eastAsia="Times New Roman" w:hAnsiTheme="minorHAnsi" w:cstheme="minorHAnsi"/>
          <w:b/>
          <w:bCs/>
          <w:sz w:val="24"/>
          <w:szCs w:val="24"/>
          <w:lang w:eastAsia="pl-PL"/>
        </w:rPr>
        <w:t>P</w:t>
      </w:r>
      <w:r w:rsidRPr="00C70212">
        <w:rPr>
          <w:rFonts w:asciiTheme="minorHAnsi" w:eastAsia="Times New Roman" w:hAnsiTheme="minorHAnsi" w:cstheme="minorHAnsi"/>
          <w:b/>
          <w:bCs/>
          <w:sz w:val="24"/>
          <w:szCs w:val="24"/>
          <w:lang w:eastAsia="pl-PL"/>
        </w:rPr>
        <w:t xml:space="preserve">rojektowej, Wykonawca zobowiązany jest do opracowania </w:t>
      </w:r>
      <w:r w:rsidR="00F61AC7" w:rsidRPr="00C70212">
        <w:rPr>
          <w:rFonts w:asciiTheme="minorHAnsi" w:eastAsia="Times New Roman" w:hAnsiTheme="minorHAnsi" w:cstheme="minorHAnsi"/>
          <w:b/>
          <w:bCs/>
          <w:sz w:val="24"/>
          <w:szCs w:val="24"/>
          <w:lang w:eastAsia="pl-PL"/>
        </w:rPr>
        <w:t xml:space="preserve">wyodrębnionej </w:t>
      </w:r>
      <w:r w:rsidRPr="00C70212">
        <w:rPr>
          <w:rFonts w:asciiTheme="minorHAnsi" w:eastAsia="Times New Roman" w:hAnsiTheme="minorHAnsi" w:cstheme="minorHAnsi"/>
          <w:b/>
          <w:bCs/>
          <w:sz w:val="24"/>
          <w:szCs w:val="24"/>
          <w:lang w:eastAsia="pl-PL"/>
        </w:rPr>
        <w:t xml:space="preserve">części dokumentacji </w:t>
      </w:r>
      <w:r w:rsidR="00A67123" w:rsidRPr="00C70212">
        <w:rPr>
          <w:rFonts w:asciiTheme="minorHAnsi" w:eastAsia="Times New Roman" w:hAnsiTheme="minorHAnsi" w:cstheme="minorHAnsi"/>
          <w:b/>
          <w:bCs/>
          <w:sz w:val="24"/>
          <w:szCs w:val="24"/>
          <w:lang w:eastAsia="pl-PL"/>
        </w:rPr>
        <w:t>dotyczącej</w:t>
      </w:r>
      <w:r w:rsidRPr="00C70212">
        <w:rPr>
          <w:rFonts w:asciiTheme="minorHAnsi" w:eastAsia="Times New Roman" w:hAnsiTheme="minorHAnsi" w:cstheme="minorHAnsi"/>
          <w:b/>
          <w:bCs/>
          <w:sz w:val="24"/>
          <w:szCs w:val="24"/>
          <w:lang w:eastAsia="pl-PL"/>
        </w:rPr>
        <w:t xml:space="preserve"> analiz</w:t>
      </w:r>
      <w:r w:rsidR="00A67123" w:rsidRPr="00C70212">
        <w:rPr>
          <w:rFonts w:asciiTheme="minorHAnsi" w:eastAsia="Times New Roman" w:hAnsiTheme="minorHAnsi" w:cstheme="minorHAnsi"/>
          <w:b/>
          <w:bCs/>
          <w:sz w:val="24"/>
          <w:szCs w:val="24"/>
          <w:lang w:eastAsia="pl-PL"/>
        </w:rPr>
        <w:t>y</w:t>
      </w:r>
      <w:r w:rsidRPr="00C70212">
        <w:rPr>
          <w:rFonts w:asciiTheme="minorHAnsi" w:eastAsia="Times New Roman" w:hAnsiTheme="minorHAnsi" w:cstheme="minorHAnsi"/>
          <w:b/>
          <w:bCs/>
          <w:sz w:val="24"/>
          <w:szCs w:val="24"/>
          <w:lang w:eastAsia="pl-PL"/>
        </w:rPr>
        <w:t xml:space="preserve"> zgodności </w:t>
      </w:r>
      <w:r w:rsidR="00464155" w:rsidRPr="00C70212">
        <w:rPr>
          <w:rFonts w:asciiTheme="minorHAnsi" w:eastAsia="Times New Roman" w:hAnsiTheme="minorHAnsi" w:cstheme="minorHAnsi"/>
          <w:b/>
          <w:bCs/>
          <w:sz w:val="24"/>
          <w:szCs w:val="24"/>
          <w:lang w:eastAsia="pl-PL"/>
        </w:rPr>
        <w:t>przedmiotu niniejszej Umowy</w:t>
      </w:r>
      <w:r w:rsidRPr="00C70212">
        <w:rPr>
          <w:rFonts w:asciiTheme="minorHAnsi" w:eastAsia="Times New Roman" w:hAnsiTheme="minorHAnsi" w:cstheme="minorHAnsi"/>
          <w:b/>
          <w:bCs/>
          <w:sz w:val="24"/>
          <w:szCs w:val="24"/>
          <w:lang w:eastAsia="pl-PL"/>
        </w:rPr>
        <w:t xml:space="preserve"> z zasadą DNSH </w:t>
      </w:r>
      <w:r w:rsidR="003D089E" w:rsidRPr="00C70212">
        <w:rPr>
          <w:rFonts w:asciiTheme="minorHAnsi" w:eastAsia="Times New Roman" w:hAnsiTheme="minorHAnsi" w:cstheme="minorHAnsi"/>
          <w:b/>
          <w:bCs/>
          <w:sz w:val="24"/>
          <w:szCs w:val="24"/>
          <w:lang w:eastAsia="pl-PL"/>
        </w:rPr>
        <w:t>„</w:t>
      </w:r>
      <w:r w:rsidRPr="00C70212">
        <w:rPr>
          <w:rFonts w:asciiTheme="minorHAnsi" w:eastAsia="Times New Roman" w:hAnsiTheme="minorHAnsi" w:cstheme="minorHAnsi"/>
          <w:b/>
          <w:bCs/>
          <w:sz w:val="24"/>
          <w:szCs w:val="24"/>
          <w:lang w:eastAsia="pl-PL"/>
        </w:rPr>
        <w:t>nie czyń poważnych szkód</w:t>
      </w:r>
      <w:r w:rsidR="007E4304" w:rsidRPr="00C70212">
        <w:rPr>
          <w:rFonts w:asciiTheme="minorHAnsi" w:eastAsia="Times New Roman" w:hAnsiTheme="minorHAnsi" w:cstheme="minorHAnsi"/>
          <w:b/>
          <w:bCs/>
          <w:sz w:val="24"/>
          <w:szCs w:val="24"/>
          <w:lang w:eastAsia="pl-PL"/>
        </w:rPr>
        <w:t>”</w:t>
      </w:r>
      <w:r w:rsidR="0077018C" w:rsidRPr="00C70212">
        <w:rPr>
          <w:rFonts w:asciiTheme="minorHAnsi" w:eastAsia="Times New Roman" w:hAnsiTheme="minorHAnsi" w:cstheme="minorHAnsi"/>
          <w:b/>
          <w:bCs/>
          <w:sz w:val="24"/>
          <w:szCs w:val="24"/>
          <w:lang w:eastAsia="pl-PL"/>
        </w:rPr>
        <w:t>.</w:t>
      </w:r>
      <w:r w:rsidR="000F6DD0" w:rsidRPr="00C70212">
        <w:rPr>
          <w:rFonts w:asciiTheme="minorHAnsi" w:eastAsia="Times New Roman" w:hAnsiTheme="minorHAnsi" w:cstheme="minorHAnsi"/>
          <w:sz w:val="24"/>
          <w:szCs w:val="24"/>
          <w:lang w:eastAsia="pl-PL"/>
        </w:rPr>
        <w:t xml:space="preserve"> Analiza</w:t>
      </w:r>
      <w:r w:rsidR="000F6DD0" w:rsidRPr="00C70212">
        <w:rPr>
          <w:rFonts w:asciiTheme="minorHAnsi" w:eastAsia="Times New Roman" w:hAnsiTheme="minorHAnsi" w:cstheme="minorHAnsi"/>
          <w:b/>
          <w:bCs/>
          <w:sz w:val="24"/>
          <w:szCs w:val="24"/>
          <w:lang w:eastAsia="pl-PL"/>
        </w:rPr>
        <w:t xml:space="preserve"> </w:t>
      </w:r>
      <w:r w:rsidR="007E4304" w:rsidRPr="00C70212">
        <w:rPr>
          <w:rFonts w:asciiTheme="minorHAnsi" w:hAnsiTheme="minorHAnsi" w:cstheme="minorHAnsi"/>
          <w:sz w:val="24"/>
          <w:szCs w:val="24"/>
        </w:rPr>
        <w:t xml:space="preserve">powinna w szczególności </w:t>
      </w:r>
      <w:r w:rsidR="00A67123" w:rsidRPr="00C70212">
        <w:rPr>
          <w:rFonts w:asciiTheme="minorHAnsi" w:hAnsiTheme="minorHAnsi" w:cstheme="minorHAnsi"/>
          <w:sz w:val="24"/>
          <w:szCs w:val="24"/>
        </w:rPr>
        <w:t>zawierać</w:t>
      </w:r>
      <w:r w:rsidR="007E4304"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 </w:t>
      </w:r>
    </w:p>
    <w:p w14:paraId="449FF238" w14:textId="6A442262" w:rsidR="00683962" w:rsidRPr="00C70212" w:rsidRDefault="00E5656D" w:rsidP="007E4304">
      <w:pPr>
        <w:pStyle w:val="Akapitzlist"/>
        <w:numPr>
          <w:ilvl w:val="0"/>
          <w:numId w:val="141"/>
        </w:numPr>
        <w:suppressAutoHyphens/>
        <w:spacing w:after="0" w:line="288" w:lineRule="auto"/>
        <w:ind w:left="782"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minimalny wymagany </w:t>
      </w:r>
      <w:r w:rsidR="00286B7D" w:rsidRPr="00C70212">
        <w:rPr>
          <w:rFonts w:asciiTheme="minorHAnsi" w:eastAsia="Times New Roman" w:hAnsiTheme="minorHAnsi" w:cstheme="minorHAnsi"/>
          <w:sz w:val="24"/>
          <w:szCs w:val="24"/>
          <w:lang w:eastAsia="pl-PL"/>
        </w:rPr>
        <w:t xml:space="preserve">zgodnie z obowiązującymi przepisami lub wyższy od minimalnego deklarowany, zgodnie z Ofertą Wykonawcy stanowiącą załącznik nr 3 do niniejszej Umowy, </w:t>
      </w:r>
      <w:r w:rsidR="00683962" w:rsidRPr="00C70212">
        <w:rPr>
          <w:rFonts w:asciiTheme="minorHAnsi" w:eastAsia="Times New Roman" w:hAnsiTheme="minorHAnsi" w:cstheme="minorHAnsi"/>
          <w:sz w:val="24"/>
          <w:szCs w:val="24"/>
          <w:lang w:eastAsia="pl-PL"/>
        </w:rPr>
        <w:t xml:space="preserve">procent (%) wskaźnika odpadów budowlanych innych niż </w:t>
      </w:r>
      <w:r w:rsidR="00683962" w:rsidRPr="00C70212">
        <w:rPr>
          <w:rFonts w:asciiTheme="minorHAnsi" w:eastAsia="Times New Roman" w:hAnsiTheme="minorHAnsi" w:cstheme="minorHAnsi"/>
          <w:sz w:val="24"/>
          <w:szCs w:val="24"/>
          <w:lang w:eastAsia="pl-PL"/>
        </w:rPr>
        <w:lastRenderedPageBreak/>
        <w:t>niebezpieczne wytworzonych na placu budowy, możliwych do ponownego użycia, recyklingu i innego odzysku materiałów</w:t>
      </w:r>
      <w:r w:rsidR="00594AC5" w:rsidRPr="00C70212">
        <w:rPr>
          <w:rFonts w:asciiTheme="minorHAnsi" w:eastAsia="Times New Roman" w:hAnsiTheme="minorHAnsi" w:cstheme="minorHAnsi"/>
          <w:sz w:val="24"/>
          <w:szCs w:val="24"/>
          <w:lang w:eastAsia="pl-PL"/>
        </w:rPr>
        <w:t xml:space="preserve"> </w:t>
      </w:r>
      <w:r w:rsidR="00594AC5" w:rsidRPr="00C70212">
        <w:rPr>
          <w:rFonts w:asciiTheme="minorHAnsi" w:eastAsia="Times New Roman" w:hAnsiTheme="minorHAnsi" w:cstheme="minorHAnsi"/>
          <w:b/>
          <w:bCs/>
          <w:sz w:val="24"/>
          <w:szCs w:val="24"/>
          <w:lang w:eastAsia="pl-PL"/>
        </w:rPr>
        <w:t>oraz</w:t>
      </w:r>
      <w:r w:rsidR="00594AC5" w:rsidRPr="00C70212">
        <w:rPr>
          <w:rFonts w:asciiTheme="minorHAnsi" w:eastAsia="Times New Roman" w:hAnsiTheme="minorHAnsi" w:cstheme="minorHAnsi"/>
          <w:sz w:val="24"/>
          <w:szCs w:val="24"/>
          <w:lang w:eastAsia="pl-PL"/>
        </w:rPr>
        <w:t xml:space="preserve"> opis działań jakie powinien podjąć Wykonawca, by osiągnąć ten wskaźnik, zgodnie z obowiązującymi przepisami;</w:t>
      </w:r>
    </w:p>
    <w:p w14:paraId="14D68BD2" w14:textId="2F3337E5" w:rsidR="007E4304" w:rsidRPr="00C70212" w:rsidRDefault="007E4304" w:rsidP="007E4304">
      <w:pPr>
        <w:pStyle w:val="Akapitzlist"/>
        <w:numPr>
          <w:ilvl w:val="0"/>
          <w:numId w:val="141"/>
        </w:numPr>
        <w:suppressAutoHyphens/>
        <w:spacing w:after="0" w:line="288" w:lineRule="auto"/>
        <w:ind w:left="782"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uzasadnienie przyjętych rozwiązań projektowych w kontekście spełnienia zasady DNSH </w:t>
      </w:r>
      <w:r w:rsidR="003D089E"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nie czyń poważnych szkód”;</w:t>
      </w:r>
    </w:p>
    <w:p w14:paraId="68D0DDF8" w14:textId="686930BB" w:rsidR="007E4304" w:rsidRPr="00C70212" w:rsidRDefault="007E4304" w:rsidP="007E4304">
      <w:pPr>
        <w:pStyle w:val="Akapitzlist"/>
        <w:numPr>
          <w:ilvl w:val="0"/>
          <w:numId w:val="141"/>
        </w:numPr>
        <w:suppressAutoHyphens/>
        <w:spacing w:after="0" w:line="288" w:lineRule="auto"/>
        <w:ind w:left="782"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dobór odpowiednich materiałów, urządzeń i technologii z uwzględnieniem ich wpływu na środowisko, w tym posiadanych deklaracji środowiskowych, certyfikatów lub innych dokumentów potwierdzających ich zgodność z wymaganiami środowiskowymi</w:t>
      </w:r>
      <w:r w:rsidR="00683962" w:rsidRPr="00C70212">
        <w:rPr>
          <w:rFonts w:asciiTheme="minorHAnsi" w:eastAsia="Times New Roman" w:hAnsiTheme="minorHAnsi" w:cstheme="minorHAnsi"/>
          <w:sz w:val="24"/>
          <w:szCs w:val="24"/>
          <w:lang w:eastAsia="pl-PL"/>
        </w:rPr>
        <w:t>;</w:t>
      </w:r>
    </w:p>
    <w:p w14:paraId="24433A85" w14:textId="18F3F1F6" w:rsidR="00BD2828" w:rsidRPr="00C70212" w:rsidRDefault="00464155" w:rsidP="007E4304">
      <w:pPr>
        <w:pStyle w:val="Akapitzlist"/>
        <w:numPr>
          <w:ilvl w:val="0"/>
          <w:numId w:val="141"/>
        </w:numPr>
        <w:suppressAutoHyphens/>
        <w:spacing w:after="0" w:line="288" w:lineRule="auto"/>
        <w:ind w:left="782"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opis rozwiązań minimalizujących ślad węglowy podczas realizacji przedmiotu niniejszej Umowy. </w:t>
      </w:r>
    </w:p>
    <w:p w14:paraId="7480A8A4" w14:textId="025C26A5" w:rsidR="00654523" w:rsidRPr="00C70212" w:rsidRDefault="00654523" w:rsidP="00BB05C3">
      <w:pPr>
        <w:pStyle w:val="Akapitzlist"/>
        <w:numPr>
          <w:ilvl w:val="0"/>
          <w:numId w:val="18"/>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Do głównych obowiązków Wykonawcy w ramach realizacji Etapu I Przedmiotu Umowy należy </w:t>
      </w:r>
      <w:r w:rsidR="00502D3C" w:rsidRPr="00C70212">
        <w:rPr>
          <w:rFonts w:asciiTheme="minorHAnsi" w:eastAsia="Times New Roman" w:hAnsiTheme="minorHAnsi" w:cstheme="minorHAnsi"/>
          <w:sz w:val="24"/>
          <w:szCs w:val="24"/>
          <w:lang w:eastAsia="pl-PL"/>
        </w:rPr>
        <w:t>w szczególności</w:t>
      </w:r>
      <w:r w:rsidRPr="00C70212">
        <w:rPr>
          <w:rFonts w:asciiTheme="minorHAnsi" w:eastAsia="Times New Roman" w:hAnsiTheme="minorHAnsi" w:cstheme="minorHAnsi"/>
          <w:sz w:val="24"/>
          <w:szCs w:val="24"/>
          <w:lang w:eastAsia="pl-PL"/>
        </w:rPr>
        <w:t>:</w:t>
      </w:r>
    </w:p>
    <w:p w14:paraId="06D29843" w14:textId="331ECE86" w:rsidR="0022392A" w:rsidRPr="00C70212" w:rsidRDefault="00B63713"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w:t>
      </w:r>
      <w:r w:rsidR="0022392A" w:rsidRPr="00C70212">
        <w:rPr>
          <w:rFonts w:asciiTheme="minorHAnsi" w:eastAsia="Times New Roman" w:hAnsiTheme="minorHAnsi" w:cstheme="minorHAnsi"/>
          <w:sz w:val="24"/>
          <w:szCs w:val="24"/>
          <w:lang w:eastAsia="pl-PL"/>
        </w:rPr>
        <w:t>pracowanie koncepcji funkcjonalno-użytkowej</w:t>
      </w:r>
      <w:r w:rsidR="00D041AD" w:rsidRPr="00C70212">
        <w:rPr>
          <w:rFonts w:asciiTheme="minorHAnsi" w:eastAsia="Times New Roman" w:hAnsiTheme="minorHAnsi" w:cstheme="minorHAnsi"/>
          <w:sz w:val="24"/>
          <w:szCs w:val="24"/>
          <w:lang w:eastAsia="pl-PL"/>
        </w:rPr>
        <w:t>,</w:t>
      </w:r>
      <w:r w:rsidR="0022392A" w:rsidRPr="00C70212">
        <w:rPr>
          <w:rFonts w:asciiTheme="minorHAnsi" w:eastAsia="Times New Roman" w:hAnsiTheme="minorHAnsi" w:cstheme="minorHAnsi"/>
          <w:sz w:val="24"/>
          <w:szCs w:val="24"/>
          <w:lang w:eastAsia="pl-PL"/>
        </w:rPr>
        <w:t xml:space="preserve"> którą Wykonawca zobowiązany jest uzgodnić z Zamawiającym i uzyskać jego pisemną akceptację, Wykonawca przedstawi Zamawiającemu do akceptacji </w:t>
      </w:r>
      <w:r w:rsidR="003538F9" w:rsidRPr="00C70212">
        <w:rPr>
          <w:rFonts w:asciiTheme="minorHAnsi" w:eastAsia="Times New Roman" w:hAnsiTheme="minorHAnsi" w:cstheme="minorHAnsi"/>
          <w:sz w:val="24"/>
          <w:szCs w:val="24"/>
          <w:lang w:eastAsia="pl-PL"/>
        </w:rPr>
        <w:t xml:space="preserve">zagospodarowanie terenu </w:t>
      </w:r>
      <w:r w:rsidR="003538F9" w:rsidRPr="00C70212">
        <w:rPr>
          <w:rFonts w:asciiTheme="minorHAnsi" w:hAnsiTheme="minorHAnsi" w:cstheme="minorHAnsi"/>
          <w:sz w:val="24"/>
          <w:szCs w:val="24"/>
        </w:rPr>
        <w:t xml:space="preserve">z uwzględnieniem układu komunikacyjnego powiązanego z wjazdem i obsługą p.poż., </w:t>
      </w:r>
      <w:r w:rsidR="002274ED" w:rsidRPr="00C70212">
        <w:rPr>
          <w:rFonts w:asciiTheme="minorHAnsi" w:eastAsia="Times New Roman" w:hAnsiTheme="minorHAnsi" w:cstheme="minorHAnsi"/>
          <w:sz w:val="24"/>
          <w:szCs w:val="24"/>
          <w:lang w:eastAsia="pl-PL"/>
        </w:rPr>
        <w:t xml:space="preserve">lokalizację windy i źródła ciepła, </w:t>
      </w:r>
      <w:r w:rsidR="0022392A" w:rsidRPr="00C70212">
        <w:rPr>
          <w:rFonts w:asciiTheme="minorHAnsi" w:eastAsia="Times New Roman" w:hAnsiTheme="minorHAnsi" w:cstheme="minorHAnsi"/>
          <w:sz w:val="24"/>
          <w:szCs w:val="24"/>
          <w:lang w:eastAsia="pl-PL"/>
        </w:rPr>
        <w:t xml:space="preserve">wizualizację ścian zewnętrznych, stolarki okiennej i drzwiowej, którą Wykonawca </w:t>
      </w:r>
      <w:r w:rsidR="00CA14CC" w:rsidRPr="00C70212">
        <w:rPr>
          <w:rFonts w:asciiTheme="minorHAnsi" w:eastAsia="Times New Roman" w:hAnsiTheme="minorHAnsi" w:cstheme="minorHAnsi"/>
          <w:sz w:val="24"/>
          <w:szCs w:val="24"/>
          <w:lang w:eastAsia="pl-PL"/>
        </w:rPr>
        <w:t>zobowiązany jest uzgodnić z </w:t>
      </w:r>
      <w:r w:rsidR="0022392A" w:rsidRPr="00C70212">
        <w:rPr>
          <w:rFonts w:asciiTheme="minorHAnsi" w:eastAsia="Times New Roman" w:hAnsiTheme="minorHAnsi" w:cstheme="minorHAnsi"/>
          <w:sz w:val="24"/>
          <w:szCs w:val="24"/>
          <w:lang w:eastAsia="pl-PL"/>
        </w:rPr>
        <w:t>Zamawiającym i uzyskać jego pisemną akceptację.</w:t>
      </w:r>
      <w:r w:rsidR="0022392A" w:rsidRPr="00C70212">
        <w:rPr>
          <w:rFonts w:asciiTheme="minorHAnsi" w:hAnsiTheme="minorHAnsi" w:cstheme="minorHAnsi"/>
          <w:sz w:val="24"/>
          <w:szCs w:val="24"/>
        </w:rPr>
        <w:t xml:space="preserve"> </w:t>
      </w:r>
      <w:r w:rsidR="0022392A" w:rsidRPr="00C70212">
        <w:rPr>
          <w:rFonts w:asciiTheme="minorHAnsi" w:eastAsia="Times New Roman" w:hAnsiTheme="minorHAnsi" w:cstheme="minorHAnsi"/>
          <w:sz w:val="24"/>
          <w:szCs w:val="24"/>
          <w:lang w:eastAsia="pl-PL"/>
        </w:rPr>
        <w:t xml:space="preserve">Wykonawca przedłoży Zamawiającemu koncepcję w terminie </w:t>
      </w:r>
      <w:r w:rsidR="00276D44" w:rsidRPr="00C70212">
        <w:rPr>
          <w:rFonts w:asciiTheme="minorHAnsi" w:eastAsia="Times New Roman" w:hAnsiTheme="minorHAnsi" w:cstheme="minorHAnsi"/>
          <w:b/>
          <w:sz w:val="24"/>
          <w:szCs w:val="24"/>
          <w:lang w:eastAsia="pl-PL"/>
        </w:rPr>
        <w:t xml:space="preserve">3 </w:t>
      </w:r>
      <w:r w:rsidR="0022392A" w:rsidRPr="00C70212">
        <w:rPr>
          <w:rFonts w:asciiTheme="minorHAnsi" w:eastAsia="Times New Roman" w:hAnsiTheme="minorHAnsi" w:cstheme="minorHAnsi"/>
          <w:b/>
          <w:sz w:val="24"/>
          <w:szCs w:val="24"/>
          <w:lang w:eastAsia="pl-PL"/>
        </w:rPr>
        <w:t>tygodni</w:t>
      </w:r>
      <w:r w:rsidR="0022392A" w:rsidRPr="00C70212">
        <w:rPr>
          <w:rFonts w:asciiTheme="minorHAnsi" w:eastAsia="Times New Roman" w:hAnsiTheme="minorHAnsi" w:cstheme="minorHAnsi"/>
          <w:sz w:val="24"/>
          <w:szCs w:val="24"/>
          <w:lang w:eastAsia="pl-PL"/>
        </w:rPr>
        <w:t xml:space="preserve"> </w:t>
      </w:r>
      <w:r w:rsidR="00CA14CC" w:rsidRPr="00C70212">
        <w:rPr>
          <w:rFonts w:asciiTheme="minorHAnsi" w:eastAsia="Times New Roman" w:hAnsiTheme="minorHAnsi" w:cstheme="minorHAnsi"/>
          <w:sz w:val="24"/>
          <w:szCs w:val="24"/>
          <w:lang w:eastAsia="pl-PL"/>
        </w:rPr>
        <w:t>od dnia podpisania umowy</w:t>
      </w:r>
      <w:r w:rsidR="000E0E1E" w:rsidRPr="00C70212">
        <w:rPr>
          <w:rFonts w:asciiTheme="minorHAnsi" w:eastAsia="Times New Roman" w:hAnsiTheme="minorHAnsi" w:cstheme="minorHAnsi"/>
          <w:sz w:val="24"/>
          <w:szCs w:val="24"/>
          <w:lang w:eastAsia="pl-PL"/>
        </w:rPr>
        <w:t>, tj. do dnia ……………………………….</w:t>
      </w:r>
      <w:r w:rsidR="00CA14CC" w:rsidRPr="00C70212">
        <w:rPr>
          <w:rFonts w:asciiTheme="minorHAnsi" w:eastAsia="Times New Roman" w:hAnsiTheme="minorHAnsi" w:cstheme="minorHAnsi"/>
          <w:sz w:val="24"/>
          <w:szCs w:val="24"/>
          <w:lang w:eastAsia="pl-PL"/>
        </w:rPr>
        <w:t xml:space="preserve"> w </w:t>
      </w:r>
      <w:r w:rsidR="0022392A" w:rsidRPr="00C70212">
        <w:rPr>
          <w:rFonts w:asciiTheme="minorHAnsi" w:eastAsia="Times New Roman" w:hAnsiTheme="minorHAnsi" w:cstheme="minorHAnsi"/>
          <w:sz w:val="24"/>
          <w:szCs w:val="24"/>
          <w:lang w:eastAsia="pl-PL"/>
        </w:rPr>
        <w:t xml:space="preserve">ilości </w:t>
      </w:r>
      <w:r w:rsidR="0022392A" w:rsidRPr="00C70212">
        <w:rPr>
          <w:rFonts w:asciiTheme="minorHAnsi" w:eastAsia="Times New Roman" w:hAnsiTheme="minorHAnsi" w:cstheme="minorHAnsi"/>
          <w:b/>
          <w:sz w:val="24"/>
          <w:szCs w:val="24"/>
          <w:lang w:eastAsia="pl-PL"/>
        </w:rPr>
        <w:t>2 egz</w:t>
      </w:r>
      <w:r w:rsidR="00942D4A" w:rsidRPr="00C70212">
        <w:rPr>
          <w:rFonts w:asciiTheme="minorHAnsi" w:eastAsia="Times New Roman" w:hAnsiTheme="minorHAnsi" w:cstheme="minorHAnsi"/>
          <w:b/>
          <w:sz w:val="24"/>
          <w:szCs w:val="24"/>
          <w:lang w:eastAsia="pl-PL"/>
        </w:rPr>
        <w:t xml:space="preserve">. w formie papierowej oraz </w:t>
      </w:r>
      <w:r w:rsidR="000E0E1E" w:rsidRPr="00C70212">
        <w:rPr>
          <w:rFonts w:asciiTheme="minorHAnsi" w:eastAsia="Times New Roman" w:hAnsiTheme="minorHAnsi" w:cstheme="minorHAnsi"/>
          <w:b/>
          <w:sz w:val="24"/>
          <w:szCs w:val="24"/>
          <w:lang w:eastAsia="pl-PL"/>
        </w:rPr>
        <w:t xml:space="preserve">1 egz. </w:t>
      </w:r>
      <w:r w:rsidR="00942D4A" w:rsidRPr="00C70212">
        <w:rPr>
          <w:rFonts w:asciiTheme="minorHAnsi" w:eastAsia="Times New Roman" w:hAnsiTheme="minorHAnsi" w:cstheme="minorHAnsi"/>
          <w:b/>
          <w:sz w:val="24"/>
          <w:szCs w:val="24"/>
          <w:lang w:eastAsia="pl-PL"/>
        </w:rPr>
        <w:t>w formie elektronicznej</w:t>
      </w:r>
      <w:r w:rsidR="00BE2EAD" w:rsidRPr="00C70212">
        <w:rPr>
          <w:rFonts w:asciiTheme="minorHAnsi" w:eastAsia="Times New Roman" w:hAnsiTheme="minorHAnsi" w:cstheme="minorHAnsi"/>
          <w:b/>
          <w:sz w:val="24"/>
          <w:szCs w:val="24"/>
          <w:lang w:eastAsia="pl-PL"/>
        </w:rPr>
        <w:t>.</w:t>
      </w:r>
    </w:p>
    <w:p w14:paraId="5827FF68" w14:textId="77777777" w:rsidR="008E5F89" w:rsidRPr="00C70212" w:rsidRDefault="008E5F89"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Uzyskanie decyzji o warunkach zabudowy i zagospodarowania terenu.</w:t>
      </w:r>
    </w:p>
    <w:p w14:paraId="117E140C" w14:textId="77777777" w:rsidR="008E5F89" w:rsidRPr="00C70212" w:rsidRDefault="008E5F89"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Sporządzenie mapy do celów projektowych dla </w:t>
      </w:r>
      <w:r w:rsidR="00147285" w:rsidRPr="00C70212">
        <w:rPr>
          <w:rFonts w:asciiTheme="minorHAnsi" w:eastAsia="Times New Roman" w:hAnsiTheme="minorHAnsi" w:cstheme="minorHAnsi"/>
          <w:sz w:val="24"/>
          <w:szCs w:val="24"/>
          <w:lang w:eastAsia="pl-PL"/>
        </w:rPr>
        <w:t>terenu inwestycji.</w:t>
      </w:r>
    </w:p>
    <w:p w14:paraId="2CD3CCFA" w14:textId="7327A3FD" w:rsidR="008E5F89" w:rsidRPr="00C70212" w:rsidRDefault="008E5F89"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Opracowanie opinii geotechnicznej</w:t>
      </w:r>
      <w:r w:rsidR="002274ED" w:rsidRPr="00C70212">
        <w:rPr>
          <w:rFonts w:asciiTheme="minorHAnsi" w:eastAsia="Times New Roman" w:hAnsiTheme="minorHAnsi" w:cstheme="minorHAnsi"/>
          <w:sz w:val="24"/>
          <w:szCs w:val="24"/>
          <w:lang w:eastAsia="pl-PL"/>
        </w:rPr>
        <w:t xml:space="preserve"> pod budowę windy</w:t>
      </w:r>
      <w:r w:rsidRPr="00C70212">
        <w:rPr>
          <w:rFonts w:asciiTheme="minorHAnsi" w:eastAsia="Times New Roman" w:hAnsiTheme="minorHAnsi" w:cstheme="minorHAnsi"/>
          <w:sz w:val="24"/>
          <w:szCs w:val="24"/>
          <w:lang w:eastAsia="pl-PL"/>
        </w:rPr>
        <w:t>.</w:t>
      </w:r>
    </w:p>
    <w:p w14:paraId="21976213" w14:textId="71FDDDAB" w:rsidR="0047487B" w:rsidRPr="00C70212" w:rsidRDefault="0047487B"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u w:val="single"/>
          <w:lang w:eastAsia="pl-PL"/>
        </w:rPr>
        <w:t>Opracowani</w:t>
      </w:r>
      <w:r w:rsidR="004C6FF4" w:rsidRPr="00C70212">
        <w:rPr>
          <w:rFonts w:asciiTheme="minorHAnsi" w:eastAsia="Times New Roman" w:hAnsiTheme="minorHAnsi" w:cstheme="minorHAnsi"/>
          <w:sz w:val="24"/>
          <w:szCs w:val="24"/>
          <w:u w:val="single"/>
          <w:lang w:eastAsia="pl-PL"/>
        </w:rPr>
        <w:t>e</w:t>
      </w:r>
      <w:r w:rsidRPr="00C70212">
        <w:rPr>
          <w:rFonts w:asciiTheme="minorHAnsi" w:eastAsia="Times New Roman" w:hAnsiTheme="minorHAnsi" w:cstheme="minorHAnsi"/>
          <w:sz w:val="24"/>
          <w:szCs w:val="24"/>
          <w:u w:val="single"/>
          <w:lang w:eastAsia="pl-PL"/>
        </w:rPr>
        <w:t xml:space="preserve"> ekspertyzy ornitologicznej/chiropterologicznej</w:t>
      </w:r>
      <w:r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b/>
          <w:bCs/>
          <w:sz w:val="24"/>
          <w:szCs w:val="24"/>
          <w:lang w:eastAsia="pl-PL"/>
        </w:rPr>
        <w:t>przed rozpoczęciem prac</w:t>
      </w:r>
      <w:r w:rsidRPr="00C70212">
        <w:rPr>
          <w:rFonts w:asciiTheme="minorHAnsi" w:eastAsia="Times New Roman" w:hAnsiTheme="minorHAnsi" w:cstheme="minorHAnsi"/>
          <w:sz w:val="24"/>
          <w:szCs w:val="24"/>
          <w:lang w:eastAsia="pl-PL"/>
        </w:rPr>
        <w:t xml:space="preserve"> termomodernizacyjnych dla budynków B i Sali gimnastycznej.</w:t>
      </w:r>
    </w:p>
    <w:p w14:paraId="5D9F1D07" w14:textId="4002849C" w:rsidR="00B920EC" w:rsidRPr="00C70212" w:rsidRDefault="00B920EC"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u w:val="single"/>
          <w:lang w:eastAsia="pl-PL"/>
        </w:rPr>
        <w:t>Przygotowani</w:t>
      </w:r>
      <w:r w:rsidR="004C6FF4" w:rsidRPr="00C70212">
        <w:rPr>
          <w:rFonts w:asciiTheme="minorHAnsi" w:eastAsia="Times New Roman" w:hAnsiTheme="minorHAnsi" w:cstheme="minorHAnsi"/>
          <w:sz w:val="24"/>
          <w:szCs w:val="24"/>
          <w:u w:val="single"/>
          <w:lang w:eastAsia="pl-PL"/>
        </w:rPr>
        <w:t>e i przekazanie</w:t>
      </w:r>
      <w:r w:rsidR="00E95CFA" w:rsidRPr="00C70212">
        <w:rPr>
          <w:rFonts w:asciiTheme="minorHAnsi" w:eastAsia="Times New Roman" w:hAnsiTheme="minorHAnsi" w:cstheme="minorHAnsi"/>
          <w:sz w:val="24"/>
          <w:szCs w:val="24"/>
          <w:u w:val="single"/>
          <w:lang w:eastAsia="pl-PL"/>
        </w:rPr>
        <w:t xml:space="preserve"> (przed rozpoczęciem prac) </w:t>
      </w:r>
      <w:r w:rsidR="004C6FF4" w:rsidRPr="00C70212">
        <w:rPr>
          <w:rFonts w:asciiTheme="minorHAnsi" w:eastAsia="Times New Roman" w:hAnsiTheme="minorHAnsi" w:cstheme="minorHAnsi"/>
          <w:sz w:val="24"/>
          <w:szCs w:val="24"/>
          <w:u w:val="single"/>
          <w:lang w:eastAsia="pl-PL"/>
        </w:rPr>
        <w:t>Zamawiającemu</w:t>
      </w:r>
      <w:r w:rsidRPr="00C70212">
        <w:rPr>
          <w:rFonts w:asciiTheme="minorHAnsi" w:eastAsia="Times New Roman" w:hAnsiTheme="minorHAnsi" w:cstheme="minorHAnsi"/>
          <w:sz w:val="24"/>
          <w:szCs w:val="24"/>
          <w:u w:val="single"/>
          <w:lang w:eastAsia="pl-PL"/>
        </w:rPr>
        <w:t xml:space="preserve"> </w:t>
      </w:r>
      <w:r w:rsidR="00E95CFA" w:rsidRPr="00C70212">
        <w:rPr>
          <w:rFonts w:asciiTheme="minorHAnsi" w:eastAsia="Times New Roman" w:hAnsiTheme="minorHAnsi" w:cstheme="minorHAnsi"/>
          <w:sz w:val="24"/>
          <w:szCs w:val="24"/>
          <w:u w:val="single"/>
          <w:lang w:eastAsia="pl-PL"/>
        </w:rPr>
        <w:t>wraz z Dokumentacją Projektową</w:t>
      </w:r>
      <w:r w:rsidR="00E95CFA"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b/>
          <w:bCs/>
          <w:sz w:val="24"/>
          <w:szCs w:val="24"/>
          <w:lang w:eastAsia="pl-PL"/>
        </w:rPr>
        <w:t>audytu przedrozbiórkowego</w:t>
      </w:r>
      <w:r w:rsidR="00E95CFA"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mającego na celu analizę jakościową i ilościową strumieni odpadów oraz określenie możliwości ich zagospodarowania zgodnie z hierarchią postępowania z odpadami i Protokołem UE, dotyczącym gospodarowania odpadami z budowy i rozbiórki.</w:t>
      </w:r>
    </w:p>
    <w:p w14:paraId="37E6C48F" w14:textId="71E2B71A" w:rsidR="00A03EAC" w:rsidRPr="00C70212" w:rsidRDefault="00B63713" w:rsidP="00E9150E">
      <w:pPr>
        <w:pStyle w:val="Akapitzlist"/>
        <w:numPr>
          <w:ilvl w:val="0"/>
          <w:numId w:val="19"/>
        </w:numPr>
        <w:suppressAutoHyphens/>
        <w:spacing w:line="288" w:lineRule="auto"/>
        <w:ind w:left="964" w:hanging="397"/>
        <w:jc w:val="both"/>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w:t>
      </w:r>
      <w:r w:rsidR="00431C76" w:rsidRPr="00C70212">
        <w:rPr>
          <w:rFonts w:asciiTheme="minorHAnsi" w:hAnsiTheme="minorHAnsi" w:cstheme="minorHAnsi"/>
          <w:sz w:val="24"/>
          <w:szCs w:val="24"/>
        </w:rPr>
        <w:t>pracowanie projektu budowlanego i uzyskanie decyzji o pozwoleniu na budowę lub dokonanie zgłoszenia, zgodnie z przepisami ustawy z dnia 7 lipca 1994 r. - Prawo budowlane (</w:t>
      </w:r>
      <w:r w:rsidR="00216DA9" w:rsidRPr="00C70212">
        <w:rPr>
          <w:rFonts w:asciiTheme="minorHAnsi" w:hAnsiTheme="minorHAnsi" w:cstheme="minorHAnsi"/>
          <w:sz w:val="24"/>
          <w:szCs w:val="24"/>
        </w:rPr>
        <w:t>Dz.U.2025.418 t.j.</w:t>
      </w:r>
      <w:r w:rsidR="00CA14CC" w:rsidRPr="00C70212">
        <w:rPr>
          <w:rFonts w:asciiTheme="minorHAnsi" w:hAnsiTheme="minorHAnsi" w:cstheme="minorHAnsi"/>
          <w:sz w:val="24"/>
          <w:szCs w:val="24"/>
        </w:rPr>
        <w:t xml:space="preserve">) i </w:t>
      </w:r>
      <w:r w:rsidR="00431C76" w:rsidRPr="00C70212">
        <w:rPr>
          <w:rFonts w:asciiTheme="minorHAnsi" w:hAnsiTheme="minorHAnsi" w:cstheme="minorHAnsi"/>
          <w:sz w:val="24"/>
          <w:szCs w:val="24"/>
        </w:rPr>
        <w:t xml:space="preserve">przepisami wykonawczymi, szczególnie rozporządzeniem Ministra Rozwoju z dnia 11 września 2020 r. w sprawie szczegółowego zakresu i formy projektu budowlanego </w:t>
      </w:r>
      <w:r w:rsidR="00CA14CC" w:rsidRPr="00C70212">
        <w:rPr>
          <w:rFonts w:asciiTheme="minorHAnsi" w:hAnsiTheme="minorHAnsi" w:cstheme="minorHAnsi"/>
          <w:sz w:val="24"/>
          <w:szCs w:val="24"/>
        </w:rPr>
        <w:t xml:space="preserve">( Dz. U. z 2022r., poz. 1679 ze </w:t>
      </w:r>
      <w:r w:rsidR="00CA14CC" w:rsidRPr="00C70212">
        <w:rPr>
          <w:rFonts w:asciiTheme="minorHAnsi" w:hAnsiTheme="minorHAnsi" w:cstheme="minorHAnsi"/>
          <w:sz w:val="24"/>
          <w:szCs w:val="24"/>
        </w:rPr>
        <w:lastRenderedPageBreak/>
        <w:t>zm.)</w:t>
      </w:r>
      <w:r w:rsidR="00431C76" w:rsidRPr="00C70212">
        <w:rPr>
          <w:rFonts w:asciiTheme="minorHAnsi" w:hAnsiTheme="minorHAnsi" w:cstheme="minorHAnsi"/>
          <w:sz w:val="24"/>
          <w:szCs w:val="24"/>
        </w:rPr>
        <w:t>,  rozporządzeniem Ministra Infrastruktury z dnia 12 kwietnia 2002 r. w sprawie warunków technicznych, jakim powinny odpowiadać budynki i ich usytuowanie (</w:t>
      </w:r>
      <w:r w:rsidR="00216DA9" w:rsidRPr="00C70212">
        <w:rPr>
          <w:rFonts w:asciiTheme="minorHAnsi" w:hAnsiTheme="minorHAnsi" w:cstheme="minorHAnsi"/>
          <w:sz w:val="24"/>
          <w:szCs w:val="24"/>
        </w:rPr>
        <w:t>Dz.U.2022.1225 t.j. ze zm.</w:t>
      </w:r>
      <w:r w:rsidR="00431C76" w:rsidRPr="00C70212">
        <w:rPr>
          <w:rFonts w:asciiTheme="minorHAnsi" w:hAnsiTheme="minorHAnsi" w:cstheme="minorHAnsi"/>
          <w:sz w:val="24"/>
          <w:szCs w:val="24"/>
        </w:rPr>
        <w:t xml:space="preserve">), rozporządzeniem Ministra Rozwoju </w:t>
      </w:r>
      <w:r w:rsidR="00CA14CC" w:rsidRPr="00C70212">
        <w:rPr>
          <w:rFonts w:asciiTheme="minorHAnsi" w:hAnsiTheme="minorHAnsi" w:cstheme="minorHAnsi"/>
          <w:sz w:val="24"/>
          <w:szCs w:val="24"/>
        </w:rPr>
        <w:t>i </w:t>
      </w:r>
      <w:r w:rsidR="00431C76" w:rsidRPr="00C70212">
        <w:rPr>
          <w:rFonts w:asciiTheme="minorHAnsi" w:hAnsiTheme="minorHAnsi" w:cstheme="minorHAnsi"/>
          <w:sz w:val="24"/>
          <w:szCs w:val="24"/>
        </w:rPr>
        <w:t xml:space="preserve">Technologii  z dnia 20 grudnia 2021 r. w sprawie szczegółowego zakresu i formy dokumentacji projektowej, specyfikacji technicznych wykonania i odbioru robót budowlanych oraz programu funkcjonalno-użytkowego (t.j. Dz. U. 2021 poz. 2454), </w:t>
      </w:r>
      <w:r w:rsidR="00B52EF9" w:rsidRPr="00C70212">
        <w:rPr>
          <w:rFonts w:asciiTheme="minorHAnsi" w:hAnsiTheme="minorHAnsi" w:cstheme="minorHAnsi"/>
          <w:sz w:val="24"/>
          <w:szCs w:val="24"/>
        </w:rPr>
        <w:t xml:space="preserve">ustawą z dnia 19 lipca 2019 r. o zapewnianiu dostępności osobom ze szczególnymi potrzebami (Dz.U.2024.1411 t.j.), </w:t>
      </w:r>
      <w:r w:rsidR="00CA14CC" w:rsidRPr="00C70212">
        <w:rPr>
          <w:rFonts w:asciiTheme="minorHAnsi" w:hAnsiTheme="minorHAnsi" w:cstheme="minorHAnsi"/>
          <w:sz w:val="24"/>
          <w:szCs w:val="24"/>
        </w:rPr>
        <w:t xml:space="preserve">ustawą z </w:t>
      </w:r>
      <w:r w:rsidR="00431C76" w:rsidRPr="00C70212">
        <w:rPr>
          <w:rFonts w:asciiTheme="minorHAnsi" w:hAnsiTheme="minorHAnsi" w:cstheme="minorHAnsi"/>
          <w:sz w:val="24"/>
          <w:szCs w:val="24"/>
        </w:rPr>
        <w:t>dnia 17 maja 1989 r. Prawo geodezyjne i kartograficzne (</w:t>
      </w:r>
      <w:r w:rsidR="00B52EF9" w:rsidRPr="00C70212">
        <w:rPr>
          <w:rFonts w:asciiTheme="minorHAnsi" w:hAnsiTheme="minorHAnsi" w:cstheme="minorHAnsi"/>
          <w:sz w:val="24"/>
          <w:szCs w:val="24"/>
        </w:rPr>
        <w:t xml:space="preserve">Dz.U.2024.1151 t.j. </w:t>
      </w:r>
      <w:r w:rsidR="00431C76" w:rsidRPr="00C70212">
        <w:rPr>
          <w:rFonts w:asciiTheme="minorHAnsi" w:hAnsiTheme="minorHAnsi" w:cstheme="minorHAnsi"/>
          <w:sz w:val="24"/>
          <w:szCs w:val="24"/>
        </w:rPr>
        <w:t xml:space="preserve">ze zm.). Opracowanie dokumentacji obejmuje uzyskanie wszelkich decyzji i uzgodnień niezbędnych do otrzymania pozwolenia na budowę, w tym między innymi: </w:t>
      </w:r>
      <w:r w:rsidR="008E5F89" w:rsidRPr="00C70212">
        <w:rPr>
          <w:rFonts w:asciiTheme="minorHAnsi" w:hAnsiTheme="minorHAnsi" w:cstheme="minorHAnsi"/>
          <w:sz w:val="24"/>
          <w:szCs w:val="24"/>
        </w:rPr>
        <w:t>warunków technicznych p</w:t>
      </w:r>
      <w:r w:rsidR="00AC4525" w:rsidRPr="00C70212">
        <w:rPr>
          <w:rFonts w:asciiTheme="minorHAnsi" w:hAnsiTheme="minorHAnsi" w:cstheme="minorHAnsi"/>
          <w:sz w:val="24"/>
          <w:szCs w:val="24"/>
        </w:rPr>
        <w:t>rzyłączenia</w:t>
      </w:r>
      <w:r w:rsidR="008E5F89" w:rsidRPr="00C70212">
        <w:rPr>
          <w:rFonts w:asciiTheme="minorHAnsi" w:hAnsiTheme="minorHAnsi" w:cstheme="minorHAnsi"/>
          <w:sz w:val="24"/>
          <w:szCs w:val="24"/>
        </w:rPr>
        <w:t xml:space="preserve"> do sieci gazowej</w:t>
      </w:r>
      <w:r w:rsidR="00147285" w:rsidRPr="00C70212">
        <w:rPr>
          <w:rFonts w:asciiTheme="minorHAnsi" w:hAnsiTheme="minorHAnsi" w:cstheme="minorHAnsi"/>
          <w:sz w:val="24"/>
          <w:szCs w:val="24"/>
        </w:rPr>
        <w:t xml:space="preserve"> oraz </w:t>
      </w:r>
      <w:r w:rsidR="00AC4525" w:rsidRPr="00C70212">
        <w:rPr>
          <w:rFonts w:asciiTheme="minorHAnsi" w:hAnsiTheme="minorHAnsi" w:cstheme="minorHAnsi"/>
          <w:sz w:val="24"/>
          <w:szCs w:val="24"/>
        </w:rPr>
        <w:t xml:space="preserve">warunków przyłączenia do innych sieci lub zmiany warunków przyłączeniowych </w:t>
      </w:r>
      <w:r w:rsidR="00147285" w:rsidRPr="00C70212">
        <w:rPr>
          <w:rFonts w:asciiTheme="minorHAnsi" w:hAnsiTheme="minorHAnsi" w:cstheme="minorHAnsi"/>
          <w:sz w:val="24"/>
          <w:szCs w:val="24"/>
        </w:rPr>
        <w:t>o ile bę</w:t>
      </w:r>
      <w:r w:rsidR="005F7BB3" w:rsidRPr="00C70212">
        <w:rPr>
          <w:rFonts w:asciiTheme="minorHAnsi" w:hAnsiTheme="minorHAnsi" w:cstheme="minorHAnsi"/>
          <w:sz w:val="24"/>
          <w:szCs w:val="24"/>
        </w:rPr>
        <w:t>dą</w:t>
      </w:r>
      <w:r w:rsidR="00147285" w:rsidRPr="00C70212">
        <w:rPr>
          <w:rFonts w:asciiTheme="minorHAnsi" w:hAnsiTheme="minorHAnsi" w:cstheme="minorHAnsi"/>
          <w:sz w:val="24"/>
          <w:szCs w:val="24"/>
        </w:rPr>
        <w:t xml:space="preserve"> wymagane</w:t>
      </w:r>
      <w:r w:rsidR="008E5F89" w:rsidRPr="00C70212">
        <w:rPr>
          <w:rFonts w:asciiTheme="minorHAnsi" w:hAnsiTheme="minorHAnsi" w:cstheme="minorHAnsi"/>
          <w:sz w:val="24"/>
          <w:szCs w:val="24"/>
        </w:rPr>
        <w:t xml:space="preserve"> </w:t>
      </w:r>
      <w:r w:rsidR="00431C76" w:rsidRPr="00C70212">
        <w:rPr>
          <w:rFonts w:asciiTheme="minorHAnsi" w:hAnsiTheme="minorHAnsi" w:cstheme="minorHAnsi"/>
          <w:sz w:val="24"/>
          <w:szCs w:val="24"/>
        </w:rPr>
        <w:t>, uzgod</w:t>
      </w:r>
      <w:r w:rsidR="0099172D" w:rsidRPr="00C70212">
        <w:rPr>
          <w:rFonts w:asciiTheme="minorHAnsi" w:hAnsiTheme="minorHAnsi" w:cstheme="minorHAnsi"/>
          <w:sz w:val="24"/>
          <w:szCs w:val="24"/>
        </w:rPr>
        <w:t>nień dokumentacji projektowej u </w:t>
      </w:r>
      <w:r w:rsidR="00431C76" w:rsidRPr="00C70212">
        <w:rPr>
          <w:rFonts w:asciiTheme="minorHAnsi" w:hAnsiTheme="minorHAnsi" w:cstheme="minorHAnsi"/>
          <w:sz w:val="24"/>
          <w:szCs w:val="24"/>
        </w:rPr>
        <w:t>odpowiednich rzeczoznawców,   sporządzenie wszelkich innych ekspertyz i opracowań, których potrzeba ujawni się w trakcie prac projektowych i realizacji przedmiotu zamówienia, uzyskanie zgody na wycinki zi</w:t>
      </w:r>
      <w:r w:rsidR="000568CD" w:rsidRPr="00C70212">
        <w:rPr>
          <w:rFonts w:asciiTheme="minorHAnsi" w:hAnsiTheme="minorHAnsi" w:cstheme="minorHAnsi"/>
          <w:sz w:val="24"/>
          <w:szCs w:val="24"/>
        </w:rPr>
        <w:t>eleni kolidującej z </w:t>
      </w:r>
      <w:r w:rsidR="00A03EAC" w:rsidRPr="00C70212">
        <w:rPr>
          <w:rFonts w:asciiTheme="minorHAnsi" w:hAnsiTheme="minorHAnsi" w:cstheme="minorHAnsi"/>
          <w:sz w:val="24"/>
          <w:szCs w:val="24"/>
        </w:rPr>
        <w:t>inwestycją</w:t>
      </w:r>
      <w:r w:rsidR="003538F9" w:rsidRPr="00C70212">
        <w:rPr>
          <w:rFonts w:asciiTheme="minorHAnsi" w:hAnsiTheme="minorHAnsi" w:cstheme="minorHAnsi"/>
          <w:sz w:val="24"/>
          <w:szCs w:val="24"/>
        </w:rPr>
        <w:t xml:space="preserve"> (o ile będzie </w:t>
      </w:r>
      <w:r w:rsidR="000568CD" w:rsidRPr="00C70212">
        <w:rPr>
          <w:rFonts w:asciiTheme="minorHAnsi" w:hAnsiTheme="minorHAnsi" w:cstheme="minorHAnsi"/>
          <w:sz w:val="24"/>
          <w:szCs w:val="24"/>
        </w:rPr>
        <w:t>konieczna</w:t>
      </w:r>
      <w:r w:rsidR="003538F9" w:rsidRPr="00C70212">
        <w:rPr>
          <w:rFonts w:asciiTheme="minorHAnsi" w:hAnsiTheme="minorHAnsi" w:cstheme="minorHAnsi"/>
          <w:sz w:val="24"/>
          <w:szCs w:val="24"/>
        </w:rPr>
        <w:t>)</w:t>
      </w:r>
      <w:r w:rsidR="00A03EAC" w:rsidRPr="00C70212">
        <w:rPr>
          <w:rFonts w:asciiTheme="minorHAnsi" w:hAnsiTheme="minorHAnsi" w:cstheme="minorHAnsi"/>
          <w:sz w:val="24"/>
          <w:szCs w:val="24"/>
        </w:rPr>
        <w:t>;</w:t>
      </w:r>
    </w:p>
    <w:p w14:paraId="2B0F7785" w14:textId="77777777" w:rsidR="008C5B85" w:rsidRPr="00C70212" w:rsidRDefault="00B63713"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w:t>
      </w:r>
      <w:r w:rsidR="00431C76" w:rsidRPr="00C70212">
        <w:rPr>
          <w:rFonts w:asciiTheme="minorHAnsi" w:hAnsiTheme="minorHAnsi" w:cstheme="minorHAnsi"/>
          <w:sz w:val="24"/>
          <w:szCs w:val="24"/>
        </w:rPr>
        <w:t>pracowanie projektów wykonawczych/technicznych zgodnie z rozporządzeniem Ministra Rozwoju i Technologii  z dnia 20 grudnia 2021 r. w sprawie szczegółowego zakresu i formy dokumentacji projektowej, specyf</w:t>
      </w:r>
      <w:r w:rsidR="005C6C7C" w:rsidRPr="00C70212">
        <w:rPr>
          <w:rFonts w:asciiTheme="minorHAnsi" w:hAnsiTheme="minorHAnsi" w:cstheme="minorHAnsi"/>
          <w:sz w:val="24"/>
          <w:szCs w:val="24"/>
        </w:rPr>
        <w:t>ikacji technicznych wykonania i </w:t>
      </w:r>
      <w:r w:rsidR="00431C76" w:rsidRPr="00C70212">
        <w:rPr>
          <w:rFonts w:asciiTheme="minorHAnsi" w:hAnsiTheme="minorHAnsi" w:cstheme="minorHAnsi"/>
          <w:sz w:val="24"/>
          <w:szCs w:val="24"/>
        </w:rPr>
        <w:t>odbioru robót budowlanych oraz programu funkcjonalno-użytkowego (t.j. Dz. U. 2021 poz. 2454)</w:t>
      </w:r>
      <w:r w:rsidR="00F343A9" w:rsidRPr="00C70212">
        <w:rPr>
          <w:rFonts w:asciiTheme="minorHAnsi" w:hAnsiTheme="minorHAnsi" w:cstheme="minorHAnsi"/>
          <w:sz w:val="24"/>
          <w:szCs w:val="24"/>
        </w:rPr>
        <w:t xml:space="preserve"> oraz rozporządzenia </w:t>
      </w:r>
      <w:r w:rsidR="00F343A9" w:rsidRPr="00C70212">
        <w:rPr>
          <w:rFonts w:asciiTheme="minorHAnsi" w:eastAsia="Times New Roman" w:hAnsiTheme="minorHAnsi" w:cstheme="minorHAnsi"/>
          <w:sz w:val="24"/>
          <w:szCs w:val="24"/>
          <w:lang w:eastAsia="pl-PL"/>
        </w:rPr>
        <w:t>Ministra Rozwoju z dnia 11 września 2020 r. w sprawie szczegółowego zakresu i formy projektu budowlanego (t.j. Dz. U. 2022 poz. 1679 ze zm.)</w:t>
      </w:r>
      <w:r w:rsidR="00431C76" w:rsidRPr="00C70212">
        <w:rPr>
          <w:rFonts w:asciiTheme="minorHAnsi" w:hAnsiTheme="minorHAnsi" w:cstheme="minorHAnsi"/>
          <w:sz w:val="24"/>
          <w:szCs w:val="24"/>
        </w:rPr>
        <w:t xml:space="preserve"> dla wszystkich branż, spełniających</w:t>
      </w:r>
      <w:r w:rsidR="00CA14CC" w:rsidRPr="00C70212">
        <w:rPr>
          <w:rFonts w:asciiTheme="minorHAnsi" w:hAnsiTheme="minorHAnsi" w:cstheme="minorHAnsi"/>
          <w:sz w:val="24"/>
          <w:szCs w:val="24"/>
        </w:rPr>
        <w:t xml:space="preserve"> wymagania polskich przepisów w </w:t>
      </w:r>
      <w:r w:rsidR="00431C76" w:rsidRPr="00C70212">
        <w:rPr>
          <w:rFonts w:asciiTheme="minorHAnsi" w:hAnsiTheme="minorHAnsi" w:cstheme="minorHAnsi"/>
          <w:sz w:val="24"/>
          <w:szCs w:val="24"/>
        </w:rPr>
        <w:t>zakresie bezpieczeństwa pracy, warunków sa</w:t>
      </w:r>
      <w:r w:rsidR="00CA14CC" w:rsidRPr="00C70212">
        <w:rPr>
          <w:rFonts w:asciiTheme="minorHAnsi" w:hAnsiTheme="minorHAnsi" w:cstheme="minorHAnsi"/>
          <w:sz w:val="24"/>
          <w:szCs w:val="24"/>
        </w:rPr>
        <w:t xml:space="preserve">nitarnych, ochrony środowiska i </w:t>
      </w:r>
      <w:r w:rsidR="00431C76" w:rsidRPr="00C70212">
        <w:rPr>
          <w:rFonts w:asciiTheme="minorHAnsi" w:hAnsiTheme="minorHAnsi" w:cstheme="minorHAnsi"/>
          <w:sz w:val="24"/>
          <w:szCs w:val="24"/>
        </w:rPr>
        <w:t>ochrony pożarowej oraz posia</w:t>
      </w:r>
      <w:r w:rsidR="00CA14CC" w:rsidRPr="00C70212">
        <w:rPr>
          <w:rFonts w:asciiTheme="minorHAnsi" w:hAnsiTheme="minorHAnsi" w:cstheme="minorHAnsi"/>
          <w:sz w:val="24"/>
          <w:szCs w:val="24"/>
        </w:rPr>
        <w:t>dających wymagane uzgodnienia i </w:t>
      </w:r>
      <w:r w:rsidR="00431C76" w:rsidRPr="00C70212">
        <w:rPr>
          <w:rFonts w:asciiTheme="minorHAnsi" w:hAnsiTheme="minorHAnsi" w:cstheme="minorHAnsi"/>
          <w:sz w:val="24"/>
          <w:szCs w:val="24"/>
        </w:rPr>
        <w:t>zatwierdzenia</w:t>
      </w:r>
      <w:r w:rsidR="008C5B85" w:rsidRPr="00C70212">
        <w:rPr>
          <w:rFonts w:asciiTheme="minorHAnsi" w:hAnsiTheme="minorHAnsi" w:cstheme="minorHAnsi"/>
          <w:sz w:val="24"/>
          <w:szCs w:val="24"/>
        </w:rPr>
        <w:t>.</w:t>
      </w:r>
    </w:p>
    <w:p w14:paraId="0743BC18" w14:textId="0054657B" w:rsidR="00276D44" w:rsidRPr="00C70212" w:rsidRDefault="008C5B85" w:rsidP="00276D44">
      <w:pPr>
        <w:pStyle w:val="Akapitzlist"/>
        <w:suppressAutoHyphens/>
        <w:spacing w:line="288" w:lineRule="auto"/>
        <w:ind w:left="96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Dokumentacja powinna zawierać</w:t>
      </w:r>
      <w:r w:rsidR="002170CE" w:rsidRPr="00C70212">
        <w:rPr>
          <w:rFonts w:asciiTheme="minorHAnsi" w:hAnsiTheme="minorHAnsi" w:cstheme="minorHAnsi"/>
          <w:sz w:val="24"/>
          <w:szCs w:val="24"/>
        </w:rPr>
        <w:t>, między innymi</w:t>
      </w:r>
      <w:r w:rsidRPr="00C70212">
        <w:rPr>
          <w:rFonts w:asciiTheme="minorHAnsi" w:hAnsiTheme="minorHAnsi" w:cstheme="minorHAnsi"/>
          <w:sz w:val="24"/>
          <w:szCs w:val="24"/>
        </w:rPr>
        <w:t>:</w:t>
      </w:r>
    </w:p>
    <w:p w14:paraId="53694CB5" w14:textId="23AEE2E9" w:rsidR="008C5B85" w:rsidRPr="00C70212" w:rsidRDefault="008C5B85" w:rsidP="00276D44">
      <w:pPr>
        <w:pStyle w:val="Akapitzlist"/>
        <w:numPr>
          <w:ilvl w:val="2"/>
          <w:numId w:val="103"/>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 xml:space="preserve">optymalne rozwiązania technologiczne, materiałowe oraz wszystkie niezbędne zestawienia ze szczegółowym opisem, rysunki szczegółów i detali z dokładnym opisem i podaniem wszystkich niezbędnych parametrów pozwalających na identyfikację materiału, urządzenia, </w:t>
      </w:r>
    </w:p>
    <w:p w14:paraId="0A4085BB" w14:textId="7CECC0C8" w:rsidR="00FB6430" w:rsidRPr="00C70212" w:rsidRDefault="008C5B85" w:rsidP="00512186">
      <w:pPr>
        <w:pStyle w:val="Akapitzlist"/>
        <w:numPr>
          <w:ilvl w:val="2"/>
          <w:numId w:val="103"/>
        </w:numPr>
        <w:suppressAutoHyphens/>
        <w:spacing w:line="288" w:lineRule="auto"/>
        <w:ind w:left="1531"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rodzaj i ilość odpadów powstałych w związku z realizacją przebudowy (ilość w tonach)</w:t>
      </w:r>
      <w:r w:rsidR="00431C76" w:rsidRPr="00C70212">
        <w:rPr>
          <w:rFonts w:asciiTheme="minorHAnsi" w:hAnsiTheme="minorHAnsi" w:cstheme="minorHAnsi"/>
          <w:sz w:val="24"/>
          <w:szCs w:val="24"/>
        </w:rPr>
        <w:t>;</w:t>
      </w:r>
    </w:p>
    <w:p w14:paraId="51B3D655" w14:textId="5E24FA4F" w:rsidR="00276D44" w:rsidRPr="00C70212" w:rsidRDefault="00276D44" w:rsidP="00512186">
      <w:pPr>
        <w:pStyle w:val="Akapitzlist"/>
        <w:numPr>
          <w:ilvl w:val="2"/>
          <w:numId w:val="103"/>
        </w:numPr>
        <w:suppressAutoHyphens/>
        <w:spacing w:line="288" w:lineRule="auto"/>
        <w:ind w:left="1531"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analizę zgodności</w:t>
      </w:r>
      <w:r w:rsidR="00821F91" w:rsidRPr="00C70212">
        <w:rPr>
          <w:rFonts w:asciiTheme="minorHAnsi" w:hAnsiTheme="minorHAnsi" w:cstheme="minorHAnsi"/>
          <w:sz w:val="24"/>
          <w:szCs w:val="24"/>
        </w:rPr>
        <w:t xml:space="preserve">, o której mowa w </w:t>
      </w:r>
      <w:r w:rsidR="00821F91" w:rsidRPr="00C70212">
        <w:rPr>
          <w:rFonts w:asciiTheme="minorHAnsi" w:hAnsiTheme="minorHAnsi" w:cstheme="minorHAnsi"/>
          <w:b/>
          <w:bCs/>
          <w:sz w:val="24"/>
          <w:szCs w:val="24"/>
        </w:rPr>
        <w:t>§ 8 ust. 2</w:t>
      </w:r>
      <w:r w:rsidR="00821F91" w:rsidRPr="00C70212">
        <w:rPr>
          <w:rFonts w:asciiTheme="minorHAnsi" w:hAnsiTheme="minorHAnsi" w:cstheme="minorHAnsi"/>
          <w:sz w:val="24"/>
          <w:szCs w:val="24"/>
        </w:rPr>
        <w:t>, dotycząc</w:t>
      </w:r>
      <w:r w:rsidR="000F6DD0" w:rsidRPr="00C70212">
        <w:rPr>
          <w:rFonts w:asciiTheme="minorHAnsi" w:hAnsiTheme="minorHAnsi" w:cstheme="minorHAnsi"/>
          <w:sz w:val="24"/>
          <w:szCs w:val="24"/>
        </w:rPr>
        <w:t xml:space="preserve">ą </w:t>
      </w:r>
      <w:r w:rsidRPr="00C70212">
        <w:rPr>
          <w:rFonts w:asciiTheme="minorHAnsi" w:hAnsiTheme="minorHAnsi" w:cstheme="minorHAnsi"/>
          <w:sz w:val="24"/>
          <w:szCs w:val="24"/>
        </w:rPr>
        <w:t xml:space="preserve">realizacji przedmiotu Umowy z zasadą DNSH </w:t>
      </w:r>
      <w:r w:rsidR="003D089E" w:rsidRPr="00C70212">
        <w:rPr>
          <w:rFonts w:asciiTheme="minorHAnsi" w:hAnsiTheme="minorHAnsi" w:cstheme="minorHAnsi"/>
          <w:sz w:val="24"/>
          <w:szCs w:val="24"/>
        </w:rPr>
        <w:t>„</w:t>
      </w:r>
      <w:r w:rsidRPr="00C70212">
        <w:rPr>
          <w:rFonts w:asciiTheme="minorHAnsi" w:hAnsiTheme="minorHAnsi" w:cstheme="minorHAnsi"/>
          <w:sz w:val="24"/>
          <w:szCs w:val="24"/>
        </w:rPr>
        <w:t>nie czyń poważnych szkód"</w:t>
      </w:r>
    </w:p>
    <w:p w14:paraId="5736B094" w14:textId="77777777" w:rsidR="00B63713" w:rsidRPr="00C70212" w:rsidRDefault="00BD4738"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Opracowanie informacji dotyczącej bezpieczeństwa i ochrony zdrowia</w:t>
      </w:r>
      <w:r w:rsidR="00431C76" w:rsidRPr="00C70212">
        <w:rPr>
          <w:rFonts w:asciiTheme="minorHAnsi" w:hAnsiTheme="minorHAnsi" w:cstheme="minorHAnsi"/>
          <w:sz w:val="24"/>
          <w:szCs w:val="24"/>
        </w:rPr>
        <w:t>;</w:t>
      </w:r>
    </w:p>
    <w:p w14:paraId="68210158" w14:textId="1BAD06B3" w:rsidR="00B63713" w:rsidRPr="00C70212" w:rsidRDefault="00B63713" w:rsidP="00A60360">
      <w:pPr>
        <w:pStyle w:val="Akapitzlist"/>
        <w:numPr>
          <w:ilvl w:val="0"/>
          <w:numId w:val="19"/>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lastRenderedPageBreak/>
        <w:t>W</w:t>
      </w:r>
      <w:r w:rsidR="00431C76" w:rsidRPr="00C70212">
        <w:rPr>
          <w:rFonts w:asciiTheme="minorHAnsi" w:hAnsiTheme="minorHAnsi" w:cstheme="minorHAnsi"/>
          <w:sz w:val="24"/>
          <w:szCs w:val="24"/>
        </w:rPr>
        <w:t xml:space="preserve">ykonanie specyfikacji technicznych wykonania i odbioru robót budowlanych, przez które należy rozumieć opracowania zawierające w szczególności zbiory wymagań, które są niezbędne do określenia standardu i jakości wykonania robót w zakresie sposobu wykonania robót budowlanych, właściwości wyrobów budowlanych oraz oceny prawidłowości wykonania poszczególnych robót. Specyfikacje muszą uwzględniać wymagania określone w rozporządzeniu Ministra Rozwoju i Technologii z dnia 20 grudnia 2021 r. w </w:t>
      </w:r>
      <w:r w:rsidR="00CA14CC" w:rsidRPr="00C70212">
        <w:rPr>
          <w:rFonts w:asciiTheme="minorHAnsi" w:hAnsiTheme="minorHAnsi" w:cstheme="minorHAnsi"/>
          <w:sz w:val="24"/>
          <w:szCs w:val="24"/>
        </w:rPr>
        <w:t>sprawie szczegółowego zakresu i </w:t>
      </w:r>
      <w:r w:rsidR="00431C76" w:rsidRPr="00C70212">
        <w:rPr>
          <w:rFonts w:asciiTheme="minorHAnsi" w:hAnsiTheme="minorHAnsi" w:cstheme="minorHAnsi"/>
          <w:sz w:val="24"/>
          <w:szCs w:val="24"/>
        </w:rPr>
        <w:t>formy dokumentacji projektowej, specyfikacji technicznych wykonania i odbioru robót budowlanych oraz programu funkcjonalno-użytkowego (t.j. Dz. U. 2021 poz. 2454) i art. 101 ustawy PZP;</w:t>
      </w:r>
    </w:p>
    <w:p w14:paraId="30FE3232" w14:textId="77777777" w:rsidR="009D4526" w:rsidRPr="00C70212" w:rsidRDefault="00B63713" w:rsidP="009D4526">
      <w:pPr>
        <w:pStyle w:val="Akapitzlist"/>
        <w:numPr>
          <w:ilvl w:val="0"/>
          <w:numId w:val="19"/>
        </w:numPr>
        <w:suppressAutoHyphens/>
        <w:spacing w:line="288" w:lineRule="auto"/>
        <w:ind w:left="964" w:hanging="397"/>
        <w:rPr>
          <w:rFonts w:asciiTheme="minorHAnsi" w:eastAsia="Times New Roman" w:hAnsiTheme="minorHAnsi" w:cstheme="minorHAnsi"/>
          <w:strike/>
          <w:color w:val="EE0000"/>
          <w:sz w:val="24"/>
          <w:szCs w:val="24"/>
          <w:lang w:eastAsia="pl-PL"/>
        </w:rPr>
      </w:pPr>
      <w:r w:rsidRPr="00C70212">
        <w:rPr>
          <w:rFonts w:asciiTheme="minorHAnsi" w:eastAsia="Times New Roman" w:hAnsiTheme="minorHAnsi" w:cstheme="minorHAnsi"/>
          <w:sz w:val="24"/>
          <w:szCs w:val="24"/>
          <w:lang w:eastAsia="pl-PL"/>
        </w:rPr>
        <w:t>O</w:t>
      </w:r>
      <w:r w:rsidR="00C35F14" w:rsidRPr="00C70212">
        <w:rPr>
          <w:rFonts w:asciiTheme="minorHAnsi" w:eastAsia="Times New Roman" w:hAnsiTheme="minorHAnsi" w:cstheme="minorHAnsi"/>
          <w:sz w:val="24"/>
          <w:szCs w:val="24"/>
          <w:lang w:eastAsia="pl-PL"/>
        </w:rPr>
        <w:t xml:space="preserve">pracowanie przedmiarów robót, sporządzonych </w:t>
      </w:r>
      <w:r w:rsidR="00C35F14" w:rsidRPr="00C70212">
        <w:rPr>
          <w:rFonts w:asciiTheme="minorHAnsi" w:eastAsiaTheme="minorHAnsi" w:hAnsiTheme="minorHAnsi" w:cstheme="minorHAnsi"/>
          <w:color w:val="000000"/>
          <w:sz w:val="24"/>
          <w:szCs w:val="24"/>
        </w:rPr>
        <w:t>oddzielnie dla każdej branży oraz w podziale na przyjęte elementy i etapy robót, w kolejności technologicznej ich wykonania wraz z ich szczegółowym opisem i wskazaniem podstaw ustalających szczegółowy opis oraz wskazaniem właściwych specyf</w:t>
      </w:r>
      <w:r w:rsidR="00D0472B" w:rsidRPr="00C70212">
        <w:rPr>
          <w:rFonts w:asciiTheme="minorHAnsi" w:eastAsiaTheme="minorHAnsi" w:hAnsiTheme="minorHAnsi" w:cstheme="minorHAnsi"/>
          <w:color w:val="000000"/>
          <w:sz w:val="24"/>
          <w:szCs w:val="24"/>
        </w:rPr>
        <w:t>ikacji technicznych wykonania i </w:t>
      </w:r>
      <w:r w:rsidR="00C35F14" w:rsidRPr="00C70212">
        <w:rPr>
          <w:rFonts w:asciiTheme="minorHAnsi" w:eastAsiaTheme="minorHAnsi" w:hAnsiTheme="minorHAnsi" w:cstheme="minorHAnsi"/>
          <w:color w:val="000000"/>
          <w:sz w:val="24"/>
          <w:szCs w:val="24"/>
        </w:rPr>
        <w:t>odbioru robót budowlanych, z wyliczeniem i zestawieniem ilości jednostek przedmiarowych robót podstawowych.</w:t>
      </w:r>
    </w:p>
    <w:p w14:paraId="5FBFCFF5" w14:textId="77777777" w:rsidR="009D4526" w:rsidRPr="00C70212" w:rsidRDefault="00026A82" w:rsidP="009D4526">
      <w:pPr>
        <w:pStyle w:val="Akapitzlist"/>
        <w:numPr>
          <w:ilvl w:val="0"/>
          <w:numId w:val="19"/>
        </w:numPr>
        <w:suppressAutoHyphens/>
        <w:spacing w:line="288" w:lineRule="auto"/>
        <w:ind w:left="964" w:hanging="397"/>
        <w:rPr>
          <w:rFonts w:asciiTheme="minorHAnsi" w:eastAsia="Times New Roman" w:hAnsiTheme="minorHAnsi" w:cstheme="minorHAnsi"/>
          <w:strike/>
          <w:color w:val="EE0000"/>
          <w:sz w:val="24"/>
          <w:szCs w:val="24"/>
          <w:lang w:eastAsia="pl-PL"/>
        </w:rPr>
      </w:pPr>
      <w:r w:rsidRPr="00C70212">
        <w:rPr>
          <w:rFonts w:asciiTheme="minorHAnsi" w:eastAsia="Times New Roman" w:hAnsiTheme="minorHAnsi" w:cstheme="minorHAnsi"/>
          <w:sz w:val="24"/>
          <w:szCs w:val="24"/>
          <w:lang w:eastAsia="pl-PL"/>
        </w:rPr>
        <w:t xml:space="preserve">Opracowanie kosztorysów inwestorskich </w:t>
      </w:r>
      <w:r w:rsidRPr="00C70212">
        <w:rPr>
          <w:rFonts w:asciiTheme="minorHAnsi" w:hAnsiTheme="minorHAnsi" w:cstheme="minorHAnsi"/>
          <w:sz w:val="24"/>
          <w:szCs w:val="24"/>
        </w:rPr>
        <w:t xml:space="preserve">zgodnie z treścią Rozporządzenia Ministra Rozwoju i Technologii z dnia 20 grudnia 2021 </w:t>
      </w:r>
      <w:r w:rsidR="00F22D12" w:rsidRPr="00C70212">
        <w:rPr>
          <w:rFonts w:asciiTheme="minorHAnsi" w:hAnsiTheme="minorHAnsi" w:cstheme="minorHAnsi"/>
          <w:sz w:val="24"/>
          <w:szCs w:val="24"/>
        </w:rPr>
        <w:t>r. w sprawie określenia metod i </w:t>
      </w:r>
      <w:r w:rsidRPr="00C70212">
        <w:rPr>
          <w:rFonts w:asciiTheme="minorHAnsi" w:hAnsiTheme="minorHAnsi" w:cstheme="minorHAnsi"/>
          <w:sz w:val="24"/>
          <w:szCs w:val="24"/>
        </w:rPr>
        <w:t>podstaw sporządzania kosztorysu inwestorskiego, obliczania planowanych kosztów prac projektowych oraz planowanych kosztów prac budowlanych określonych w programie funkcjonalno-użytkowym (Dz.U. 2021 poz. 2458).</w:t>
      </w:r>
    </w:p>
    <w:p w14:paraId="20A4DD6A" w14:textId="77777777" w:rsidR="009D4526" w:rsidRPr="00C70212" w:rsidRDefault="00431C76" w:rsidP="009D4526">
      <w:pPr>
        <w:pStyle w:val="Akapitzlist"/>
        <w:numPr>
          <w:ilvl w:val="0"/>
          <w:numId w:val="19"/>
        </w:numPr>
        <w:suppressAutoHyphens/>
        <w:spacing w:line="288" w:lineRule="auto"/>
        <w:ind w:left="964" w:hanging="397"/>
        <w:rPr>
          <w:rFonts w:asciiTheme="minorHAnsi" w:eastAsia="Times New Roman" w:hAnsiTheme="minorHAnsi" w:cstheme="minorHAnsi"/>
          <w:strike/>
          <w:color w:val="EE0000"/>
          <w:sz w:val="24"/>
          <w:szCs w:val="24"/>
          <w:lang w:eastAsia="pl-PL"/>
        </w:rPr>
      </w:pPr>
      <w:r w:rsidRPr="00C70212">
        <w:rPr>
          <w:rFonts w:asciiTheme="minorHAnsi" w:hAnsiTheme="minorHAnsi" w:cstheme="minorHAnsi"/>
          <w:sz w:val="24"/>
          <w:szCs w:val="24"/>
        </w:rPr>
        <w:t>Sprawowanie nadzoru autorskiego przez cały okres realizacji robót w szczególności pełnienie nadzoru autorskiego podczas prowadzenia</w:t>
      </w:r>
      <w:r w:rsidR="00D0472B" w:rsidRPr="00C70212">
        <w:rPr>
          <w:rFonts w:asciiTheme="minorHAnsi" w:hAnsiTheme="minorHAnsi" w:cstheme="minorHAnsi"/>
          <w:sz w:val="24"/>
          <w:szCs w:val="24"/>
        </w:rPr>
        <w:t xml:space="preserve"> robót budowlanych związanych z </w:t>
      </w:r>
      <w:r w:rsidRPr="00C70212">
        <w:rPr>
          <w:rFonts w:asciiTheme="minorHAnsi" w:hAnsiTheme="minorHAnsi" w:cstheme="minorHAnsi"/>
          <w:sz w:val="24"/>
          <w:szCs w:val="24"/>
        </w:rPr>
        <w:t>przedmiotem zamówienia, w</w:t>
      </w:r>
      <w:r w:rsidR="00F50045" w:rsidRPr="00C70212">
        <w:rPr>
          <w:rFonts w:asciiTheme="minorHAnsi" w:hAnsiTheme="minorHAnsi" w:cstheme="minorHAnsi"/>
          <w:sz w:val="24"/>
          <w:szCs w:val="24"/>
        </w:rPr>
        <w:t>prowadzanie niezbędnych zmian w </w:t>
      </w:r>
      <w:r w:rsidRPr="00C70212">
        <w:rPr>
          <w:rFonts w:asciiTheme="minorHAnsi" w:hAnsiTheme="minorHAnsi" w:cstheme="minorHAnsi"/>
          <w:sz w:val="24"/>
          <w:szCs w:val="24"/>
        </w:rPr>
        <w:t>dokumentacji projektowej w czasie realizacji robót</w:t>
      </w:r>
      <w:r w:rsidR="00E9150E" w:rsidRPr="00C70212">
        <w:rPr>
          <w:rFonts w:asciiTheme="minorHAnsi" w:hAnsiTheme="minorHAnsi" w:cstheme="minorHAnsi"/>
          <w:sz w:val="24"/>
          <w:szCs w:val="24"/>
        </w:rPr>
        <w:t xml:space="preserve">, w tym </w:t>
      </w:r>
      <w:r w:rsidR="00FB6430" w:rsidRPr="00C70212">
        <w:rPr>
          <w:rFonts w:asciiTheme="minorHAnsi" w:hAnsiTheme="minorHAnsi" w:cstheme="minorHAnsi"/>
          <w:sz w:val="24"/>
          <w:szCs w:val="24"/>
        </w:rPr>
        <w:t>także</w:t>
      </w:r>
      <w:r w:rsidR="00E9150E" w:rsidRPr="00C70212">
        <w:rPr>
          <w:rFonts w:asciiTheme="minorHAnsi" w:hAnsiTheme="minorHAnsi" w:cstheme="minorHAnsi"/>
          <w:sz w:val="24"/>
          <w:szCs w:val="24"/>
        </w:rPr>
        <w:t xml:space="preserve"> robót dodatkowych. </w:t>
      </w:r>
    </w:p>
    <w:p w14:paraId="1C756866" w14:textId="77777777" w:rsidR="009D4526" w:rsidRPr="00C70212" w:rsidRDefault="0053503F" w:rsidP="009D4526">
      <w:pPr>
        <w:pStyle w:val="Akapitzlist"/>
        <w:numPr>
          <w:ilvl w:val="0"/>
          <w:numId w:val="19"/>
        </w:numPr>
        <w:suppressAutoHyphens/>
        <w:spacing w:line="288" w:lineRule="auto"/>
        <w:ind w:left="964" w:hanging="397"/>
        <w:rPr>
          <w:rFonts w:asciiTheme="minorHAnsi" w:eastAsia="Times New Roman" w:hAnsiTheme="minorHAnsi" w:cstheme="minorHAnsi"/>
          <w:strike/>
          <w:color w:val="EE0000"/>
          <w:sz w:val="24"/>
          <w:szCs w:val="24"/>
          <w:lang w:eastAsia="pl-PL"/>
        </w:rPr>
      </w:pPr>
      <w:r w:rsidRPr="00C70212">
        <w:rPr>
          <w:rFonts w:asciiTheme="minorHAnsi" w:hAnsiTheme="minorHAnsi" w:cstheme="minorHAnsi"/>
          <w:sz w:val="24"/>
          <w:szCs w:val="24"/>
        </w:rPr>
        <w:t>Z</w:t>
      </w:r>
      <w:r w:rsidR="00654523" w:rsidRPr="00C70212">
        <w:rPr>
          <w:rFonts w:asciiTheme="minorHAnsi" w:hAnsiTheme="minorHAnsi" w:cstheme="minorHAnsi"/>
          <w:sz w:val="24"/>
          <w:szCs w:val="24"/>
        </w:rPr>
        <w:t xml:space="preserve">apewnienie </w:t>
      </w:r>
      <w:r w:rsidR="00701E0D" w:rsidRPr="00C70212">
        <w:rPr>
          <w:rFonts w:asciiTheme="minorHAnsi" w:hAnsiTheme="minorHAnsi" w:cstheme="minorHAnsi"/>
          <w:sz w:val="24"/>
          <w:szCs w:val="24"/>
        </w:rPr>
        <w:t>opracowania</w:t>
      </w:r>
      <w:r w:rsidR="00D8577E" w:rsidRPr="00C70212">
        <w:rPr>
          <w:rFonts w:asciiTheme="minorHAnsi" w:hAnsiTheme="minorHAnsi" w:cstheme="minorHAnsi"/>
          <w:sz w:val="24"/>
          <w:szCs w:val="24"/>
        </w:rPr>
        <w:t xml:space="preserve"> geodezyjnego</w:t>
      </w:r>
      <w:r w:rsidR="00654523" w:rsidRPr="00C70212">
        <w:rPr>
          <w:rFonts w:asciiTheme="minorHAnsi" w:hAnsiTheme="minorHAnsi" w:cstheme="minorHAnsi"/>
          <w:sz w:val="24"/>
          <w:szCs w:val="24"/>
        </w:rPr>
        <w:t>;</w:t>
      </w:r>
    </w:p>
    <w:p w14:paraId="036F3900" w14:textId="40912CED" w:rsidR="00654523" w:rsidRPr="00C70212" w:rsidRDefault="0053503F" w:rsidP="009D4526">
      <w:pPr>
        <w:pStyle w:val="Akapitzlist"/>
        <w:numPr>
          <w:ilvl w:val="0"/>
          <w:numId w:val="19"/>
        </w:numPr>
        <w:suppressAutoHyphens/>
        <w:spacing w:line="288" w:lineRule="auto"/>
        <w:ind w:left="964" w:hanging="397"/>
        <w:rPr>
          <w:rFonts w:asciiTheme="minorHAnsi" w:eastAsia="Times New Roman" w:hAnsiTheme="minorHAnsi" w:cstheme="minorHAnsi"/>
          <w:strike/>
          <w:color w:val="EE0000"/>
          <w:sz w:val="24"/>
          <w:szCs w:val="24"/>
          <w:lang w:eastAsia="pl-PL"/>
        </w:rPr>
      </w:pPr>
      <w:r w:rsidRPr="00C70212">
        <w:rPr>
          <w:rFonts w:asciiTheme="minorHAnsi" w:hAnsiTheme="minorHAnsi" w:cstheme="minorHAnsi"/>
          <w:sz w:val="24"/>
          <w:szCs w:val="24"/>
        </w:rPr>
        <w:t xml:space="preserve">Przekazanie </w:t>
      </w:r>
      <w:r w:rsidR="00654523" w:rsidRPr="00C70212">
        <w:rPr>
          <w:rFonts w:asciiTheme="minorHAnsi" w:hAnsiTheme="minorHAnsi" w:cstheme="minorHAnsi"/>
          <w:sz w:val="24"/>
          <w:szCs w:val="24"/>
        </w:rPr>
        <w:t>Zamawiającemu Dokumentacji Projektowej do Zatwierdzenia;</w:t>
      </w:r>
    </w:p>
    <w:p w14:paraId="5CEA7A4F" w14:textId="77777777" w:rsidR="00654523" w:rsidRPr="00C70212" w:rsidRDefault="00D54132" w:rsidP="00BB05C3">
      <w:pPr>
        <w:pStyle w:val="Akapitzlist"/>
        <w:numPr>
          <w:ilvl w:val="0"/>
          <w:numId w:val="18"/>
        </w:numPr>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P</w:t>
      </w:r>
      <w:r w:rsidR="00654523" w:rsidRPr="00C70212">
        <w:rPr>
          <w:rFonts w:asciiTheme="minorHAnsi" w:hAnsiTheme="minorHAnsi" w:cstheme="minorHAnsi"/>
          <w:sz w:val="24"/>
          <w:szCs w:val="24"/>
        </w:rPr>
        <w:t>rzy przekazaniu Zamawiającemu Dokumentacji Projektowej do Zatwierdzenia (Zatwierdzenie Dokumentacji Projektowej): złożenie wraz z Dokumentacją Projektową pisemnych oświadczeń złożonych przez właściwe Podmioty (Projektanci), stwierdzające:</w:t>
      </w:r>
    </w:p>
    <w:p w14:paraId="2A630337" w14:textId="5A167191" w:rsidR="00654523" w:rsidRPr="00C70212" w:rsidRDefault="00654523" w:rsidP="008A2249">
      <w:pPr>
        <w:pStyle w:val="Akapitzlist"/>
        <w:numPr>
          <w:ilvl w:val="0"/>
          <w:numId w:val="88"/>
        </w:numPr>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wykonanie Dokumentacji Projektowej zgodnie z Umową, j</w:t>
      </w:r>
      <w:r w:rsidR="006814D9" w:rsidRPr="00C70212">
        <w:rPr>
          <w:rFonts w:asciiTheme="minorHAnsi" w:hAnsiTheme="minorHAnsi" w:cstheme="minorHAnsi"/>
          <w:sz w:val="24"/>
          <w:szCs w:val="24"/>
        </w:rPr>
        <w:t>ej Załącznikami, w tym m.in. PF</w:t>
      </w:r>
      <w:r w:rsidRPr="00C70212">
        <w:rPr>
          <w:rFonts w:asciiTheme="minorHAnsi" w:hAnsiTheme="minorHAnsi" w:cstheme="minorHAnsi"/>
          <w:sz w:val="24"/>
          <w:szCs w:val="24"/>
        </w:rPr>
        <w:t xml:space="preserve">U, </w:t>
      </w:r>
      <w:r w:rsidR="001962BE" w:rsidRPr="00C70212">
        <w:rPr>
          <w:rFonts w:asciiTheme="minorHAnsi" w:hAnsiTheme="minorHAnsi" w:cstheme="minorHAnsi"/>
          <w:sz w:val="24"/>
          <w:szCs w:val="24"/>
        </w:rPr>
        <w:t xml:space="preserve">Audytem energetycznym, Audytem Ex-Ante, Inwentaryzacją, </w:t>
      </w:r>
      <w:r w:rsidRPr="00C70212">
        <w:rPr>
          <w:rFonts w:asciiTheme="minorHAnsi" w:hAnsiTheme="minorHAnsi" w:cstheme="minorHAnsi"/>
          <w:sz w:val="24"/>
          <w:szCs w:val="24"/>
        </w:rPr>
        <w:t>obowiązującymi przepisami prawa i normami oraz zasadami wiedzy technicznej;</w:t>
      </w:r>
    </w:p>
    <w:p w14:paraId="337F18A4" w14:textId="77777777" w:rsidR="00654523" w:rsidRPr="00C70212" w:rsidRDefault="00654523" w:rsidP="008A2249">
      <w:pPr>
        <w:pStyle w:val="Akapitzlist"/>
        <w:numPr>
          <w:ilvl w:val="0"/>
          <w:numId w:val="88"/>
        </w:numPr>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wydanie Dokumentacji Projektowej w stanie kompletnym z punktu widzenia celu, któremu ma służyć wraz z wyszczególnieniem przekazywanych woluminów, ich tytułów, ewentualnie: numerów ułatwiających poszukiwanie nazwiska autorów Dokumentacji;</w:t>
      </w:r>
    </w:p>
    <w:p w14:paraId="2DE1263E" w14:textId="77777777" w:rsidR="00654523" w:rsidRPr="00C70212" w:rsidRDefault="00D54132" w:rsidP="00BB05C3">
      <w:pPr>
        <w:pStyle w:val="Akapitzlist"/>
        <w:numPr>
          <w:ilvl w:val="0"/>
          <w:numId w:val="18"/>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P</w:t>
      </w:r>
      <w:r w:rsidR="00654523" w:rsidRPr="00C70212">
        <w:rPr>
          <w:rFonts w:asciiTheme="minorHAnsi" w:eastAsia="Times New Roman" w:hAnsiTheme="minorHAnsi" w:cstheme="minorHAnsi"/>
          <w:sz w:val="24"/>
          <w:szCs w:val="24"/>
          <w:lang w:eastAsia="pl-PL"/>
        </w:rPr>
        <w:t>o</w:t>
      </w:r>
      <w:r w:rsidR="00D44F6E" w:rsidRPr="00C70212">
        <w:rPr>
          <w:rFonts w:asciiTheme="minorHAnsi" w:eastAsia="Times New Roman" w:hAnsiTheme="minorHAnsi" w:cstheme="minorHAnsi"/>
          <w:sz w:val="24"/>
          <w:szCs w:val="24"/>
          <w:lang w:eastAsia="pl-PL"/>
        </w:rPr>
        <w:t xml:space="preserve"> </w:t>
      </w:r>
      <w:r w:rsidR="00654523" w:rsidRPr="00C70212">
        <w:rPr>
          <w:rFonts w:asciiTheme="minorHAnsi" w:eastAsia="Times New Roman" w:hAnsiTheme="minorHAnsi" w:cstheme="minorHAnsi"/>
          <w:sz w:val="24"/>
          <w:szCs w:val="24"/>
          <w:lang w:eastAsia="pl-PL"/>
        </w:rPr>
        <w:t>Zatwierdzeniu Dokumentacji Projektowej przez Zamawiającego wystąpienie w imieniu Zamawiającego do właściwego organu z kompletny</w:t>
      </w:r>
      <w:r w:rsidR="00331E5E" w:rsidRPr="00C70212">
        <w:rPr>
          <w:rFonts w:asciiTheme="minorHAnsi" w:eastAsia="Times New Roman" w:hAnsiTheme="minorHAnsi" w:cstheme="minorHAnsi"/>
          <w:sz w:val="24"/>
          <w:szCs w:val="24"/>
          <w:lang w:eastAsia="pl-PL"/>
        </w:rPr>
        <w:t>m wnioskiem o wydanie decyzji o </w:t>
      </w:r>
      <w:r w:rsidR="00654523" w:rsidRPr="00C70212">
        <w:rPr>
          <w:rFonts w:asciiTheme="minorHAnsi" w:eastAsia="Times New Roman" w:hAnsiTheme="minorHAnsi" w:cstheme="minorHAnsi"/>
          <w:sz w:val="24"/>
          <w:szCs w:val="24"/>
          <w:lang w:eastAsia="pl-PL"/>
        </w:rPr>
        <w:t>pozwoleniu na budowę/dokonanie zgłoszenia zamiaru wykonywania robót budowlanych;</w:t>
      </w:r>
    </w:p>
    <w:p w14:paraId="3184EA1F" w14:textId="77777777" w:rsidR="00654523" w:rsidRPr="00C70212" w:rsidRDefault="00D54132" w:rsidP="00BB05C3">
      <w:pPr>
        <w:pStyle w:val="Akapitzlist"/>
        <w:numPr>
          <w:ilvl w:val="0"/>
          <w:numId w:val="18"/>
        </w:numPr>
        <w:suppressAutoHyphens/>
        <w:spacing w:after="0" w:line="288" w:lineRule="auto"/>
        <w:ind w:left="0"/>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w:t>
      </w:r>
      <w:r w:rsidR="00654523" w:rsidRPr="00C70212">
        <w:rPr>
          <w:rFonts w:asciiTheme="minorHAnsi" w:eastAsia="Times New Roman" w:hAnsiTheme="minorHAnsi" w:cstheme="minorHAnsi"/>
          <w:sz w:val="24"/>
          <w:szCs w:val="24"/>
          <w:lang w:eastAsia="pl-PL"/>
        </w:rPr>
        <w:t>o uzyskaniu ostatecznej decyzji o pozwoleniu na budowę/dokonaniu skutecznego zgłoszenia zamiaru wykonywania robót budowlanych (Odbiór Końcowy Dokumentacji Projektowej)</w:t>
      </w:r>
      <w:r w:rsidR="002554B7" w:rsidRPr="00C70212">
        <w:rPr>
          <w:rFonts w:asciiTheme="minorHAnsi" w:eastAsia="Times New Roman" w:hAnsiTheme="minorHAnsi" w:cstheme="minorHAnsi"/>
          <w:sz w:val="24"/>
          <w:szCs w:val="24"/>
          <w:lang w:eastAsia="pl-PL"/>
        </w:rPr>
        <w:t xml:space="preserve"> </w:t>
      </w:r>
      <w:r w:rsidR="00654523" w:rsidRPr="00C70212">
        <w:rPr>
          <w:rFonts w:asciiTheme="minorHAnsi" w:eastAsia="Times New Roman" w:hAnsiTheme="minorHAnsi" w:cstheme="minorHAnsi"/>
          <w:sz w:val="24"/>
          <w:szCs w:val="24"/>
          <w:lang w:eastAsia="pl-PL"/>
        </w:rPr>
        <w:t>dostarczenie Zamawiającemu kompletnej</w:t>
      </w:r>
      <w:r w:rsidR="00873C5D" w:rsidRPr="00C70212">
        <w:rPr>
          <w:rFonts w:asciiTheme="minorHAnsi" w:eastAsia="Times New Roman" w:hAnsiTheme="minorHAnsi" w:cstheme="minorHAnsi"/>
          <w:sz w:val="24"/>
          <w:szCs w:val="24"/>
          <w:lang w:eastAsia="pl-PL"/>
        </w:rPr>
        <w:t xml:space="preserve"> Dokumentacji Projektowej wraz </w:t>
      </w:r>
      <w:r w:rsidR="00D0472B" w:rsidRPr="00C70212">
        <w:rPr>
          <w:rFonts w:asciiTheme="minorHAnsi" w:eastAsia="Times New Roman" w:hAnsiTheme="minorHAnsi" w:cstheme="minorHAnsi"/>
          <w:sz w:val="24"/>
          <w:szCs w:val="24"/>
          <w:lang w:eastAsia="pl-PL"/>
        </w:rPr>
        <w:t>z </w:t>
      </w:r>
      <w:r w:rsidR="00654523" w:rsidRPr="00C70212">
        <w:rPr>
          <w:rFonts w:asciiTheme="minorHAnsi" w:eastAsia="Times New Roman" w:hAnsiTheme="minorHAnsi" w:cstheme="minorHAnsi"/>
          <w:sz w:val="24"/>
          <w:szCs w:val="24"/>
          <w:lang w:eastAsia="pl-PL"/>
        </w:rPr>
        <w:t>uzgodnieniami w zakresie i formie zgodnej z obowiązującymi przepisami w ilości egzemplarzy:</w:t>
      </w:r>
    </w:p>
    <w:p w14:paraId="531679AF" w14:textId="77777777" w:rsidR="00654523" w:rsidRPr="00C70212" w:rsidRDefault="000B2375" w:rsidP="00DD50C2">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2</w:t>
      </w:r>
      <w:r w:rsidR="00654523" w:rsidRPr="00C70212">
        <w:rPr>
          <w:rFonts w:asciiTheme="minorHAnsi" w:eastAsia="Times New Roman" w:hAnsiTheme="minorHAnsi" w:cstheme="minorHAnsi"/>
          <w:sz w:val="24"/>
          <w:szCs w:val="24"/>
          <w:lang w:eastAsia="pl-PL"/>
        </w:rPr>
        <w:t xml:space="preserve"> (słownie: </w:t>
      </w:r>
      <w:r w:rsidRPr="00C70212">
        <w:rPr>
          <w:rFonts w:asciiTheme="minorHAnsi" w:eastAsia="Times New Roman" w:hAnsiTheme="minorHAnsi" w:cstheme="minorHAnsi"/>
          <w:sz w:val="24"/>
          <w:szCs w:val="24"/>
          <w:lang w:eastAsia="pl-PL"/>
        </w:rPr>
        <w:t>dwa</w:t>
      </w:r>
      <w:r w:rsidR="00654523" w:rsidRPr="00C70212">
        <w:rPr>
          <w:rFonts w:asciiTheme="minorHAnsi" w:eastAsia="Times New Roman" w:hAnsiTheme="minorHAnsi" w:cstheme="minorHAnsi"/>
          <w:sz w:val="24"/>
          <w:szCs w:val="24"/>
          <w:lang w:eastAsia="pl-PL"/>
        </w:rPr>
        <w:t>) egzemplarz</w:t>
      </w:r>
      <w:r w:rsidR="00331E5E" w:rsidRPr="00C70212">
        <w:rPr>
          <w:rFonts w:asciiTheme="minorHAnsi" w:eastAsia="Times New Roman" w:hAnsiTheme="minorHAnsi" w:cstheme="minorHAnsi"/>
          <w:sz w:val="24"/>
          <w:szCs w:val="24"/>
          <w:lang w:eastAsia="pl-PL"/>
        </w:rPr>
        <w:t>e</w:t>
      </w:r>
      <w:r w:rsidR="00654523" w:rsidRPr="00C70212">
        <w:rPr>
          <w:rFonts w:asciiTheme="minorHAnsi" w:eastAsia="Times New Roman" w:hAnsiTheme="minorHAnsi" w:cstheme="minorHAnsi"/>
          <w:sz w:val="24"/>
          <w:szCs w:val="24"/>
          <w:lang w:eastAsia="pl-PL"/>
        </w:rPr>
        <w:t xml:space="preserve"> projektu budowlanego w wersji papierowej (drukowanej);</w:t>
      </w:r>
    </w:p>
    <w:p w14:paraId="204700EC" w14:textId="77777777" w:rsidR="00D54132" w:rsidRPr="00C70212" w:rsidRDefault="000B2375" w:rsidP="00DD50C2">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2</w:t>
      </w:r>
      <w:r w:rsidR="00654523" w:rsidRPr="00C70212">
        <w:rPr>
          <w:rFonts w:asciiTheme="minorHAnsi" w:eastAsia="Times New Roman" w:hAnsiTheme="minorHAnsi" w:cstheme="minorHAnsi"/>
          <w:sz w:val="24"/>
          <w:szCs w:val="24"/>
          <w:lang w:eastAsia="pl-PL"/>
        </w:rPr>
        <w:t xml:space="preserve"> (słownie: </w:t>
      </w:r>
      <w:r w:rsidRPr="00C70212">
        <w:rPr>
          <w:rFonts w:asciiTheme="minorHAnsi" w:eastAsia="Times New Roman" w:hAnsiTheme="minorHAnsi" w:cstheme="minorHAnsi"/>
          <w:sz w:val="24"/>
          <w:szCs w:val="24"/>
          <w:lang w:eastAsia="pl-PL"/>
        </w:rPr>
        <w:t>dwa</w:t>
      </w:r>
      <w:r w:rsidR="00654523" w:rsidRPr="00C70212">
        <w:rPr>
          <w:rFonts w:asciiTheme="minorHAnsi" w:eastAsia="Times New Roman" w:hAnsiTheme="minorHAnsi" w:cstheme="minorHAnsi"/>
          <w:sz w:val="24"/>
          <w:szCs w:val="24"/>
          <w:lang w:eastAsia="pl-PL"/>
        </w:rPr>
        <w:t>) egzemplarz</w:t>
      </w:r>
      <w:r w:rsidR="00331E5E" w:rsidRPr="00C70212">
        <w:rPr>
          <w:rFonts w:asciiTheme="minorHAnsi" w:eastAsia="Times New Roman" w:hAnsiTheme="minorHAnsi" w:cstheme="minorHAnsi"/>
          <w:sz w:val="24"/>
          <w:szCs w:val="24"/>
          <w:lang w:eastAsia="pl-PL"/>
        </w:rPr>
        <w:t>e</w:t>
      </w:r>
      <w:r w:rsidR="00654523" w:rsidRPr="00C70212">
        <w:rPr>
          <w:rFonts w:asciiTheme="minorHAnsi" w:eastAsia="Times New Roman" w:hAnsiTheme="minorHAnsi" w:cstheme="minorHAnsi"/>
          <w:sz w:val="24"/>
          <w:szCs w:val="24"/>
          <w:lang w:eastAsia="pl-PL"/>
        </w:rPr>
        <w:t xml:space="preserve"> </w:t>
      </w:r>
      <w:r w:rsidR="00262B1D" w:rsidRPr="00C70212">
        <w:rPr>
          <w:rFonts w:asciiTheme="minorHAnsi" w:eastAsia="Times New Roman" w:hAnsiTheme="minorHAnsi" w:cstheme="minorHAnsi"/>
          <w:sz w:val="24"/>
          <w:szCs w:val="24"/>
          <w:lang w:eastAsia="pl-PL"/>
        </w:rPr>
        <w:t xml:space="preserve">projektu </w:t>
      </w:r>
      <w:r w:rsidR="00185730" w:rsidRPr="00C70212">
        <w:rPr>
          <w:rFonts w:asciiTheme="minorHAnsi" w:eastAsia="Times New Roman" w:hAnsiTheme="minorHAnsi" w:cstheme="minorHAnsi"/>
          <w:sz w:val="24"/>
          <w:szCs w:val="24"/>
          <w:lang w:eastAsia="pl-PL"/>
        </w:rPr>
        <w:t>wykonawczego/</w:t>
      </w:r>
      <w:r w:rsidR="00262B1D" w:rsidRPr="00C70212">
        <w:rPr>
          <w:rFonts w:asciiTheme="minorHAnsi" w:eastAsia="Times New Roman" w:hAnsiTheme="minorHAnsi" w:cstheme="minorHAnsi"/>
          <w:sz w:val="24"/>
          <w:szCs w:val="24"/>
          <w:lang w:eastAsia="pl-PL"/>
        </w:rPr>
        <w:t>technicznego w wersji papierowej (drukowanej)</w:t>
      </w:r>
      <w:r w:rsidR="00654523" w:rsidRPr="00C70212">
        <w:rPr>
          <w:rFonts w:asciiTheme="minorHAnsi" w:eastAsia="Times New Roman" w:hAnsiTheme="minorHAnsi" w:cstheme="minorHAnsi"/>
          <w:sz w:val="24"/>
          <w:szCs w:val="24"/>
          <w:lang w:eastAsia="pl-PL"/>
        </w:rPr>
        <w:t>;</w:t>
      </w:r>
    </w:p>
    <w:p w14:paraId="5EFB291C" w14:textId="77777777" w:rsidR="00D54132" w:rsidRPr="00C70212" w:rsidRDefault="00FB111A" w:rsidP="00DD50C2">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2</w:t>
      </w:r>
      <w:r w:rsidR="00654523" w:rsidRPr="00C70212">
        <w:rPr>
          <w:rFonts w:asciiTheme="minorHAnsi" w:hAnsiTheme="minorHAnsi" w:cstheme="minorHAnsi"/>
          <w:sz w:val="24"/>
          <w:szCs w:val="24"/>
        </w:rPr>
        <w:t xml:space="preserve"> (słownie: </w:t>
      </w:r>
      <w:r w:rsidR="00D12FEF" w:rsidRPr="00C70212">
        <w:rPr>
          <w:rFonts w:asciiTheme="minorHAnsi" w:hAnsiTheme="minorHAnsi" w:cstheme="minorHAnsi"/>
          <w:sz w:val="24"/>
          <w:szCs w:val="24"/>
        </w:rPr>
        <w:t>dwa</w:t>
      </w:r>
      <w:r w:rsidR="00654523" w:rsidRPr="00C70212">
        <w:rPr>
          <w:rFonts w:asciiTheme="minorHAnsi" w:hAnsiTheme="minorHAnsi" w:cstheme="minorHAnsi"/>
          <w:sz w:val="24"/>
          <w:szCs w:val="24"/>
        </w:rPr>
        <w:t>) egzemplarze przedmiaru robót</w:t>
      </w:r>
      <w:r w:rsidR="00D54132" w:rsidRPr="00C70212">
        <w:rPr>
          <w:rFonts w:asciiTheme="minorHAnsi" w:hAnsiTheme="minorHAnsi" w:cstheme="minorHAnsi"/>
          <w:sz w:val="24"/>
          <w:szCs w:val="24"/>
        </w:rPr>
        <w:t xml:space="preserve"> i kosztorysu </w:t>
      </w:r>
      <w:r w:rsidR="00F306D7" w:rsidRPr="00C70212">
        <w:rPr>
          <w:rFonts w:asciiTheme="minorHAnsi" w:hAnsiTheme="minorHAnsi" w:cstheme="minorHAnsi"/>
          <w:sz w:val="24"/>
          <w:szCs w:val="24"/>
        </w:rPr>
        <w:t xml:space="preserve">szczegółowego </w:t>
      </w:r>
      <w:r w:rsidR="00D54132" w:rsidRPr="00C70212">
        <w:rPr>
          <w:rFonts w:asciiTheme="minorHAnsi" w:hAnsiTheme="minorHAnsi" w:cstheme="minorHAnsi"/>
          <w:sz w:val="24"/>
          <w:szCs w:val="24"/>
        </w:rPr>
        <w:t>robót</w:t>
      </w:r>
      <w:r w:rsidR="00262B1D" w:rsidRPr="00C70212">
        <w:rPr>
          <w:rFonts w:asciiTheme="minorHAnsi" w:hAnsiTheme="minorHAnsi" w:cstheme="minorHAnsi"/>
          <w:sz w:val="24"/>
          <w:szCs w:val="24"/>
        </w:rPr>
        <w:t xml:space="preserve"> </w:t>
      </w:r>
      <w:r w:rsidR="00262B1D" w:rsidRPr="00C70212">
        <w:rPr>
          <w:rFonts w:asciiTheme="minorHAnsi" w:eastAsia="Times New Roman" w:hAnsiTheme="minorHAnsi" w:cstheme="minorHAnsi"/>
          <w:sz w:val="24"/>
          <w:szCs w:val="24"/>
          <w:lang w:eastAsia="pl-PL"/>
        </w:rPr>
        <w:t>w wersji papierowej (drukowanej);</w:t>
      </w:r>
      <w:r w:rsidR="00D54132" w:rsidRPr="00C70212">
        <w:rPr>
          <w:rFonts w:asciiTheme="minorHAnsi" w:hAnsiTheme="minorHAnsi" w:cstheme="minorHAnsi"/>
          <w:sz w:val="24"/>
          <w:szCs w:val="24"/>
        </w:rPr>
        <w:t xml:space="preserve"> </w:t>
      </w:r>
    </w:p>
    <w:p w14:paraId="64650D08" w14:textId="77777777" w:rsidR="002554B7" w:rsidRPr="00C70212" w:rsidRDefault="002554B7" w:rsidP="00DD50C2">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lang w:eastAsia="pl-PL"/>
        </w:rPr>
        <w:t xml:space="preserve">informację dotyczącą bezpieczeństwa i ochrony zdrowia (BIOZ) – w ilości </w:t>
      </w:r>
      <w:r w:rsidR="00D12FEF" w:rsidRPr="00C70212">
        <w:rPr>
          <w:rFonts w:asciiTheme="minorHAnsi" w:hAnsiTheme="minorHAnsi" w:cstheme="minorHAnsi"/>
          <w:sz w:val="24"/>
          <w:szCs w:val="24"/>
          <w:lang w:eastAsia="pl-PL"/>
        </w:rPr>
        <w:t>2</w:t>
      </w:r>
      <w:r w:rsidRPr="00C70212">
        <w:rPr>
          <w:rFonts w:asciiTheme="minorHAnsi" w:hAnsiTheme="minorHAnsi" w:cstheme="minorHAnsi"/>
          <w:sz w:val="24"/>
          <w:szCs w:val="24"/>
          <w:lang w:eastAsia="pl-PL"/>
        </w:rPr>
        <w:t xml:space="preserve"> egz</w:t>
      </w:r>
      <w:r w:rsidR="00262B1D" w:rsidRPr="00C70212">
        <w:rPr>
          <w:rFonts w:asciiTheme="minorHAnsi" w:hAnsiTheme="minorHAnsi" w:cstheme="minorHAnsi"/>
          <w:sz w:val="24"/>
          <w:szCs w:val="24"/>
          <w:lang w:eastAsia="pl-PL"/>
        </w:rPr>
        <w:t xml:space="preserve">. </w:t>
      </w:r>
      <w:r w:rsidR="00D0472B" w:rsidRPr="00C70212">
        <w:rPr>
          <w:rFonts w:asciiTheme="minorHAnsi" w:eastAsia="Times New Roman" w:hAnsiTheme="minorHAnsi" w:cstheme="minorHAnsi"/>
          <w:sz w:val="24"/>
          <w:szCs w:val="24"/>
          <w:lang w:eastAsia="pl-PL"/>
        </w:rPr>
        <w:t>w </w:t>
      </w:r>
      <w:r w:rsidR="00262B1D" w:rsidRPr="00C70212">
        <w:rPr>
          <w:rFonts w:asciiTheme="minorHAnsi" w:eastAsia="Times New Roman" w:hAnsiTheme="minorHAnsi" w:cstheme="minorHAnsi"/>
          <w:sz w:val="24"/>
          <w:szCs w:val="24"/>
          <w:lang w:eastAsia="pl-PL"/>
        </w:rPr>
        <w:t>wersji papierowej (drukowanej);</w:t>
      </w:r>
      <w:r w:rsidRPr="00C70212">
        <w:rPr>
          <w:rFonts w:asciiTheme="minorHAnsi" w:hAnsiTheme="minorHAnsi" w:cstheme="minorHAnsi"/>
          <w:sz w:val="24"/>
          <w:szCs w:val="24"/>
          <w:lang w:eastAsia="pl-PL"/>
        </w:rPr>
        <w:t xml:space="preserve"> </w:t>
      </w:r>
    </w:p>
    <w:p w14:paraId="13B1E166" w14:textId="1AD485B4" w:rsidR="002554B7" w:rsidRPr="00C70212" w:rsidRDefault="002554B7" w:rsidP="00DD50C2">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lang w:eastAsia="pl-PL"/>
        </w:rPr>
        <w:t>specyfikacj</w:t>
      </w:r>
      <w:r w:rsidR="00F07315" w:rsidRPr="00C70212">
        <w:rPr>
          <w:rFonts w:asciiTheme="minorHAnsi" w:hAnsiTheme="minorHAnsi" w:cstheme="minorHAnsi"/>
          <w:sz w:val="24"/>
          <w:szCs w:val="24"/>
          <w:lang w:eastAsia="pl-PL"/>
        </w:rPr>
        <w:t>e</w:t>
      </w:r>
      <w:r w:rsidRPr="00C70212">
        <w:rPr>
          <w:rFonts w:asciiTheme="minorHAnsi" w:hAnsiTheme="minorHAnsi" w:cstheme="minorHAnsi"/>
          <w:sz w:val="24"/>
          <w:szCs w:val="24"/>
          <w:lang w:eastAsia="pl-PL"/>
        </w:rPr>
        <w:t xml:space="preserve"> techniczn</w:t>
      </w:r>
      <w:r w:rsidR="00F07315" w:rsidRPr="00C70212">
        <w:rPr>
          <w:rFonts w:asciiTheme="minorHAnsi" w:hAnsiTheme="minorHAnsi" w:cstheme="minorHAnsi"/>
          <w:sz w:val="24"/>
          <w:szCs w:val="24"/>
          <w:lang w:eastAsia="pl-PL"/>
        </w:rPr>
        <w:t>e</w:t>
      </w:r>
      <w:r w:rsidRPr="00C70212">
        <w:rPr>
          <w:rFonts w:asciiTheme="minorHAnsi" w:hAnsiTheme="minorHAnsi" w:cstheme="minorHAnsi"/>
          <w:sz w:val="24"/>
          <w:szCs w:val="24"/>
          <w:lang w:eastAsia="pl-PL"/>
        </w:rPr>
        <w:t xml:space="preserve"> wykonania i odbioru robót budowlanych (STWiRB) – w ilości </w:t>
      </w:r>
      <w:r w:rsidR="00D12FEF" w:rsidRPr="00C70212">
        <w:rPr>
          <w:rFonts w:asciiTheme="minorHAnsi" w:hAnsiTheme="minorHAnsi" w:cstheme="minorHAnsi"/>
          <w:sz w:val="24"/>
          <w:szCs w:val="24"/>
          <w:lang w:eastAsia="pl-PL"/>
        </w:rPr>
        <w:t>2</w:t>
      </w:r>
      <w:r w:rsidRPr="00C70212">
        <w:rPr>
          <w:rFonts w:asciiTheme="minorHAnsi" w:hAnsiTheme="minorHAnsi" w:cstheme="minorHAnsi"/>
          <w:sz w:val="24"/>
          <w:szCs w:val="24"/>
          <w:lang w:eastAsia="pl-PL"/>
        </w:rPr>
        <w:t xml:space="preserve"> egz</w:t>
      </w:r>
      <w:r w:rsidR="00262B1D" w:rsidRPr="00C70212">
        <w:rPr>
          <w:rFonts w:asciiTheme="minorHAnsi" w:hAnsiTheme="minorHAnsi" w:cstheme="minorHAnsi"/>
          <w:sz w:val="24"/>
          <w:szCs w:val="24"/>
          <w:lang w:eastAsia="pl-PL"/>
        </w:rPr>
        <w:t xml:space="preserve">. </w:t>
      </w:r>
      <w:r w:rsidR="00262B1D" w:rsidRPr="00C70212">
        <w:rPr>
          <w:rFonts w:asciiTheme="minorHAnsi" w:eastAsia="Times New Roman" w:hAnsiTheme="minorHAnsi" w:cstheme="minorHAnsi"/>
          <w:sz w:val="24"/>
          <w:szCs w:val="24"/>
          <w:lang w:eastAsia="pl-PL"/>
        </w:rPr>
        <w:t>w wersji papierowej (drukowanej);</w:t>
      </w:r>
    </w:p>
    <w:p w14:paraId="622FA280" w14:textId="77777777" w:rsidR="00F1394F" w:rsidRPr="00C70212" w:rsidRDefault="00060388" w:rsidP="00F1394F">
      <w:pPr>
        <w:pStyle w:val="Akapitzlist"/>
        <w:numPr>
          <w:ilvl w:val="0"/>
          <w:numId w:val="7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1</w:t>
      </w:r>
      <w:r w:rsidR="00654523" w:rsidRPr="00C70212">
        <w:rPr>
          <w:rFonts w:asciiTheme="minorHAnsi" w:hAnsiTheme="minorHAnsi" w:cstheme="minorHAnsi"/>
          <w:sz w:val="24"/>
          <w:szCs w:val="24"/>
        </w:rPr>
        <w:t xml:space="preserve"> (słownie: </w:t>
      </w:r>
      <w:r w:rsidRPr="00C70212">
        <w:rPr>
          <w:rFonts w:asciiTheme="minorHAnsi" w:hAnsiTheme="minorHAnsi" w:cstheme="minorHAnsi"/>
          <w:sz w:val="24"/>
          <w:szCs w:val="24"/>
        </w:rPr>
        <w:t>jeden) egzemplarz</w:t>
      </w:r>
      <w:r w:rsidR="00654523" w:rsidRPr="00C70212">
        <w:rPr>
          <w:rFonts w:asciiTheme="minorHAnsi" w:hAnsiTheme="minorHAnsi" w:cstheme="minorHAnsi"/>
          <w:sz w:val="24"/>
          <w:szCs w:val="24"/>
        </w:rPr>
        <w:t xml:space="preserve"> Dokumentacji Projektowej w wersji elektronicznej (kopia w postaci skanu oryginału w formacie *.pdf) utrwalone na nośnikach CD/DVD</w:t>
      </w:r>
      <w:r w:rsidR="000446C0" w:rsidRPr="00C70212">
        <w:rPr>
          <w:rFonts w:asciiTheme="minorHAnsi" w:hAnsiTheme="minorHAnsi" w:cstheme="minorHAnsi"/>
          <w:sz w:val="24"/>
          <w:szCs w:val="24"/>
        </w:rPr>
        <w:t>/Pendrive</w:t>
      </w:r>
      <w:r w:rsidR="002554B7" w:rsidRPr="00C70212">
        <w:rPr>
          <w:rFonts w:asciiTheme="minorHAnsi" w:hAnsiTheme="minorHAnsi" w:cstheme="minorHAnsi"/>
          <w:sz w:val="24"/>
          <w:szCs w:val="24"/>
        </w:rPr>
        <w:t xml:space="preserve"> - w</w:t>
      </w:r>
      <w:r w:rsidR="00D54132" w:rsidRPr="00C70212">
        <w:rPr>
          <w:rFonts w:asciiTheme="minorHAnsi" w:hAnsiTheme="minorHAnsi" w:cstheme="minorHAnsi"/>
          <w:sz w:val="24"/>
          <w:szCs w:val="24"/>
          <w:lang w:eastAsia="pl-PL"/>
        </w:rPr>
        <w:t xml:space="preserve">ersja elektroniczna </w:t>
      </w:r>
      <w:r w:rsidR="008D7E23" w:rsidRPr="00C70212">
        <w:rPr>
          <w:rFonts w:asciiTheme="minorHAnsi" w:hAnsiTheme="minorHAnsi" w:cstheme="minorHAnsi"/>
          <w:sz w:val="24"/>
          <w:szCs w:val="24"/>
          <w:lang w:eastAsia="pl-PL"/>
        </w:rPr>
        <w:t xml:space="preserve">dokumentacji musi być tożsama z </w:t>
      </w:r>
      <w:r w:rsidR="00D54132" w:rsidRPr="00C70212">
        <w:rPr>
          <w:rFonts w:asciiTheme="minorHAnsi" w:hAnsiTheme="minorHAnsi" w:cstheme="minorHAnsi"/>
          <w:sz w:val="24"/>
          <w:szCs w:val="24"/>
          <w:lang w:eastAsia="pl-PL"/>
        </w:rPr>
        <w:t>wersją drukowaną, tzn. musi zawierać podpisy, uzgodnienia, pieczątki (skan dokumentacji) oraz musi</w:t>
      </w:r>
      <w:r w:rsidR="008D7E23" w:rsidRPr="00C70212">
        <w:rPr>
          <w:rFonts w:asciiTheme="minorHAnsi" w:hAnsiTheme="minorHAnsi" w:cstheme="minorHAnsi"/>
          <w:sz w:val="24"/>
          <w:szCs w:val="24"/>
          <w:lang w:eastAsia="pl-PL"/>
        </w:rPr>
        <w:t xml:space="preserve"> umożliwiać odczytanie plików w </w:t>
      </w:r>
      <w:r w:rsidR="00D54132" w:rsidRPr="00C70212">
        <w:rPr>
          <w:rFonts w:asciiTheme="minorHAnsi" w:hAnsiTheme="minorHAnsi" w:cstheme="minorHAnsi"/>
          <w:sz w:val="24"/>
          <w:szCs w:val="24"/>
          <w:lang w:eastAsia="pl-PL"/>
        </w:rPr>
        <w:t>programach:</w:t>
      </w:r>
    </w:p>
    <w:p w14:paraId="246E3A80" w14:textId="77777777" w:rsidR="00F1394F"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Adobe Reader - całość dokumentacji (rozszerzenie .pdf),</w:t>
      </w:r>
    </w:p>
    <w:p w14:paraId="1598F463" w14:textId="77777777" w:rsidR="00F1394F"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MS WORD - kompletne opisy techniczne, instrukcje oraz STWiOR (pliki aktywne, rozszerzenie .doc)</w:t>
      </w:r>
      <w:r w:rsidR="00F1394F" w:rsidRPr="00C70212">
        <w:rPr>
          <w:rFonts w:asciiTheme="minorHAnsi" w:hAnsiTheme="minorHAnsi" w:cstheme="minorHAnsi"/>
          <w:sz w:val="24"/>
          <w:szCs w:val="24"/>
        </w:rPr>
        <w:t>,</w:t>
      </w:r>
    </w:p>
    <w:p w14:paraId="4A7708AB" w14:textId="77777777" w:rsidR="00F1394F"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MS PowerPoint - prezentacja multimedialna (pliki aktywne, rozszerzenie .ppt)</w:t>
      </w:r>
      <w:r w:rsidR="00F1394F" w:rsidRPr="00C70212">
        <w:rPr>
          <w:rFonts w:asciiTheme="minorHAnsi" w:hAnsiTheme="minorHAnsi" w:cstheme="minorHAnsi"/>
          <w:sz w:val="24"/>
          <w:szCs w:val="24"/>
        </w:rPr>
        <w:t>,</w:t>
      </w:r>
    </w:p>
    <w:p w14:paraId="73D55ED3" w14:textId="77777777" w:rsidR="00F1394F"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AUTOCAD - część rysunkowa (pliki aktywne, rozszerzenie .dwg).</w:t>
      </w:r>
    </w:p>
    <w:p w14:paraId="051878FF" w14:textId="77777777" w:rsidR="00F1394F"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Pliki aktywne muszą być w pełni edytowalne, nie mogą posiadać zabezpieczeń przed otwarciem/ zapisem.</w:t>
      </w:r>
    </w:p>
    <w:p w14:paraId="7BA397B2" w14:textId="0773EB59" w:rsidR="00D54132" w:rsidRPr="00C70212" w:rsidRDefault="00D54132" w:rsidP="00F1394F">
      <w:pPr>
        <w:pStyle w:val="Akapitzlist"/>
        <w:numPr>
          <w:ilvl w:val="0"/>
          <w:numId w:val="118"/>
        </w:numPr>
        <w:suppressAutoHyphens/>
        <w:spacing w:after="0" w:line="288" w:lineRule="auto"/>
        <w:ind w:left="1491"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Każde opracowanie w wersji elektronicznej winno być umieszczone w odrębnym katalogu (nazwa katalogu winna odzwierciedlać nazwę opracowania). Wielkość jednego pliku nie może przekroczyć 8 MB. W nazwach katalogów oraz plików nie należy stosować polskich znaków diaktrytycznych.</w:t>
      </w:r>
    </w:p>
    <w:p w14:paraId="4DFF84F2" w14:textId="77777777" w:rsidR="000B2375" w:rsidRPr="00C70212" w:rsidRDefault="000B2375" w:rsidP="000B2375">
      <w:pPr>
        <w:tabs>
          <w:tab w:val="left" w:pos="142"/>
        </w:tabs>
        <w:suppressAutoHyphens/>
        <w:autoSpaceDE w:val="0"/>
        <w:autoSpaceDN w:val="0"/>
        <w:adjustRightInd w:val="0"/>
        <w:rPr>
          <w:rFonts w:asciiTheme="minorHAnsi" w:hAnsiTheme="minorHAnsi" w:cstheme="minorHAnsi"/>
          <w:b/>
        </w:rPr>
      </w:pPr>
      <w:r w:rsidRPr="00C70212">
        <w:rPr>
          <w:rFonts w:asciiTheme="minorHAnsi" w:hAnsiTheme="minorHAnsi" w:cstheme="minorHAnsi"/>
          <w:b/>
        </w:rPr>
        <w:t>UWAGA: Po stronie Wykonawcy jest dostarczenie dodatkowego 1 (jednego) egzemplarza kompletnej dokumentacji projektowej na plac budowy.</w:t>
      </w:r>
    </w:p>
    <w:p w14:paraId="5E9C065D" w14:textId="18A2B7AF" w:rsidR="00886C85" w:rsidRPr="00C70212" w:rsidRDefault="00D66AAC" w:rsidP="00BB05C3">
      <w:pPr>
        <w:pStyle w:val="Akapitzlist"/>
        <w:numPr>
          <w:ilvl w:val="0"/>
          <w:numId w:val="18"/>
        </w:numPr>
        <w:suppressAutoHyphens/>
        <w:spacing w:after="0" w:line="288" w:lineRule="auto"/>
        <w:ind w:left="0" w:hanging="357"/>
        <w:rPr>
          <w:rFonts w:asciiTheme="minorHAnsi" w:hAnsiTheme="minorHAnsi" w:cstheme="minorHAnsi"/>
          <w:sz w:val="24"/>
          <w:szCs w:val="24"/>
          <w:lang w:eastAsia="pl-PL"/>
        </w:rPr>
      </w:pPr>
      <w:r w:rsidRPr="00C70212">
        <w:rPr>
          <w:rFonts w:asciiTheme="minorHAnsi" w:hAnsiTheme="minorHAnsi" w:cstheme="minorHAnsi"/>
          <w:bCs/>
          <w:sz w:val="24"/>
          <w:szCs w:val="24"/>
        </w:rPr>
        <w:lastRenderedPageBreak/>
        <w:t xml:space="preserve">Rozwiązania projektowe </w:t>
      </w:r>
      <w:r w:rsidR="000B3CEB" w:rsidRPr="00C70212">
        <w:rPr>
          <w:rFonts w:asciiTheme="minorHAnsi" w:hAnsiTheme="minorHAnsi" w:cstheme="minorHAnsi"/>
          <w:bCs/>
          <w:sz w:val="24"/>
          <w:szCs w:val="24"/>
        </w:rPr>
        <w:t>oraz organizacja robót po</w:t>
      </w:r>
      <w:r w:rsidRPr="00C70212">
        <w:rPr>
          <w:rFonts w:asciiTheme="minorHAnsi" w:hAnsiTheme="minorHAnsi" w:cstheme="minorHAnsi"/>
          <w:bCs/>
          <w:sz w:val="24"/>
          <w:szCs w:val="24"/>
        </w:rPr>
        <w:t xml:space="preserve">winny uwzględniać ciągłość pracy </w:t>
      </w:r>
      <w:r w:rsidR="00D12FEF" w:rsidRPr="00C70212">
        <w:rPr>
          <w:rFonts w:asciiTheme="minorHAnsi" w:hAnsiTheme="minorHAnsi" w:cstheme="minorHAnsi"/>
          <w:bCs/>
          <w:sz w:val="24"/>
          <w:szCs w:val="24"/>
        </w:rPr>
        <w:t>Zespołu Szkolno-Przedszkolnego w Czarnocinie</w:t>
      </w:r>
      <w:r w:rsidR="004352CF" w:rsidRPr="00C70212">
        <w:rPr>
          <w:rFonts w:asciiTheme="minorHAnsi" w:hAnsiTheme="minorHAnsi" w:cstheme="minorHAnsi"/>
          <w:bCs/>
          <w:sz w:val="24"/>
          <w:szCs w:val="24"/>
        </w:rPr>
        <w:t xml:space="preserve"> </w:t>
      </w:r>
      <w:r w:rsidR="00D12FEF" w:rsidRPr="00C70212">
        <w:rPr>
          <w:rFonts w:asciiTheme="minorHAnsi" w:hAnsiTheme="minorHAnsi" w:cstheme="minorHAnsi"/>
          <w:bCs/>
          <w:sz w:val="24"/>
          <w:szCs w:val="24"/>
        </w:rPr>
        <w:t xml:space="preserve">i Klubu Malucha w Czarnocinie </w:t>
      </w:r>
      <w:r w:rsidR="004352CF" w:rsidRPr="00C70212">
        <w:rPr>
          <w:rFonts w:asciiTheme="minorHAnsi" w:hAnsiTheme="minorHAnsi" w:cstheme="minorHAnsi"/>
          <w:bCs/>
          <w:sz w:val="24"/>
          <w:szCs w:val="24"/>
        </w:rPr>
        <w:t>zlokalizowany</w:t>
      </w:r>
      <w:r w:rsidR="00D12FEF" w:rsidRPr="00C70212">
        <w:rPr>
          <w:rFonts w:asciiTheme="minorHAnsi" w:hAnsiTheme="minorHAnsi" w:cstheme="minorHAnsi"/>
          <w:bCs/>
          <w:sz w:val="24"/>
          <w:szCs w:val="24"/>
        </w:rPr>
        <w:t>ch</w:t>
      </w:r>
      <w:r w:rsidR="004352CF" w:rsidRPr="00C70212">
        <w:rPr>
          <w:rFonts w:asciiTheme="minorHAnsi" w:hAnsiTheme="minorHAnsi" w:cstheme="minorHAnsi"/>
          <w:bCs/>
          <w:sz w:val="24"/>
          <w:szCs w:val="24"/>
        </w:rPr>
        <w:t xml:space="preserve"> na działce</w:t>
      </w:r>
      <w:r w:rsidR="002E2BA5" w:rsidRPr="00C70212">
        <w:rPr>
          <w:rFonts w:asciiTheme="minorHAnsi" w:hAnsiTheme="minorHAnsi" w:cstheme="minorHAnsi"/>
          <w:bCs/>
          <w:sz w:val="24"/>
          <w:szCs w:val="24"/>
        </w:rPr>
        <w:t xml:space="preserve">, </w:t>
      </w:r>
      <w:r w:rsidR="004352CF" w:rsidRPr="00C70212">
        <w:rPr>
          <w:rFonts w:asciiTheme="minorHAnsi" w:hAnsiTheme="minorHAnsi" w:cstheme="minorHAnsi"/>
          <w:bCs/>
          <w:sz w:val="24"/>
          <w:szCs w:val="24"/>
        </w:rPr>
        <w:t>na której będzie realizowany przedmiot zamówienia</w:t>
      </w:r>
      <w:r w:rsidRPr="00C70212">
        <w:rPr>
          <w:rFonts w:asciiTheme="minorHAnsi" w:hAnsiTheme="minorHAnsi" w:cstheme="minorHAnsi"/>
          <w:bCs/>
          <w:sz w:val="24"/>
          <w:szCs w:val="24"/>
        </w:rPr>
        <w:t xml:space="preserve">. </w:t>
      </w:r>
      <w:r w:rsidR="00AC7F90" w:rsidRPr="00C70212">
        <w:rPr>
          <w:rFonts w:asciiTheme="minorHAnsi" w:hAnsiTheme="minorHAnsi" w:cstheme="minorHAnsi"/>
          <w:bCs/>
          <w:sz w:val="24"/>
          <w:szCs w:val="24"/>
        </w:rPr>
        <w:t>Należy uwzględnić prowadzenie prac w sposób zapewniający normalne użytkowanie</w:t>
      </w:r>
      <w:r w:rsidR="000446C0" w:rsidRPr="00C70212">
        <w:rPr>
          <w:rFonts w:asciiTheme="minorHAnsi" w:hAnsiTheme="minorHAnsi" w:cstheme="minorHAnsi"/>
          <w:bCs/>
          <w:sz w:val="24"/>
          <w:szCs w:val="24"/>
        </w:rPr>
        <w:t xml:space="preserve"> obiektu, w którym będą prowadzone prace termomodernizacyjne oraz </w:t>
      </w:r>
      <w:r w:rsidR="00AC7F90" w:rsidRPr="00C70212">
        <w:rPr>
          <w:rFonts w:asciiTheme="minorHAnsi" w:hAnsiTheme="minorHAnsi" w:cstheme="minorHAnsi"/>
          <w:bCs/>
          <w:sz w:val="24"/>
          <w:szCs w:val="24"/>
        </w:rPr>
        <w:t>pozostałej części obiektu znajdującej się w pobliżu prowadzenia prac.</w:t>
      </w:r>
    </w:p>
    <w:p w14:paraId="22ACFE72" w14:textId="77777777" w:rsidR="00886C85" w:rsidRPr="00C70212" w:rsidRDefault="00886C85" w:rsidP="00BB05C3">
      <w:pPr>
        <w:pStyle w:val="Akapitzlist"/>
        <w:numPr>
          <w:ilvl w:val="0"/>
          <w:numId w:val="18"/>
        </w:numPr>
        <w:suppressAutoHyphens/>
        <w:spacing w:after="0" w:line="288" w:lineRule="auto"/>
        <w:ind w:left="0" w:hanging="357"/>
        <w:rPr>
          <w:rFonts w:asciiTheme="minorHAnsi" w:hAnsiTheme="minorHAnsi" w:cstheme="minorHAnsi"/>
          <w:sz w:val="24"/>
          <w:szCs w:val="24"/>
          <w:lang w:eastAsia="pl-PL"/>
        </w:rPr>
      </w:pPr>
      <w:r w:rsidRPr="00C70212">
        <w:rPr>
          <w:rFonts w:asciiTheme="minorHAnsi" w:hAnsiTheme="minorHAnsi" w:cstheme="minorHAnsi"/>
          <w:sz w:val="24"/>
          <w:szCs w:val="24"/>
          <w:lang w:eastAsia="pl-PL"/>
        </w:rPr>
        <w:t xml:space="preserve">Rozwiązania projektowe powinny uwzględniać </w:t>
      </w:r>
      <w:r w:rsidR="003365BD" w:rsidRPr="00C70212">
        <w:rPr>
          <w:rFonts w:asciiTheme="minorHAnsi" w:hAnsiTheme="minorHAnsi" w:cstheme="minorHAnsi"/>
          <w:sz w:val="24"/>
          <w:szCs w:val="24"/>
          <w:lang w:eastAsia="pl-PL"/>
        </w:rPr>
        <w:t>minimalizację ewentualnych oddziaływań na środowisko i uwzględniać adaptację do zmian klimatu i związane z tym zagrożenia np. deszcze nawalne, huragany, niskie temperatury utrzymujące się przez dłuższy czas.</w:t>
      </w:r>
    </w:p>
    <w:p w14:paraId="61AA1B07" w14:textId="77777777" w:rsidR="00E94150" w:rsidRPr="00C70212" w:rsidRDefault="00654523" w:rsidP="00BB05C3">
      <w:pPr>
        <w:pStyle w:val="Akapitzlist"/>
        <w:numPr>
          <w:ilvl w:val="0"/>
          <w:numId w:val="18"/>
        </w:numPr>
        <w:suppressAutoHyphens/>
        <w:spacing w:after="0" w:line="288" w:lineRule="auto"/>
        <w:ind w:left="0" w:hanging="357"/>
        <w:rPr>
          <w:rFonts w:asciiTheme="minorHAnsi"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zastrzega sobie, w trakcie realizacji prac projektowych, prawo do konsultowania na bieżąco proponowanych w projekcie rozwiązań.</w:t>
      </w:r>
    </w:p>
    <w:p w14:paraId="55DBBD8C" w14:textId="77777777" w:rsidR="00C80170" w:rsidRPr="00C70212" w:rsidRDefault="00E94150" w:rsidP="00BB05C3">
      <w:pPr>
        <w:pStyle w:val="Akapitzlist"/>
        <w:numPr>
          <w:ilvl w:val="0"/>
          <w:numId w:val="18"/>
        </w:numPr>
        <w:suppressAutoHyphens/>
        <w:spacing w:after="0" w:line="288" w:lineRule="auto"/>
        <w:ind w:left="0"/>
        <w:rPr>
          <w:rFonts w:asciiTheme="minorHAnsi" w:hAnsiTheme="minorHAnsi" w:cstheme="minorHAnsi"/>
          <w:sz w:val="24"/>
          <w:szCs w:val="24"/>
          <w:lang w:eastAsia="pl-PL"/>
        </w:rPr>
      </w:pPr>
      <w:r w:rsidRPr="00C70212">
        <w:rPr>
          <w:rFonts w:asciiTheme="minorHAnsi" w:hAnsiTheme="minorHAnsi" w:cstheme="minorHAnsi"/>
          <w:sz w:val="24"/>
          <w:szCs w:val="24"/>
          <w:lang w:eastAsia="pl-PL"/>
        </w:rPr>
        <w:t>Wykonawca w zakresie prac projektowych zobowiązuje się wykonać dokumentację projektową z uwzględnieniem podziału opracowań branżowych, zgodnie z zakresem rzeczowym określonym w opisie przedmiotu zamówienia w Specyfikacji Warunków Zamówienia.</w:t>
      </w:r>
    </w:p>
    <w:p w14:paraId="6A03942D" w14:textId="77777777" w:rsidR="00436EF7" w:rsidRPr="00C70212" w:rsidRDefault="00436EF7" w:rsidP="00BB05C3">
      <w:pPr>
        <w:pStyle w:val="Akapitzlist"/>
        <w:numPr>
          <w:ilvl w:val="0"/>
          <w:numId w:val="18"/>
        </w:numPr>
        <w:suppressAutoHyphens/>
        <w:spacing w:after="0" w:line="288" w:lineRule="auto"/>
        <w:ind w:left="0"/>
        <w:rPr>
          <w:rFonts w:asciiTheme="minorHAnsi" w:hAnsiTheme="minorHAnsi" w:cstheme="minorHAnsi"/>
          <w:sz w:val="24"/>
          <w:szCs w:val="24"/>
          <w:lang w:eastAsia="pl-PL"/>
        </w:rPr>
      </w:pPr>
      <w:r w:rsidRPr="00C70212">
        <w:rPr>
          <w:rFonts w:asciiTheme="minorHAnsi" w:hAnsiTheme="minorHAnsi" w:cstheme="minorHAnsi"/>
          <w:sz w:val="24"/>
          <w:szCs w:val="24"/>
        </w:rPr>
        <w:t>Zamawiający wymaga dokonania sprawdzenia dokumentacji przez osob</w:t>
      </w:r>
      <w:r w:rsidR="00D12FEF" w:rsidRPr="00C70212">
        <w:rPr>
          <w:rFonts w:asciiTheme="minorHAnsi" w:hAnsiTheme="minorHAnsi" w:cstheme="minorHAnsi"/>
          <w:sz w:val="24"/>
          <w:szCs w:val="24"/>
        </w:rPr>
        <w:t>y</w:t>
      </w:r>
      <w:r w:rsidRPr="00C70212">
        <w:rPr>
          <w:rFonts w:asciiTheme="minorHAnsi" w:hAnsiTheme="minorHAnsi" w:cstheme="minorHAnsi"/>
          <w:sz w:val="24"/>
          <w:szCs w:val="24"/>
        </w:rPr>
        <w:t xml:space="preserve"> posiadając</w:t>
      </w:r>
      <w:r w:rsidR="00D12FEF" w:rsidRPr="00C70212">
        <w:rPr>
          <w:rFonts w:asciiTheme="minorHAnsi" w:hAnsiTheme="minorHAnsi" w:cstheme="minorHAnsi"/>
          <w:sz w:val="24"/>
          <w:szCs w:val="24"/>
        </w:rPr>
        <w:t>e</w:t>
      </w:r>
      <w:r w:rsidRPr="00C70212">
        <w:rPr>
          <w:rFonts w:asciiTheme="minorHAnsi" w:hAnsiTheme="minorHAnsi" w:cstheme="minorHAnsi"/>
          <w:sz w:val="24"/>
          <w:szCs w:val="24"/>
        </w:rPr>
        <w:t xml:space="preserve"> wymagane uprawnienia. Każdy egzemplarz dokumentacji ma być podpisany przez projektanta i sprawdzającego oraz zawierać protokół koordynacji międzybranżowej podpisany przez wszystkich projektantów branżowych uczestniczących w realizacji zamówienia.</w:t>
      </w:r>
    </w:p>
    <w:p w14:paraId="265866E7" w14:textId="77777777" w:rsidR="00E94150" w:rsidRPr="00C70212" w:rsidRDefault="00E94150" w:rsidP="00BB05C3">
      <w:pPr>
        <w:numPr>
          <w:ilvl w:val="0"/>
          <w:numId w:val="18"/>
        </w:numPr>
        <w:suppressAutoHyphens/>
        <w:ind w:left="0"/>
        <w:rPr>
          <w:rFonts w:asciiTheme="minorHAnsi" w:hAnsiTheme="minorHAnsi" w:cstheme="minorHAnsi"/>
        </w:rPr>
      </w:pPr>
      <w:r w:rsidRPr="00C70212">
        <w:rPr>
          <w:rFonts w:asciiTheme="minorHAnsi" w:hAnsiTheme="minorHAnsi" w:cstheme="minorHAnsi"/>
        </w:rPr>
        <w:t>Wszelkie niezbędne materiały wnioski, uzgodnienia, opinie wymagane dla realizacji prac projektowych, Wykonawca pozyskuje we własnym zakresie w ramach kosztów określonych w złożonej ofercie.</w:t>
      </w:r>
    </w:p>
    <w:p w14:paraId="28707C9E" w14:textId="77777777" w:rsidR="00E94150" w:rsidRPr="00C70212" w:rsidRDefault="00E94150" w:rsidP="00BB05C3">
      <w:pPr>
        <w:numPr>
          <w:ilvl w:val="0"/>
          <w:numId w:val="18"/>
        </w:numPr>
        <w:suppressAutoHyphens/>
        <w:ind w:left="0"/>
        <w:rPr>
          <w:rFonts w:asciiTheme="minorHAnsi" w:hAnsiTheme="minorHAnsi" w:cstheme="minorHAnsi"/>
        </w:rPr>
      </w:pPr>
      <w:r w:rsidRPr="00C70212">
        <w:rPr>
          <w:rFonts w:asciiTheme="minorHAnsi" w:hAnsiTheme="minorHAnsi" w:cstheme="minorHAnsi"/>
        </w:rPr>
        <w:t xml:space="preserve">W trakcie przygotowania dokumentacji projektowej Wykonawca zobowiązany jest do utrzymywania stałego kontaktu z wyznaczonym pracownikiem (pracownikami) Zamawiającego w celu dokonywania na bieżąco konsultacji, co do projektu, wprowadzania korekt, zmian, uwzględniania sugestii. </w:t>
      </w:r>
    </w:p>
    <w:p w14:paraId="7E6984EC" w14:textId="114F6C22" w:rsidR="00E94150" w:rsidRPr="00C70212" w:rsidRDefault="00E94150" w:rsidP="00E9150E">
      <w:pPr>
        <w:numPr>
          <w:ilvl w:val="0"/>
          <w:numId w:val="18"/>
        </w:numPr>
        <w:suppressAutoHyphens/>
        <w:ind w:left="0"/>
        <w:jc w:val="both"/>
        <w:rPr>
          <w:rFonts w:asciiTheme="minorHAnsi" w:hAnsiTheme="minorHAnsi" w:cstheme="minorHAnsi"/>
        </w:rPr>
      </w:pPr>
      <w:r w:rsidRPr="00C70212">
        <w:rPr>
          <w:rFonts w:asciiTheme="minorHAnsi" w:hAnsiTheme="minorHAnsi" w:cstheme="minorHAnsi"/>
        </w:rPr>
        <w:t xml:space="preserve">Wykonawca w okresie realizacji przedmiotu umowy w ramach wynagrodzenia opisanego w </w:t>
      </w:r>
      <w:r w:rsidR="00E9150E" w:rsidRPr="00C70212">
        <w:rPr>
          <w:rFonts w:asciiTheme="minorHAnsi" w:hAnsiTheme="minorHAnsi" w:cstheme="minorHAnsi"/>
        </w:rPr>
        <w:br/>
      </w:r>
      <w:r w:rsidRPr="00C70212">
        <w:rPr>
          <w:rFonts w:asciiTheme="minorHAnsi" w:hAnsiTheme="minorHAnsi" w:cstheme="minorHAnsi"/>
          <w:b/>
          <w:bCs/>
        </w:rPr>
        <w:t>§ 1</w:t>
      </w:r>
      <w:r w:rsidR="00FB0762" w:rsidRPr="00C70212">
        <w:rPr>
          <w:rFonts w:asciiTheme="minorHAnsi" w:hAnsiTheme="minorHAnsi" w:cstheme="minorHAnsi"/>
          <w:b/>
          <w:bCs/>
        </w:rPr>
        <w:t>3</w:t>
      </w:r>
      <w:r w:rsidRPr="00C70212">
        <w:rPr>
          <w:rFonts w:asciiTheme="minorHAnsi" w:hAnsiTheme="minorHAnsi" w:cstheme="minorHAnsi"/>
        </w:rPr>
        <w:t xml:space="preserve"> zobowiązany jest również do wykonania dokumentacj</w:t>
      </w:r>
      <w:r w:rsidR="00BA36C9" w:rsidRPr="00C70212">
        <w:rPr>
          <w:rFonts w:asciiTheme="minorHAnsi" w:hAnsiTheme="minorHAnsi" w:cstheme="minorHAnsi"/>
        </w:rPr>
        <w:t>i projektowej nie wymienionej w </w:t>
      </w:r>
      <w:r w:rsidRPr="00C70212">
        <w:rPr>
          <w:rFonts w:asciiTheme="minorHAnsi" w:hAnsiTheme="minorHAnsi" w:cstheme="minorHAnsi"/>
        </w:rPr>
        <w:t>niniejszej umowie, a związanej z wymaganiami jednostek opiniujących i uzgadniających, które będą uczestniczyć w procedurze uzyskania niezbędnych do wykonania umowy decyzji administracyjnych</w:t>
      </w:r>
      <w:r w:rsidR="00F07315" w:rsidRPr="00C70212">
        <w:rPr>
          <w:rFonts w:asciiTheme="minorHAnsi" w:hAnsiTheme="minorHAnsi" w:cstheme="minorHAnsi"/>
        </w:rPr>
        <w:t>,</w:t>
      </w:r>
      <w:r w:rsidR="0019796F" w:rsidRPr="00C70212">
        <w:rPr>
          <w:rFonts w:asciiTheme="minorHAnsi" w:hAnsiTheme="minorHAnsi" w:cstheme="minorHAnsi"/>
        </w:rPr>
        <w:t xml:space="preserve"> w tym decyzji o </w:t>
      </w:r>
      <w:r w:rsidR="00CC5F3A" w:rsidRPr="00C70212">
        <w:rPr>
          <w:rFonts w:asciiTheme="minorHAnsi" w:hAnsiTheme="minorHAnsi" w:cstheme="minorHAnsi"/>
        </w:rPr>
        <w:t>środowiskowych uwarunkowaniach o ile będzie wymagana</w:t>
      </w:r>
      <w:r w:rsidRPr="00C70212">
        <w:rPr>
          <w:rFonts w:asciiTheme="minorHAnsi" w:hAnsiTheme="minorHAnsi" w:cstheme="minorHAnsi"/>
        </w:rPr>
        <w:t>.</w:t>
      </w:r>
    </w:p>
    <w:p w14:paraId="311D5589" w14:textId="77777777" w:rsidR="00BA36C9" w:rsidRPr="00C70212" w:rsidRDefault="00E94150" w:rsidP="00BA36C9">
      <w:pPr>
        <w:numPr>
          <w:ilvl w:val="0"/>
          <w:numId w:val="18"/>
        </w:numPr>
        <w:suppressAutoHyphens/>
        <w:ind w:left="0" w:hanging="357"/>
        <w:rPr>
          <w:rFonts w:asciiTheme="minorHAnsi" w:hAnsiTheme="minorHAnsi" w:cstheme="minorHAnsi"/>
        </w:rPr>
      </w:pPr>
      <w:r w:rsidRPr="00C70212">
        <w:rPr>
          <w:rFonts w:asciiTheme="minorHAnsi" w:hAnsiTheme="minorHAnsi" w:cstheme="minorHAnsi"/>
        </w:rPr>
        <w:t xml:space="preserve">Przekazana dokumentacja projektowa posiadać będzie oświadczenie Projektanta wymagane art. 34 ust. 3d pkt 3 ustawy Prawo budowlane. </w:t>
      </w:r>
    </w:p>
    <w:p w14:paraId="4D672FBA" w14:textId="77777777" w:rsidR="00654523" w:rsidRPr="00C70212" w:rsidRDefault="00E94150" w:rsidP="00E9150E">
      <w:pPr>
        <w:numPr>
          <w:ilvl w:val="0"/>
          <w:numId w:val="18"/>
        </w:numPr>
        <w:suppressAutoHyphens/>
        <w:spacing w:after="240"/>
        <w:ind w:left="0" w:hanging="357"/>
        <w:jc w:val="both"/>
        <w:rPr>
          <w:rFonts w:asciiTheme="minorHAnsi" w:hAnsiTheme="minorHAnsi" w:cstheme="minorHAnsi"/>
        </w:rPr>
      </w:pPr>
      <w:r w:rsidRPr="00C70212">
        <w:rPr>
          <w:rFonts w:asciiTheme="minorHAnsi" w:hAnsiTheme="minorHAnsi" w:cstheme="minorHAnsi"/>
        </w:rPr>
        <w:t>W specyfik</w:t>
      </w:r>
      <w:r w:rsidR="00BA36C9" w:rsidRPr="00C70212">
        <w:rPr>
          <w:rFonts w:asciiTheme="minorHAnsi" w:hAnsiTheme="minorHAnsi" w:cstheme="minorHAnsi"/>
        </w:rPr>
        <w:t>acjach technicznych wykonania i </w:t>
      </w:r>
      <w:r w:rsidRPr="00C70212">
        <w:rPr>
          <w:rFonts w:asciiTheme="minorHAnsi" w:hAnsiTheme="minorHAnsi" w:cstheme="minorHAnsi"/>
        </w:rPr>
        <w:t xml:space="preserve">odbioru robót będą zastosowane wyroby budowlane (materiały i urządzenia) dopuszczone do obrotu i powszechnego stosowania. Wyroby zaliczone do grupy jednostkowego stosowania w budownictwie będą mogły być </w:t>
      </w:r>
      <w:r w:rsidRPr="00C70212">
        <w:rPr>
          <w:rFonts w:asciiTheme="minorHAnsi" w:hAnsiTheme="minorHAnsi" w:cstheme="minorHAnsi"/>
        </w:rPr>
        <w:lastRenderedPageBreak/>
        <w:t>zastosowane w dokumentacji projektowej po uzyskaniu akceptacji Zamawiającego. Wykonawca sporządzając dokumentację techniczną zobowiązany jest do dokonania opisu przedmiotu z z</w:t>
      </w:r>
      <w:r w:rsidR="00BA36C9" w:rsidRPr="00C70212">
        <w:rPr>
          <w:rFonts w:asciiTheme="minorHAnsi" w:hAnsiTheme="minorHAnsi" w:cstheme="minorHAnsi"/>
        </w:rPr>
        <w:t>achowaniem zasad wynikających z </w:t>
      </w:r>
      <w:r w:rsidRPr="00C70212">
        <w:rPr>
          <w:rFonts w:asciiTheme="minorHAnsi" w:hAnsiTheme="minorHAnsi" w:cstheme="minorHAnsi"/>
        </w:rPr>
        <w:t>ustawy Prawo zamówień publicznych. Oznacza to więc, że wszędzie tam, gdzie przedmiotu nie będzie można opisywać przez wskazanie znaków towarowych, patentów lub pochodzenia, chyba że jest to uzasadnione specyfiką przedmiotu zamówienia i Zamawiający nie może opisać przedmiotu zamówienia za pomocą dostatecznie dokładnych o</w:t>
      </w:r>
      <w:r w:rsidR="00572C3F" w:rsidRPr="00C70212">
        <w:rPr>
          <w:rFonts w:asciiTheme="minorHAnsi" w:hAnsiTheme="minorHAnsi" w:cstheme="minorHAnsi"/>
        </w:rPr>
        <w:t xml:space="preserve">kreśleń, a </w:t>
      </w:r>
      <w:r w:rsidRPr="00C70212">
        <w:rPr>
          <w:rFonts w:asciiTheme="minorHAnsi" w:hAnsiTheme="minorHAnsi" w:cstheme="minorHAnsi"/>
        </w:rPr>
        <w:t>wskazaniu takiemu towarzyszą wyrazy "lub równoważny" oraz zawiera zdefiniowanie tej równoważności.</w:t>
      </w:r>
    </w:p>
    <w:p w14:paraId="0A9ECCF0" w14:textId="77777777" w:rsidR="00654523" w:rsidRPr="00C70212" w:rsidRDefault="00654523" w:rsidP="00C70212">
      <w:pPr>
        <w:pStyle w:val="Nagwek1"/>
      </w:pPr>
      <w:r w:rsidRPr="00C70212">
        <w:t>§ 9</w:t>
      </w:r>
      <w:r w:rsidR="002E2BA5" w:rsidRPr="00C70212">
        <w:t xml:space="preserve"> </w:t>
      </w:r>
      <w:r w:rsidRPr="00C70212">
        <w:t>SZCZEGÓŁOWE OBOWIĄZKI WYKONAWCY – ETAP II – ROBOTY BUDOWLANE</w:t>
      </w:r>
    </w:p>
    <w:p w14:paraId="0928C8EA" w14:textId="16E682F1" w:rsidR="00302823" w:rsidRPr="00C70212" w:rsidRDefault="00985AF5" w:rsidP="00302823">
      <w:pPr>
        <w:numPr>
          <w:ilvl w:val="0"/>
          <w:numId w:val="79"/>
        </w:numPr>
        <w:tabs>
          <w:tab w:val="left" w:pos="284"/>
          <w:tab w:val="num" w:pos="2879"/>
        </w:tabs>
        <w:suppressAutoHyphens/>
        <w:autoSpaceDE w:val="0"/>
        <w:ind w:left="0" w:hanging="284"/>
        <w:rPr>
          <w:rFonts w:asciiTheme="minorHAnsi" w:hAnsiTheme="minorHAnsi" w:cstheme="minorHAnsi"/>
        </w:rPr>
      </w:pPr>
      <w:r w:rsidRPr="00C70212">
        <w:rPr>
          <w:rFonts w:asciiTheme="minorHAnsi" w:hAnsiTheme="minorHAnsi" w:cstheme="minorHAnsi"/>
        </w:rPr>
        <w:t xml:space="preserve">Wykonawca przejmując plac budowy oraz realizując roboty zapewnia </w:t>
      </w:r>
      <w:r w:rsidR="00D376C2" w:rsidRPr="00C70212">
        <w:rPr>
          <w:rFonts w:asciiTheme="minorHAnsi" w:hAnsiTheme="minorHAnsi" w:cstheme="minorHAnsi"/>
          <w:bCs/>
        </w:rPr>
        <w:t xml:space="preserve">ciągłość pracy </w:t>
      </w:r>
      <w:r w:rsidR="00F522F3" w:rsidRPr="00C70212">
        <w:rPr>
          <w:rFonts w:asciiTheme="minorHAnsi" w:hAnsiTheme="minorHAnsi" w:cstheme="minorHAnsi"/>
          <w:bCs/>
        </w:rPr>
        <w:t>Zespołu Szkolno-Przedszkolnego w Czarnocinie i Klubu Malucha w Czarnocinie</w:t>
      </w:r>
      <w:r w:rsidR="00D376C2" w:rsidRPr="00C70212">
        <w:rPr>
          <w:rFonts w:asciiTheme="minorHAnsi" w:hAnsiTheme="minorHAnsi" w:cstheme="minorHAnsi"/>
          <w:bCs/>
        </w:rPr>
        <w:t xml:space="preserve"> zlokalizowany</w:t>
      </w:r>
      <w:r w:rsidR="00F522F3" w:rsidRPr="00C70212">
        <w:rPr>
          <w:rFonts w:asciiTheme="minorHAnsi" w:hAnsiTheme="minorHAnsi" w:cstheme="minorHAnsi"/>
          <w:bCs/>
        </w:rPr>
        <w:t>ch</w:t>
      </w:r>
      <w:r w:rsidR="00D376C2" w:rsidRPr="00C70212">
        <w:rPr>
          <w:rFonts w:asciiTheme="minorHAnsi" w:hAnsiTheme="minorHAnsi" w:cstheme="minorHAnsi"/>
          <w:bCs/>
        </w:rPr>
        <w:t xml:space="preserve"> na działce</w:t>
      </w:r>
      <w:r w:rsidR="009439D7" w:rsidRPr="00C70212">
        <w:rPr>
          <w:rFonts w:asciiTheme="minorHAnsi" w:hAnsiTheme="minorHAnsi" w:cstheme="minorHAnsi"/>
          <w:bCs/>
        </w:rPr>
        <w:t xml:space="preserve">, </w:t>
      </w:r>
      <w:r w:rsidR="00D376C2" w:rsidRPr="00C70212">
        <w:rPr>
          <w:rFonts w:asciiTheme="minorHAnsi" w:hAnsiTheme="minorHAnsi" w:cstheme="minorHAnsi"/>
          <w:bCs/>
        </w:rPr>
        <w:t xml:space="preserve">na której będzie realizowany przedmiot zamówienia. </w:t>
      </w:r>
      <w:r w:rsidR="00302823" w:rsidRPr="00C70212">
        <w:rPr>
          <w:rFonts w:asciiTheme="minorHAnsi" w:hAnsiTheme="minorHAnsi" w:cstheme="minorHAnsi"/>
          <w:bCs/>
        </w:rPr>
        <w:t>Należy uwzględnić prowadzenie prac w sposób zapewniający normalne użytkowanie</w:t>
      </w:r>
      <w:r w:rsidR="000446C0" w:rsidRPr="00C70212">
        <w:rPr>
          <w:rFonts w:asciiTheme="minorHAnsi" w:hAnsiTheme="minorHAnsi" w:cstheme="minorHAnsi"/>
          <w:bCs/>
        </w:rPr>
        <w:t xml:space="preserve"> </w:t>
      </w:r>
      <w:r w:rsidR="00815A5F" w:rsidRPr="00C70212">
        <w:rPr>
          <w:rFonts w:asciiTheme="minorHAnsi" w:hAnsiTheme="minorHAnsi" w:cstheme="minorHAnsi"/>
          <w:bCs/>
        </w:rPr>
        <w:t>obiektu, w którym będą prowadzone prace termomodernizacyjne oraz</w:t>
      </w:r>
      <w:r w:rsidR="00302823" w:rsidRPr="00C70212">
        <w:rPr>
          <w:rFonts w:asciiTheme="minorHAnsi" w:hAnsiTheme="minorHAnsi" w:cstheme="minorHAnsi"/>
          <w:bCs/>
        </w:rPr>
        <w:t xml:space="preserve"> pozostałej części obiektu nieobjętej inwestycją. </w:t>
      </w:r>
    </w:p>
    <w:p w14:paraId="7CB0758C" w14:textId="77777777" w:rsidR="00302823" w:rsidRPr="00C70212" w:rsidRDefault="00302823" w:rsidP="00711B4B">
      <w:pPr>
        <w:numPr>
          <w:ilvl w:val="0"/>
          <w:numId w:val="79"/>
        </w:numPr>
        <w:tabs>
          <w:tab w:val="left" w:pos="284"/>
          <w:tab w:val="num" w:pos="2879"/>
        </w:tabs>
        <w:suppressAutoHyphens/>
        <w:autoSpaceDE w:val="0"/>
        <w:ind w:left="0" w:hanging="284"/>
        <w:rPr>
          <w:rFonts w:asciiTheme="minorHAnsi" w:hAnsiTheme="minorHAnsi" w:cstheme="minorHAnsi"/>
        </w:rPr>
      </w:pPr>
      <w:r w:rsidRPr="00C70212">
        <w:rPr>
          <w:rFonts w:asciiTheme="minorHAnsi" w:hAnsiTheme="minorHAnsi" w:cstheme="minorHAnsi"/>
          <w:bCs/>
        </w:rPr>
        <w:t>Wykonawca powinien uzyskać zgodę Użytkownika na prowadzenie poszczególnych prac wewnętrznych i zewnętrznych w wyznaczonych godzinach, tak aby w minimalny sposób oddziaływać na funkcjonujący obiekt. Wszelkie wyłączenia prądu muszą b</w:t>
      </w:r>
      <w:r w:rsidR="00784AF6" w:rsidRPr="00C70212">
        <w:rPr>
          <w:rFonts w:asciiTheme="minorHAnsi" w:hAnsiTheme="minorHAnsi" w:cstheme="minorHAnsi"/>
          <w:bCs/>
        </w:rPr>
        <w:t>yć ustalone z </w:t>
      </w:r>
      <w:r w:rsidRPr="00C70212">
        <w:rPr>
          <w:rFonts w:asciiTheme="minorHAnsi" w:hAnsiTheme="minorHAnsi" w:cstheme="minorHAnsi"/>
          <w:bCs/>
        </w:rPr>
        <w:t>Zamawiającym i Użytkownikiem i nastąpić po wyrażeniu na nie zgody prze</w:t>
      </w:r>
      <w:r w:rsidR="00784AF6" w:rsidRPr="00C70212">
        <w:rPr>
          <w:rFonts w:asciiTheme="minorHAnsi" w:hAnsiTheme="minorHAnsi" w:cstheme="minorHAnsi"/>
          <w:bCs/>
        </w:rPr>
        <w:t xml:space="preserve">z Zamawiającego i Użytkownika. </w:t>
      </w:r>
      <w:r w:rsidRPr="00C70212">
        <w:rPr>
          <w:rFonts w:asciiTheme="minorHAnsi" w:hAnsiTheme="minorHAnsi" w:cstheme="minorHAnsi"/>
          <w:bCs/>
        </w:rPr>
        <w:t>Zabezpieczenie obiektu i terenu przyległego w całości spoczywa na Wykonawcy zadania.</w:t>
      </w:r>
    </w:p>
    <w:p w14:paraId="189A7313" w14:textId="77777777" w:rsidR="00331E73" w:rsidRPr="00C70212" w:rsidRDefault="00331E73" w:rsidP="00711B4B">
      <w:pPr>
        <w:suppressAutoHyphens/>
        <w:rPr>
          <w:rFonts w:asciiTheme="minorHAnsi" w:hAnsiTheme="minorHAnsi" w:cstheme="minorHAnsi"/>
          <w:b/>
        </w:rPr>
      </w:pPr>
      <w:r w:rsidRPr="00C70212">
        <w:rPr>
          <w:rFonts w:asciiTheme="minorHAnsi" w:hAnsiTheme="minorHAnsi" w:cstheme="minorHAnsi"/>
          <w:b/>
        </w:rPr>
        <w:t xml:space="preserve">UWAGA: Wykonawca zapewni przerwy w wykonywaniu prac w dniach oraz godzinach </w:t>
      </w:r>
      <w:r w:rsidR="00D6574B" w:rsidRPr="00C70212">
        <w:rPr>
          <w:rFonts w:asciiTheme="minorHAnsi" w:hAnsiTheme="minorHAnsi" w:cstheme="minorHAnsi"/>
          <w:b/>
        </w:rPr>
        <w:t>przeprowadzania egzaminów ósmoklasisty</w:t>
      </w:r>
      <w:r w:rsidR="001963C6" w:rsidRPr="00C70212">
        <w:rPr>
          <w:rFonts w:asciiTheme="minorHAnsi" w:hAnsiTheme="minorHAnsi" w:cstheme="minorHAnsi"/>
          <w:b/>
        </w:rPr>
        <w:t xml:space="preserve"> (w terminie głównym oraz w terminie dodatkowym)</w:t>
      </w:r>
      <w:r w:rsidR="00D6574B" w:rsidRPr="00C70212">
        <w:rPr>
          <w:rFonts w:asciiTheme="minorHAnsi" w:hAnsiTheme="minorHAnsi" w:cstheme="minorHAnsi"/>
          <w:b/>
        </w:rPr>
        <w:t>, zgodnie z harmonogramem egzaminu ósmoklasisty 2025/2026.</w:t>
      </w:r>
      <w:r w:rsidR="00D6574B" w:rsidRPr="00C70212">
        <w:rPr>
          <w:rFonts w:asciiTheme="minorHAnsi" w:hAnsiTheme="minorHAnsi" w:cstheme="minorHAnsi"/>
          <w:b/>
        </w:rPr>
        <w:br/>
        <w:t>Wykonawca wstrzyma wszelkie roboty generujące hałas lub inne uciążliwości co najmniej na czas trwania egzaminów, w tym na minimum 30 minut przed ich rozpoczęciem i do czasu opuszczenia sal egzaminacyjnych przez uczniów, bez prawa do roszczeń z tytułu przestojów.</w:t>
      </w:r>
    </w:p>
    <w:p w14:paraId="783D5313" w14:textId="77777777" w:rsidR="00654523" w:rsidRPr="00C70212" w:rsidRDefault="00654523" w:rsidP="00BB05C3">
      <w:pPr>
        <w:numPr>
          <w:ilvl w:val="0"/>
          <w:numId w:val="79"/>
        </w:numPr>
        <w:tabs>
          <w:tab w:val="left" w:pos="284"/>
          <w:tab w:val="num" w:pos="2879"/>
        </w:tabs>
        <w:suppressAutoHyphens/>
        <w:autoSpaceDE w:val="0"/>
        <w:ind w:left="0" w:hanging="284"/>
        <w:rPr>
          <w:rFonts w:asciiTheme="minorHAnsi" w:hAnsiTheme="minorHAnsi" w:cstheme="minorHAnsi"/>
          <w:noProof/>
        </w:rPr>
      </w:pPr>
      <w:r w:rsidRPr="00C70212">
        <w:rPr>
          <w:rFonts w:asciiTheme="minorHAnsi" w:hAnsiTheme="minorHAnsi" w:cstheme="minorHAnsi"/>
        </w:rPr>
        <w:t xml:space="preserve">Do głównych obowiązków Wykonawcy w ramach realizacji Etapu II Przedmiotu Umowy należy </w:t>
      </w:r>
      <w:r w:rsidR="00681BC3" w:rsidRPr="00C70212">
        <w:rPr>
          <w:rFonts w:asciiTheme="minorHAnsi" w:hAnsiTheme="minorHAnsi" w:cstheme="minorHAnsi"/>
        </w:rPr>
        <w:t>w szczególności</w:t>
      </w:r>
      <w:r w:rsidRPr="00C70212">
        <w:rPr>
          <w:rFonts w:asciiTheme="minorHAnsi" w:hAnsiTheme="minorHAnsi" w:cstheme="minorHAnsi"/>
        </w:rPr>
        <w:t>:</w:t>
      </w:r>
    </w:p>
    <w:p w14:paraId="63A9026D"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terminie do 7 (słownie: siedmiu) dni, licząc od dnia Odbioru Końcowego Dokumentacji Projektowej</w:t>
      </w:r>
      <w:r w:rsidR="00A50526" w:rsidRPr="00C70212">
        <w:rPr>
          <w:rFonts w:asciiTheme="minorHAnsi" w:eastAsia="Times New Roman" w:hAnsiTheme="minorHAnsi" w:cstheme="minorHAnsi"/>
          <w:sz w:val="24"/>
          <w:szCs w:val="24"/>
          <w:lang w:eastAsia="pl-PL"/>
        </w:rPr>
        <w:t xml:space="preserve">/części dokumentacji projektowej umożliwiającej realizację robót budowlanych na podstawie </w:t>
      </w:r>
      <w:r w:rsidR="00C14313" w:rsidRPr="00C70212">
        <w:rPr>
          <w:rFonts w:asciiTheme="minorHAnsi" w:eastAsia="Times New Roman" w:hAnsiTheme="minorHAnsi" w:cstheme="minorHAnsi"/>
          <w:sz w:val="24"/>
          <w:szCs w:val="24"/>
          <w:lang w:eastAsia="pl-PL"/>
        </w:rPr>
        <w:t>doko</w:t>
      </w:r>
      <w:r w:rsidR="00D0472B" w:rsidRPr="00C70212">
        <w:rPr>
          <w:rFonts w:asciiTheme="minorHAnsi" w:eastAsia="Times New Roman" w:hAnsiTheme="minorHAnsi" w:cstheme="minorHAnsi"/>
          <w:sz w:val="24"/>
          <w:szCs w:val="24"/>
          <w:lang w:eastAsia="pl-PL"/>
        </w:rPr>
        <w:t>nanego skutecznie zgłoszenia, w </w:t>
      </w:r>
      <w:r w:rsidR="00C14313" w:rsidRPr="00C70212">
        <w:rPr>
          <w:rFonts w:asciiTheme="minorHAnsi" w:eastAsia="Times New Roman" w:hAnsiTheme="minorHAnsi" w:cstheme="minorHAnsi"/>
          <w:sz w:val="24"/>
          <w:szCs w:val="24"/>
          <w:lang w:eastAsia="pl-PL"/>
        </w:rPr>
        <w:t>przypadku</w:t>
      </w:r>
      <w:r w:rsidR="002E2BA5" w:rsidRPr="00C70212">
        <w:rPr>
          <w:rFonts w:asciiTheme="minorHAnsi" w:eastAsia="Times New Roman" w:hAnsiTheme="minorHAnsi" w:cstheme="minorHAnsi"/>
          <w:sz w:val="24"/>
          <w:szCs w:val="24"/>
          <w:lang w:eastAsia="pl-PL"/>
        </w:rPr>
        <w:t xml:space="preserve">, </w:t>
      </w:r>
      <w:r w:rsidR="00C14313" w:rsidRPr="00C70212">
        <w:rPr>
          <w:rFonts w:asciiTheme="minorHAnsi" w:eastAsia="Times New Roman" w:hAnsiTheme="minorHAnsi" w:cstheme="minorHAnsi"/>
          <w:sz w:val="24"/>
          <w:szCs w:val="24"/>
          <w:lang w:eastAsia="pl-PL"/>
        </w:rPr>
        <w:t>gdy Wykonawca będzie realizował te roboty przed opracowaniem kompletnej dokumentacji projektowej</w:t>
      </w:r>
      <w:r w:rsidRPr="00C70212">
        <w:rPr>
          <w:rFonts w:asciiTheme="minorHAnsi" w:eastAsia="Times New Roman" w:hAnsiTheme="minorHAnsi" w:cstheme="minorHAnsi"/>
          <w:sz w:val="24"/>
          <w:szCs w:val="24"/>
          <w:lang w:eastAsia="pl-PL"/>
        </w:rPr>
        <w:t xml:space="preserve"> protokolarne przejęcie od Zamawiającego terenu budowy (z chwilą protokolarnego przejęcia przez Wykonawcę terenu budowy powstają skutki określone w art. 652 k.c.). Nadto z chwilą protokolarnego </w:t>
      </w:r>
      <w:r w:rsidRPr="00C70212">
        <w:rPr>
          <w:rFonts w:asciiTheme="minorHAnsi" w:eastAsia="Times New Roman" w:hAnsiTheme="minorHAnsi" w:cstheme="minorHAnsi"/>
          <w:sz w:val="24"/>
          <w:szCs w:val="24"/>
          <w:lang w:eastAsia="pl-PL"/>
        </w:rPr>
        <w:lastRenderedPageBreak/>
        <w:t>przejęcia od Zamawiającego terenu budowy Wykonawca ponosi odpowiedzialność za:</w:t>
      </w:r>
    </w:p>
    <w:p w14:paraId="65CEF99F" w14:textId="77777777" w:rsidR="00654523" w:rsidRPr="00C70212" w:rsidRDefault="00654523" w:rsidP="00DD50C2">
      <w:pPr>
        <w:pStyle w:val="Akapitzlist"/>
        <w:numPr>
          <w:ilvl w:val="0"/>
          <w:numId w:val="24"/>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następstwa nieszczęśliwych wypadków personelu i/lub osób trzecich przebywających w rejonie prowadzonych robót</w:t>
      </w:r>
      <w:r w:rsidR="00886C85" w:rsidRPr="00C70212">
        <w:rPr>
          <w:rFonts w:asciiTheme="minorHAnsi" w:eastAsia="Times New Roman" w:hAnsiTheme="minorHAnsi" w:cstheme="minorHAnsi"/>
          <w:sz w:val="24"/>
          <w:szCs w:val="24"/>
          <w:lang w:eastAsia="pl-PL"/>
        </w:rPr>
        <w:t>,</w:t>
      </w:r>
    </w:p>
    <w:p w14:paraId="504B236D" w14:textId="77777777" w:rsidR="00654523" w:rsidRPr="00C70212" w:rsidRDefault="00654523" w:rsidP="00DD50C2">
      <w:pPr>
        <w:pStyle w:val="Akapitzlist"/>
        <w:numPr>
          <w:ilvl w:val="0"/>
          <w:numId w:val="24"/>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szkody wyrządzone pracownikom i osobom trzecim</w:t>
      </w:r>
      <w:r w:rsidR="00886C85" w:rsidRPr="00C70212">
        <w:rPr>
          <w:rFonts w:asciiTheme="minorHAnsi" w:eastAsia="Times New Roman" w:hAnsiTheme="minorHAnsi" w:cstheme="minorHAnsi"/>
          <w:sz w:val="24"/>
          <w:szCs w:val="24"/>
          <w:lang w:eastAsia="pl-PL"/>
        </w:rPr>
        <w:t>,</w:t>
      </w:r>
    </w:p>
    <w:p w14:paraId="6D9ADE31" w14:textId="77777777" w:rsidR="00654523" w:rsidRPr="00C70212" w:rsidRDefault="00654523" w:rsidP="00DD50C2">
      <w:pPr>
        <w:pStyle w:val="Akapitzlist"/>
        <w:numPr>
          <w:ilvl w:val="0"/>
          <w:numId w:val="24"/>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wszelkie szkody w mieniu, w tym wynikające ze zniszczenia obiektów, materiałów, sprzętu i innego mienia ruchomego znajdująceg</w:t>
      </w:r>
      <w:r w:rsidR="00C54321" w:rsidRPr="00C70212">
        <w:rPr>
          <w:rFonts w:asciiTheme="minorHAnsi" w:eastAsia="Times New Roman" w:hAnsiTheme="minorHAnsi" w:cstheme="minorHAnsi"/>
          <w:sz w:val="24"/>
          <w:szCs w:val="24"/>
          <w:lang w:eastAsia="pl-PL"/>
        </w:rPr>
        <w:t xml:space="preserve">o się na terenie budowy i/lub w </w:t>
      </w:r>
      <w:r w:rsidRPr="00C70212">
        <w:rPr>
          <w:rFonts w:asciiTheme="minorHAnsi" w:eastAsia="Times New Roman" w:hAnsiTheme="minorHAnsi" w:cstheme="minorHAnsi"/>
          <w:sz w:val="24"/>
          <w:szCs w:val="24"/>
          <w:lang w:eastAsia="pl-PL"/>
        </w:rPr>
        <w:t>jego bezpośredniej okolicy</w:t>
      </w:r>
      <w:r w:rsidR="00F522F3" w:rsidRPr="00C70212">
        <w:rPr>
          <w:rFonts w:asciiTheme="minorHAnsi" w:eastAsia="Times New Roman" w:hAnsiTheme="minorHAnsi" w:cstheme="minorHAnsi"/>
          <w:sz w:val="24"/>
          <w:szCs w:val="24"/>
          <w:lang w:eastAsia="pl-PL"/>
        </w:rPr>
        <w:t>;</w:t>
      </w:r>
    </w:p>
    <w:p w14:paraId="694AF695" w14:textId="77777777" w:rsidR="008C5B85" w:rsidRPr="00C70212" w:rsidRDefault="008C5B85" w:rsidP="008C5B85">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ustanowienie kierownika/ów budowy;</w:t>
      </w:r>
    </w:p>
    <w:p w14:paraId="7BE2AAD6" w14:textId="77777777" w:rsidR="00302823" w:rsidRPr="00C70212" w:rsidRDefault="003028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przed przystąpieniem do budowy przygotowanie projektu organizacji terenu budowy uwzględniaj</w:t>
      </w:r>
      <w:r w:rsidR="00886C85" w:rsidRPr="00C70212">
        <w:rPr>
          <w:rFonts w:asciiTheme="minorHAnsi" w:eastAsia="Times New Roman" w:hAnsiTheme="minorHAnsi" w:cstheme="minorHAnsi"/>
          <w:sz w:val="24"/>
          <w:szCs w:val="24"/>
          <w:lang w:eastAsia="pl-PL"/>
        </w:rPr>
        <w:t>ą</w:t>
      </w:r>
      <w:r w:rsidRPr="00C70212">
        <w:rPr>
          <w:rFonts w:asciiTheme="minorHAnsi" w:eastAsia="Times New Roman" w:hAnsiTheme="minorHAnsi" w:cstheme="minorHAnsi"/>
          <w:sz w:val="24"/>
          <w:szCs w:val="24"/>
          <w:lang w:eastAsia="pl-PL"/>
        </w:rPr>
        <w:t>c</w:t>
      </w:r>
      <w:r w:rsidR="00886C85" w:rsidRPr="00C70212">
        <w:rPr>
          <w:rFonts w:asciiTheme="minorHAnsi" w:eastAsia="Times New Roman" w:hAnsiTheme="minorHAnsi" w:cstheme="minorHAnsi"/>
          <w:sz w:val="24"/>
          <w:szCs w:val="24"/>
          <w:lang w:eastAsia="pl-PL"/>
        </w:rPr>
        <w:t>ego</w:t>
      </w:r>
      <w:r w:rsidRPr="00C70212">
        <w:rPr>
          <w:rFonts w:asciiTheme="minorHAnsi" w:eastAsia="Times New Roman" w:hAnsiTheme="minorHAnsi" w:cstheme="minorHAnsi"/>
          <w:sz w:val="24"/>
          <w:szCs w:val="24"/>
          <w:lang w:eastAsia="pl-PL"/>
        </w:rPr>
        <w:t xml:space="preserve"> </w:t>
      </w:r>
      <w:r w:rsidR="00886C85" w:rsidRPr="00C70212">
        <w:rPr>
          <w:rFonts w:asciiTheme="minorHAnsi" w:eastAsia="Times New Roman" w:hAnsiTheme="minorHAnsi" w:cstheme="minorHAnsi"/>
          <w:sz w:val="24"/>
          <w:szCs w:val="24"/>
          <w:lang w:eastAsia="pl-PL"/>
        </w:rPr>
        <w:t>wszystkie niezbędne elementy zagospodarowania placu budowy w tym:</w:t>
      </w:r>
    </w:p>
    <w:p w14:paraId="41C0C57C"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organizację robót budowlanych,</w:t>
      </w:r>
    </w:p>
    <w:p w14:paraId="1B64F5B3"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rozwiązania zapewniające bezpieczeństwo pracy,</w:t>
      </w:r>
    </w:p>
    <w:p w14:paraId="0B328ABB"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zaplecze dla potrzeb Wykonawcy,</w:t>
      </w:r>
    </w:p>
    <w:p w14:paraId="2D00CBFA"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zabezpieczenie interesów osób trzecich,</w:t>
      </w:r>
    </w:p>
    <w:p w14:paraId="129DF776"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tymczasową i docelową organizację ruchu,</w:t>
      </w:r>
    </w:p>
    <w:p w14:paraId="512B21D7" w14:textId="77777777" w:rsidR="00886C85" w:rsidRPr="00C70212" w:rsidRDefault="00886C85" w:rsidP="00886C85">
      <w:pPr>
        <w:pStyle w:val="Akapitzlist"/>
        <w:numPr>
          <w:ilvl w:val="1"/>
          <w:numId w:val="7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wygrodzenie terenu budowy;</w:t>
      </w:r>
    </w:p>
    <w:p w14:paraId="3E4F64EE" w14:textId="6A78B1F8" w:rsidR="00D00C62" w:rsidRPr="00C70212" w:rsidRDefault="008C5B85" w:rsidP="005D3A1C">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opracowanie planu bezpieczeństwa i ochrony zdrowia dla prowadzonych robót;</w:t>
      </w:r>
    </w:p>
    <w:p w14:paraId="34AE978C" w14:textId="2CD68F9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rozpoczęcie robót budowlanych w terminie nie dłuższymi niż 10 (słownie: dziesięć) dni, licząc od dnia protokolarnego przejęcia terenu budowy;</w:t>
      </w:r>
    </w:p>
    <w:p w14:paraId="28F89553"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sporządzenie dokumentacji fotograficznej terenu budowy przed rozpoczęciem robót (nie później niż na dzień poprzedzający dzień podpisania protokołu przekazania terenu budowy) oraz wg stanu po zakończeniu robót oraz przekazanie jej Zamawiającemu wraz z Dokumentacją Powykonawczą; </w:t>
      </w:r>
    </w:p>
    <w:p w14:paraId="63856538" w14:textId="33507520" w:rsidR="00681BC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kompleksowe wykonanie Przedmiotu Umowy zgodnie z Dokumentacją Projektową, warunkami określonymi w ostatecznej decyzji o pozwoleniu na budowę, wymogami sztuki budowlanej, wiedzy technicznej i odpowiednimi przepisami prawa;</w:t>
      </w:r>
    </w:p>
    <w:p w14:paraId="0F890DE8" w14:textId="77777777" w:rsidR="00681BC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realizacja poszczególnych robót budowl</w:t>
      </w:r>
      <w:r w:rsidR="006F5FB8" w:rsidRPr="00C70212">
        <w:rPr>
          <w:rFonts w:asciiTheme="minorHAnsi" w:hAnsiTheme="minorHAnsi" w:cstheme="minorHAnsi"/>
          <w:sz w:val="24"/>
          <w:szCs w:val="24"/>
        </w:rPr>
        <w:t xml:space="preserve">anych w terminach wynikających </w:t>
      </w:r>
      <w:r w:rsidR="00D0472B" w:rsidRPr="00C70212">
        <w:rPr>
          <w:rFonts w:asciiTheme="minorHAnsi" w:hAnsiTheme="minorHAnsi" w:cstheme="minorHAnsi"/>
          <w:sz w:val="24"/>
          <w:szCs w:val="24"/>
        </w:rPr>
        <w:t>z </w:t>
      </w:r>
      <w:r w:rsidRPr="00C70212">
        <w:rPr>
          <w:rFonts w:asciiTheme="minorHAnsi" w:hAnsiTheme="minorHAnsi" w:cstheme="minorHAnsi"/>
          <w:sz w:val="24"/>
          <w:szCs w:val="24"/>
        </w:rPr>
        <w:t>Harmonogramu;</w:t>
      </w:r>
    </w:p>
    <w:p w14:paraId="17E73ABA" w14:textId="77777777" w:rsidR="00681BC3" w:rsidRPr="00C70212" w:rsidRDefault="00681BC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dostawę i montaż urządzeń technologicznych, uruchomienie (rozruch mechaniczny i technologiczny połączony z przeszkoleniem załogi przyszłego Użytkownika);</w:t>
      </w:r>
    </w:p>
    <w:p w14:paraId="1CC4A2F3" w14:textId="77777777" w:rsidR="00681BC3" w:rsidRPr="00C70212" w:rsidRDefault="00681BC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opracowanie i przedłożenie Zamawiającemu - Instrukcji rozruchu (</w:t>
      </w:r>
      <w:r w:rsidR="00C54321" w:rsidRPr="00C70212">
        <w:rPr>
          <w:rFonts w:asciiTheme="minorHAnsi" w:hAnsiTheme="minorHAnsi" w:cstheme="minorHAnsi"/>
          <w:sz w:val="24"/>
          <w:szCs w:val="24"/>
        </w:rPr>
        <w:t xml:space="preserve">mechanicznego, hydraulicznego i </w:t>
      </w:r>
      <w:r w:rsidRPr="00C70212">
        <w:rPr>
          <w:rFonts w:asciiTheme="minorHAnsi" w:hAnsiTheme="minorHAnsi" w:cstheme="minorHAnsi"/>
          <w:sz w:val="24"/>
          <w:szCs w:val="24"/>
        </w:rPr>
        <w:t xml:space="preserve">technologicznego), obejmującej zakresy i sposób prowadzenia rozruchu wraz ze szczegółowym harmonogramem uruchamiania poszczególnych węzłów technologicznych. Instrukcje rozruchu należy </w:t>
      </w:r>
      <w:r w:rsidR="00D0472B" w:rsidRPr="00C70212">
        <w:rPr>
          <w:rFonts w:asciiTheme="minorHAnsi" w:hAnsiTheme="minorHAnsi" w:cstheme="minorHAnsi"/>
          <w:sz w:val="24"/>
          <w:szCs w:val="24"/>
        </w:rPr>
        <w:t>dostarczyć w języku polskim, w </w:t>
      </w:r>
      <w:r w:rsidRPr="00C70212">
        <w:rPr>
          <w:rFonts w:asciiTheme="minorHAnsi" w:hAnsiTheme="minorHAnsi" w:cstheme="minorHAnsi"/>
          <w:sz w:val="24"/>
          <w:szCs w:val="24"/>
        </w:rPr>
        <w:t xml:space="preserve">ilości </w:t>
      </w:r>
      <w:r w:rsidRPr="00C70212">
        <w:rPr>
          <w:rFonts w:asciiTheme="minorHAnsi" w:hAnsiTheme="minorHAnsi" w:cstheme="minorHAnsi"/>
          <w:b/>
          <w:sz w:val="24"/>
          <w:szCs w:val="24"/>
        </w:rPr>
        <w:t>3</w:t>
      </w:r>
      <w:r w:rsidRPr="00C70212">
        <w:rPr>
          <w:rFonts w:asciiTheme="minorHAnsi" w:hAnsiTheme="minorHAnsi" w:cstheme="minorHAnsi"/>
          <w:sz w:val="24"/>
          <w:szCs w:val="24"/>
        </w:rPr>
        <w:t> </w:t>
      </w:r>
      <w:r w:rsidRPr="00C70212">
        <w:rPr>
          <w:rFonts w:asciiTheme="minorHAnsi" w:hAnsiTheme="minorHAnsi" w:cstheme="minorHAnsi"/>
          <w:b/>
          <w:sz w:val="24"/>
          <w:szCs w:val="24"/>
        </w:rPr>
        <w:t>egzemplarzy</w:t>
      </w:r>
      <w:r w:rsidRPr="00C70212">
        <w:rPr>
          <w:rFonts w:asciiTheme="minorHAnsi" w:hAnsiTheme="minorHAnsi" w:cstheme="minorHAnsi"/>
          <w:sz w:val="24"/>
          <w:szCs w:val="24"/>
        </w:rPr>
        <w:t xml:space="preserve"> w terminie 14 dni przed planowanym rozruchem. W czasie </w:t>
      </w:r>
      <w:r w:rsidRPr="00C70212">
        <w:rPr>
          <w:rFonts w:asciiTheme="minorHAnsi" w:hAnsiTheme="minorHAnsi" w:cstheme="minorHAnsi"/>
          <w:sz w:val="24"/>
          <w:szCs w:val="24"/>
        </w:rPr>
        <w:lastRenderedPageBreak/>
        <w:t>prowadzenia rozruchu i ruchu próbnego, Wykonawca winien sporządzać raporty, a sprawozdanie po ich zakończeniu, przekazać do akceptacji przez Inspektora Nadzoru i Zamawiającego. Sprawozda</w:t>
      </w:r>
      <w:r w:rsidR="0018033B" w:rsidRPr="00C70212">
        <w:rPr>
          <w:rFonts w:asciiTheme="minorHAnsi" w:hAnsiTheme="minorHAnsi" w:cstheme="minorHAnsi"/>
          <w:sz w:val="24"/>
          <w:szCs w:val="24"/>
        </w:rPr>
        <w:t>nie z rozruchu winno zawierać w </w:t>
      </w:r>
      <w:r w:rsidRPr="00C70212">
        <w:rPr>
          <w:rFonts w:asciiTheme="minorHAnsi" w:hAnsiTheme="minorHAnsi" w:cstheme="minorHAnsi"/>
          <w:sz w:val="24"/>
          <w:szCs w:val="24"/>
        </w:rPr>
        <w:t xml:space="preserve">szczególności: </w:t>
      </w:r>
    </w:p>
    <w:p w14:paraId="3EAC12A7" w14:textId="77777777" w:rsidR="00681BC3" w:rsidRPr="00C70212" w:rsidRDefault="00681BC3" w:rsidP="005D3A1C">
      <w:pPr>
        <w:numPr>
          <w:ilvl w:val="0"/>
          <w:numId w:val="77"/>
        </w:numPr>
        <w:suppressAutoHyphens/>
        <w:ind w:left="1531" w:hanging="397"/>
        <w:rPr>
          <w:rFonts w:asciiTheme="minorHAnsi" w:hAnsiTheme="minorHAnsi" w:cstheme="minorHAnsi"/>
        </w:rPr>
      </w:pPr>
      <w:r w:rsidRPr="00C70212">
        <w:rPr>
          <w:rFonts w:asciiTheme="minorHAnsi" w:hAnsiTheme="minorHAnsi" w:cstheme="minorHAnsi"/>
        </w:rPr>
        <w:t>opis wykonanych czynności rozruchowych,</w:t>
      </w:r>
      <w:r w:rsidRPr="00C70212">
        <w:rPr>
          <w:rFonts w:asciiTheme="minorHAnsi" w:hAnsiTheme="minorHAnsi" w:cstheme="minorHAnsi"/>
          <w:b/>
        </w:rPr>
        <w:t xml:space="preserve"> </w:t>
      </w:r>
    </w:p>
    <w:p w14:paraId="6A546A5B" w14:textId="77777777" w:rsidR="00681BC3" w:rsidRPr="00C70212" w:rsidRDefault="00681BC3" w:rsidP="00DD50C2">
      <w:pPr>
        <w:numPr>
          <w:ilvl w:val="0"/>
          <w:numId w:val="77"/>
        </w:numPr>
        <w:suppressAutoHyphens/>
        <w:ind w:left="1531" w:hanging="397"/>
        <w:rPr>
          <w:rFonts w:asciiTheme="minorHAnsi" w:hAnsiTheme="minorHAnsi" w:cstheme="minorHAnsi"/>
        </w:rPr>
      </w:pPr>
      <w:r w:rsidRPr="00C70212">
        <w:rPr>
          <w:rFonts w:asciiTheme="minorHAnsi" w:hAnsiTheme="minorHAnsi" w:cstheme="minorHAnsi"/>
        </w:rPr>
        <w:t>protokoły z przeprowadzenia prób końcowych,</w:t>
      </w:r>
      <w:r w:rsidRPr="00C70212">
        <w:rPr>
          <w:rFonts w:asciiTheme="minorHAnsi" w:hAnsiTheme="minorHAnsi" w:cstheme="minorHAnsi"/>
          <w:b/>
        </w:rPr>
        <w:t xml:space="preserve"> </w:t>
      </w:r>
    </w:p>
    <w:p w14:paraId="43810F28" w14:textId="77777777" w:rsidR="00681BC3" w:rsidRPr="00C70212" w:rsidRDefault="00681BC3" w:rsidP="00DD50C2">
      <w:pPr>
        <w:numPr>
          <w:ilvl w:val="0"/>
          <w:numId w:val="77"/>
        </w:numPr>
        <w:suppressAutoHyphens/>
        <w:ind w:left="1531" w:hanging="397"/>
        <w:rPr>
          <w:rFonts w:asciiTheme="minorHAnsi" w:hAnsiTheme="minorHAnsi" w:cstheme="minorHAnsi"/>
        </w:rPr>
      </w:pPr>
      <w:r w:rsidRPr="00C70212">
        <w:rPr>
          <w:rFonts w:asciiTheme="minorHAnsi" w:hAnsiTheme="minorHAnsi" w:cstheme="minorHAnsi"/>
        </w:rPr>
        <w:t xml:space="preserve">wnioski z prób rozruchowych, eliminacja zagrożeń, </w:t>
      </w:r>
    </w:p>
    <w:p w14:paraId="492F532A" w14:textId="77777777" w:rsidR="00681BC3" w:rsidRPr="00C70212" w:rsidRDefault="00681BC3" w:rsidP="00DD50C2">
      <w:pPr>
        <w:numPr>
          <w:ilvl w:val="0"/>
          <w:numId w:val="77"/>
        </w:numPr>
        <w:suppressAutoHyphens/>
        <w:ind w:left="1531" w:hanging="397"/>
        <w:rPr>
          <w:rFonts w:asciiTheme="minorHAnsi" w:hAnsiTheme="minorHAnsi" w:cstheme="minorHAnsi"/>
        </w:rPr>
      </w:pPr>
      <w:r w:rsidRPr="00C70212">
        <w:rPr>
          <w:rFonts w:asciiTheme="minorHAnsi" w:hAnsiTheme="minorHAnsi" w:cstheme="minorHAnsi"/>
        </w:rPr>
        <w:t xml:space="preserve">wykaz uzyskanych parametrów technologicznych poszczególnych instalacji z odniesieniem do założeń projektowych, </w:t>
      </w:r>
    </w:p>
    <w:p w14:paraId="37963FBC" w14:textId="77777777" w:rsidR="00681BC3" w:rsidRPr="00C70212" w:rsidRDefault="00681BC3" w:rsidP="00DD50C2">
      <w:pPr>
        <w:numPr>
          <w:ilvl w:val="0"/>
          <w:numId w:val="77"/>
        </w:numPr>
        <w:suppressAutoHyphens/>
        <w:spacing w:after="102"/>
        <w:ind w:left="1531" w:hanging="397"/>
        <w:rPr>
          <w:rFonts w:asciiTheme="minorHAnsi" w:hAnsiTheme="minorHAnsi" w:cstheme="minorHAnsi"/>
        </w:rPr>
      </w:pPr>
      <w:r w:rsidRPr="00C70212">
        <w:rPr>
          <w:rFonts w:asciiTheme="minorHAnsi" w:hAnsiTheme="minorHAnsi" w:cstheme="minorHAnsi"/>
        </w:rPr>
        <w:t>wnioski i zalecenia dla prawidłowej eksploatacji obiektu;</w:t>
      </w:r>
    </w:p>
    <w:p w14:paraId="1A17E218" w14:textId="77777777" w:rsidR="00681BC3" w:rsidRPr="00C70212" w:rsidRDefault="00681BC3" w:rsidP="00DD50C2">
      <w:pPr>
        <w:pStyle w:val="Akapitzlist"/>
        <w:numPr>
          <w:ilvl w:val="0"/>
          <w:numId w:val="21"/>
        </w:numPr>
        <w:shd w:val="clear" w:color="auto" w:fill="FFFFFF"/>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opracowanie i dostarczenie Zamawiającemu - Instrukcji eksploatacji obiektu, która powinna zawierać w szczególności: </w:t>
      </w:r>
    </w:p>
    <w:p w14:paraId="2149818C"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charakterystykę podstawową obiektów budowlanych, </w:t>
      </w:r>
    </w:p>
    <w:p w14:paraId="1BFB8EA2"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zabezpieczenie materiałowe, sprzętowe, osobowe, logistyczne na potrzeby eksploatacji, </w:t>
      </w:r>
    </w:p>
    <w:p w14:paraId="1C9BAE3A"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opis i przebieg poszczególnych procesów technologicznych, </w:t>
      </w:r>
    </w:p>
    <w:p w14:paraId="1B77A497"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pełne i wyczerpujące instrukcje obsługi wszystkich wykonanych instalacji wraz z zaleceniami eksploatacyjnymi, </w:t>
      </w:r>
    </w:p>
    <w:p w14:paraId="57F1ED33"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projekty powykonawcze, przedstawiające instalacje po zakończeniu robót, </w:t>
      </w:r>
    </w:p>
    <w:p w14:paraId="7725AE24" w14:textId="0E57DC50"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schematy powykonawcze wszystkich połączeń elektrycznych i rysunki przedstawiające rozmieszczenie głównych urządzeń obiektu wraz z instrukcjami montażu i demontażu oraz instrukcją ruchową, </w:t>
      </w:r>
    </w:p>
    <w:p w14:paraId="7B969B80"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wykaz dostarczonych maszyn, sprzętu i urządzeń wraz z nazwą producenta, właściwym modelem i numerem każdej maszyny, sprzętu lub urządzenia oraz numerem katalogowym, </w:t>
      </w:r>
    </w:p>
    <w:p w14:paraId="5BD88A97" w14:textId="77777777" w:rsidR="00681BC3" w:rsidRPr="00C70212" w:rsidRDefault="00681BC3" w:rsidP="00DD50C2">
      <w:pPr>
        <w:numPr>
          <w:ilvl w:val="0"/>
          <w:numId w:val="78"/>
        </w:numPr>
        <w:suppressAutoHyphens/>
        <w:ind w:left="1531" w:hanging="397"/>
        <w:rPr>
          <w:rFonts w:asciiTheme="minorHAnsi" w:hAnsiTheme="minorHAnsi" w:cstheme="minorHAnsi"/>
        </w:rPr>
      </w:pPr>
      <w:r w:rsidRPr="00C70212">
        <w:rPr>
          <w:rFonts w:asciiTheme="minorHAnsi" w:hAnsiTheme="minorHAnsi" w:cstheme="minorHAnsi"/>
        </w:rPr>
        <w:t xml:space="preserve">harmonogram okresowej konserwacji, każdej dostarczonej maszyny, sprzętu i urządzenia; </w:t>
      </w:r>
    </w:p>
    <w:p w14:paraId="1D499DE5" w14:textId="77777777" w:rsidR="00CA4BD7" w:rsidRPr="00C70212" w:rsidRDefault="00681BC3" w:rsidP="00DD50C2">
      <w:pPr>
        <w:pStyle w:val="Akapitzlist"/>
        <w:numPr>
          <w:ilvl w:val="0"/>
          <w:numId w:val="21"/>
        </w:numPr>
        <w:shd w:val="clear" w:color="auto" w:fill="FFFFFF"/>
        <w:suppressAutoHyphens/>
        <w:spacing w:line="288" w:lineRule="auto"/>
        <w:ind w:left="964" w:hanging="397"/>
        <w:rPr>
          <w:rFonts w:asciiTheme="minorHAnsi" w:eastAsia="Times New Roman" w:hAnsiTheme="minorHAnsi" w:cstheme="minorHAnsi"/>
          <w:sz w:val="24"/>
          <w:szCs w:val="24"/>
        </w:rPr>
      </w:pPr>
      <w:r w:rsidRPr="00C70212">
        <w:rPr>
          <w:rFonts w:asciiTheme="minorHAnsi" w:hAnsiTheme="minorHAnsi" w:cstheme="minorHAnsi"/>
          <w:sz w:val="24"/>
          <w:szCs w:val="24"/>
        </w:rPr>
        <w:t>uzyskanie w imieniu Zamawiającego decyzji dopuszczającej zamontowane urządzenia do eksploatacji;</w:t>
      </w:r>
    </w:p>
    <w:p w14:paraId="2C3B2845"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umieszczenie na terenie budowy wymaganych prawem tablic informacyjnych, których treść będzie uzgodniona z Zamawiającym;</w:t>
      </w:r>
    </w:p>
    <w:p w14:paraId="74849CE1"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prowadzenie Dziennika Budowy;</w:t>
      </w:r>
    </w:p>
    <w:p w14:paraId="1E835E53"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zorganizowanie oraz utrzymanie (na koszt Wykonawcy) niezbędnego zaplecza technicznego budowy, a także ogrodzenie, oznaczeni</w:t>
      </w:r>
      <w:r w:rsidR="00F93F27" w:rsidRPr="00C70212">
        <w:rPr>
          <w:rFonts w:asciiTheme="minorHAnsi" w:eastAsia="Times New Roman" w:hAnsiTheme="minorHAnsi" w:cstheme="minorHAnsi"/>
          <w:sz w:val="24"/>
          <w:szCs w:val="24"/>
          <w:lang w:eastAsia="pl-PL"/>
        </w:rPr>
        <w:t xml:space="preserve">e, zabezpieczenie, oświetlenie </w:t>
      </w:r>
      <w:r w:rsidR="00D0472B"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zapewnienie nadzoru nad terenem budowy;</w:t>
      </w:r>
    </w:p>
    <w:p w14:paraId="30C64FEC"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utrzymanie porządku na terenie budowy oraz utrz</w:t>
      </w:r>
      <w:r w:rsidR="00D0472B" w:rsidRPr="00C70212">
        <w:rPr>
          <w:rFonts w:asciiTheme="minorHAnsi" w:eastAsia="Times New Roman" w:hAnsiTheme="minorHAnsi" w:cstheme="minorHAnsi"/>
          <w:sz w:val="24"/>
          <w:szCs w:val="24"/>
          <w:lang w:eastAsia="pl-PL"/>
        </w:rPr>
        <w:t xml:space="preserve">ymanie terenu budowy i wykopów </w:t>
      </w:r>
      <w:r w:rsidRPr="00C70212">
        <w:rPr>
          <w:rFonts w:asciiTheme="minorHAnsi" w:eastAsia="Times New Roman" w:hAnsiTheme="minorHAnsi" w:cstheme="minorHAnsi"/>
          <w:sz w:val="24"/>
          <w:szCs w:val="24"/>
          <w:lang w:eastAsia="pl-PL"/>
        </w:rPr>
        <w:t>w stanie wolnym od stojącej wody;</w:t>
      </w:r>
    </w:p>
    <w:p w14:paraId="42F4EC4C"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zabezpieczenie wszelkich znajdujących się na terenie budowy materiałów przed kradzieżą, uszkodzeniem i zniszczeniem;</w:t>
      </w:r>
    </w:p>
    <w:p w14:paraId="4919F819"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przestrzeganie, w całym okresie wykonywania robót budowlanych składających się na Przedmiot Umowy, przepisów BHP zapewniających </w:t>
      </w:r>
      <w:r w:rsidR="00D0472B" w:rsidRPr="00C70212">
        <w:rPr>
          <w:rFonts w:asciiTheme="minorHAnsi" w:eastAsia="Times New Roman" w:hAnsiTheme="minorHAnsi" w:cstheme="minorHAnsi"/>
          <w:sz w:val="24"/>
          <w:szCs w:val="24"/>
          <w:lang w:eastAsia="pl-PL"/>
        </w:rPr>
        <w:t xml:space="preserve">pracę w warunkach bezpiecznych </w:t>
      </w:r>
      <w:r w:rsidRPr="00C70212">
        <w:rPr>
          <w:rFonts w:asciiTheme="minorHAnsi" w:eastAsia="Times New Roman" w:hAnsiTheme="minorHAnsi" w:cstheme="minorHAnsi"/>
          <w:sz w:val="24"/>
          <w:szCs w:val="24"/>
          <w:lang w:eastAsia="pl-PL"/>
        </w:rPr>
        <w:t>i niezagrażających życiu lub zdrowiu osób wyznaczonych do wykonywania robót budowlanych z ramienia Wykonawcy oraz osób trzecich;</w:t>
      </w:r>
    </w:p>
    <w:p w14:paraId="044FC4C8"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przestrzeganie przepisów p.poż</w:t>
      </w:r>
      <w:r w:rsidR="0090454A"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na terenie budowy, w tym: utrzymywanie sprawnego sprzętu przeciwpożarowego na terenie budowy;</w:t>
      </w:r>
    </w:p>
    <w:p w14:paraId="033CDD24"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zabezpieczenia we własnym zakresie i na własny ko</w:t>
      </w:r>
      <w:r w:rsidR="00D0472B" w:rsidRPr="00C70212">
        <w:rPr>
          <w:rFonts w:asciiTheme="minorHAnsi" w:eastAsia="Times New Roman" w:hAnsiTheme="minorHAnsi" w:cstheme="minorHAnsi"/>
          <w:sz w:val="24"/>
          <w:szCs w:val="24"/>
          <w:lang w:eastAsia="pl-PL"/>
        </w:rPr>
        <w:t xml:space="preserve">szt zaopatrzenia terenu budowy </w:t>
      </w:r>
      <w:r w:rsidRPr="00C70212">
        <w:rPr>
          <w:rFonts w:asciiTheme="minorHAnsi" w:eastAsia="Times New Roman" w:hAnsiTheme="minorHAnsi" w:cstheme="minorHAnsi"/>
          <w:sz w:val="24"/>
          <w:szCs w:val="24"/>
          <w:lang w:eastAsia="pl-PL"/>
        </w:rPr>
        <w:t>w wodę i energię elektryczną oraz ponoszenie kosztów zużycia tychże mediów w</w:t>
      </w:r>
      <w:r w:rsidR="00D0472B" w:rsidRPr="00C70212">
        <w:rPr>
          <w:rFonts w:asciiTheme="minorHAnsi" w:eastAsia="Times New Roman" w:hAnsiTheme="minorHAnsi" w:cstheme="minorHAnsi"/>
          <w:sz w:val="24"/>
          <w:szCs w:val="24"/>
          <w:lang w:eastAsia="pl-PL"/>
        </w:rPr>
        <w:t> </w:t>
      </w:r>
      <w:r w:rsidRPr="00C70212">
        <w:rPr>
          <w:rFonts w:asciiTheme="minorHAnsi" w:eastAsia="Times New Roman" w:hAnsiTheme="minorHAnsi" w:cstheme="minorHAnsi"/>
          <w:sz w:val="24"/>
          <w:szCs w:val="24"/>
          <w:lang w:eastAsia="pl-PL"/>
        </w:rPr>
        <w:t>okresie realizacji prac/robót budowlanych;</w:t>
      </w:r>
    </w:p>
    <w:p w14:paraId="50FC4F32"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pokrywanie wszelkich kosztów związanych z wyłąc</w:t>
      </w:r>
      <w:r w:rsidR="00D0472B" w:rsidRPr="00C70212">
        <w:rPr>
          <w:rFonts w:asciiTheme="minorHAnsi" w:hAnsiTheme="minorHAnsi" w:cstheme="minorHAnsi"/>
          <w:sz w:val="24"/>
          <w:szCs w:val="24"/>
        </w:rPr>
        <w:t xml:space="preserve">zeniem lub uszkodzeniem mediów </w:t>
      </w:r>
      <w:r w:rsidRPr="00C70212">
        <w:rPr>
          <w:rFonts w:asciiTheme="minorHAnsi" w:hAnsiTheme="minorHAnsi" w:cstheme="minorHAnsi"/>
          <w:sz w:val="24"/>
          <w:szCs w:val="24"/>
        </w:rPr>
        <w:t>w trakcie prowadzonych robót budowlanych</w:t>
      </w:r>
      <w:r w:rsidR="008C5B85" w:rsidRPr="00C70212">
        <w:rPr>
          <w:rFonts w:asciiTheme="minorHAnsi" w:hAnsiTheme="minorHAnsi" w:cstheme="minorHAnsi"/>
          <w:sz w:val="24"/>
          <w:szCs w:val="24"/>
        </w:rPr>
        <w:t>;</w:t>
      </w:r>
    </w:p>
    <w:p w14:paraId="7A7715F1"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przestrzeganie w całym okresie realizacji Przedmiotu Umowy właściwych przepisów ochrony środowiska oraz zapewnienie na własny koszt transportu odpadów do miejsc ich wykorzystania lub utylizacji, włącznie z kosztami ich utylizacji, wraz z uzyskaniem potwierdzenia od właściwej instalacji, do której przekazywane będą odpady (</w:t>
      </w:r>
      <w:r w:rsidR="00454001" w:rsidRPr="00C70212">
        <w:rPr>
          <w:rFonts w:asciiTheme="minorHAnsi" w:eastAsia="Times New Roman" w:hAnsiTheme="minorHAnsi" w:cstheme="minorHAnsi"/>
          <w:sz w:val="24"/>
          <w:szCs w:val="24"/>
          <w:lang w:eastAsia="pl-PL"/>
        </w:rPr>
        <w:t xml:space="preserve">kopie </w:t>
      </w:r>
      <w:r w:rsidRPr="00C70212">
        <w:rPr>
          <w:rFonts w:asciiTheme="minorHAnsi" w:eastAsia="Times New Roman" w:hAnsiTheme="minorHAnsi" w:cstheme="minorHAnsi"/>
          <w:sz w:val="24"/>
          <w:szCs w:val="24"/>
          <w:lang w:eastAsia="pl-PL"/>
        </w:rPr>
        <w:t>potwierdzenia należy na bieżąco przedkładać Inspektorowi Nadzoru Inwestorskiego). Stosownie do postanowień art. 3 ust. 1 pkt 32 Uodp Wykonawca jest wytwórcą odpadów w rozumieniu ww. ustawy;</w:t>
      </w:r>
    </w:p>
    <w:p w14:paraId="4591BB28" w14:textId="5BAB8F46"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używanie zasobów (w tym sprzętu oraz środków tran</w:t>
      </w:r>
      <w:r w:rsidR="00D0472B" w:rsidRPr="00C70212">
        <w:rPr>
          <w:rFonts w:asciiTheme="minorHAnsi" w:eastAsia="Times New Roman" w:hAnsiTheme="minorHAnsi" w:cstheme="minorHAnsi"/>
          <w:sz w:val="24"/>
          <w:szCs w:val="24"/>
          <w:lang w:eastAsia="pl-PL"/>
        </w:rPr>
        <w:t>sportu), których stan, liczba i </w:t>
      </w:r>
      <w:r w:rsidRPr="00C70212">
        <w:rPr>
          <w:rFonts w:asciiTheme="minorHAnsi" w:eastAsia="Times New Roman" w:hAnsiTheme="minorHAnsi" w:cstheme="minorHAnsi"/>
          <w:sz w:val="24"/>
          <w:szCs w:val="24"/>
          <w:lang w:eastAsia="pl-PL"/>
        </w:rPr>
        <w:t>wydajność będzie gwarantować właściwą i terminową realizację robót budowlanych składających się na Przedmiot Umowy</w:t>
      </w:r>
      <w:r w:rsidR="000136F0" w:rsidRPr="00C70212">
        <w:rPr>
          <w:rFonts w:asciiTheme="minorHAnsi" w:eastAsia="Times New Roman" w:hAnsiTheme="minorHAnsi" w:cstheme="minorHAnsi"/>
          <w:sz w:val="24"/>
          <w:szCs w:val="24"/>
          <w:lang w:eastAsia="pl-PL"/>
        </w:rPr>
        <w:t xml:space="preserve"> oraz spełni wymagania dla sprz</w:t>
      </w:r>
      <w:r w:rsidR="00F551B5" w:rsidRPr="00C70212">
        <w:rPr>
          <w:rFonts w:asciiTheme="minorHAnsi" w:eastAsia="Times New Roman" w:hAnsiTheme="minorHAnsi" w:cstheme="minorHAnsi"/>
          <w:sz w:val="24"/>
          <w:szCs w:val="24"/>
          <w:lang w:eastAsia="pl-PL"/>
        </w:rPr>
        <w:t>ę</w:t>
      </w:r>
      <w:r w:rsidR="000136F0" w:rsidRPr="00C70212">
        <w:rPr>
          <w:rFonts w:asciiTheme="minorHAnsi" w:eastAsia="Times New Roman" w:hAnsiTheme="minorHAnsi" w:cstheme="minorHAnsi"/>
          <w:sz w:val="24"/>
          <w:szCs w:val="24"/>
          <w:lang w:eastAsia="pl-PL"/>
        </w:rPr>
        <w:t>tu okre</w:t>
      </w:r>
      <w:r w:rsidR="00F551B5" w:rsidRPr="00C70212">
        <w:rPr>
          <w:rFonts w:asciiTheme="minorHAnsi" w:eastAsia="Times New Roman" w:hAnsiTheme="minorHAnsi" w:cstheme="minorHAnsi"/>
          <w:sz w:val="24"/>
          <w:szCs w:val="24"/>
          <w:lang w:eastAsia="pl-PL"/>
        </w:rPr>
        <w:t>ś</w:t>
      </w:r>
      <w:r w:rsidR="000136F0" w:rsidRPr="00C70212">
        <w:rPr>
          <w:rFonts w:asciiTheme="minorHAnsi" w:eastAsia="Times New Roman" w:hAnsiTheme="minorHAnsi" w:cstheme="minorHAnsi"/>
          <w:sz w:val="24"/>
          <w:szCs w:val="24"/>
          <w:lang w:eastAsia="pl-PL"/>
        </w:rPr>
        <w:t xml:space="preserve">lone </w:t>
      </w:r>
      <w:r w:rsidR="00F551B5" w:rsidRPr="00C70212">
        <w:rPr>
          <w:rFonts w:asciiTheme="minorHAnsi" w:eastAsia="Times New Roman" w:hAnsiTheme="minorHAnsi" w:cstheme="minorHAnsi"/>
          <w:sz w:val="24"/>
          <w:szCs w:val="24"/>
          <w:lang w:eastAsia="pl-PL"/>
        </w:rPr>
        <w:t>w PFU</w:t>
      </w:r>
      <w:r w:rsidRPr="00C70212">
        <w:rPr>
          <w:rFonts w:asciiTheme="minorHAnsi" w:eastAsia="Times New Roman" w:hAnsiTheme="minorHAnsi" w:cstheme="minorHAnsi"/>
          <w:sz w:val="24"/>
          <w:szCs w:val="24"/>
          <w:lang w:eastAsia="pl-PL"/>
        </w:rPr>
        <w:t>;</w:t>
      </w:r>
    </w:p>
    <w:p w14:paraId="02C5CA12"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stała współpraca z Zamawiającym w zakresie realizacji Przedmiotu Umowy, w tym uzgadnianie elementów wykończeniowych, kolorystyki, szczegółów wyposażenia;</w:t>
      </w:r>
    </w:p>
    <w:p w14:paraId="78E5D486"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niezwłocznego, tj. w terminie nie dłuższym niż 5 (słownie: PIĘĆ) dni kalendarzowych od powstania przyczyny: pisemnego informowania Inspektora Nadzoru Inwestorskiego i Zamawiającego o wszelkich problemach technicznych i/lub okolicznościach, które mogą wpłynąć na jakość robót lub termin ich zakończenia, pod rygorem utraty prawa do skutecznego powo</w:t>
      </w:r>
      <w:r w:rsidR="006F5FB8" w:rsidRPr="00C70212">
        <w:rPr>
          <w:rFonts w:asciiTheme="minorHAnsi" w:eastAsia="Times New Roman" w:hAnsiTheme="minorHAnsi" w:cstheme="minorHAnsi"/>
          <w:sz w:val="24"/>
          <w:szCs w:val="24"/>
          <w:lang w:eastAsia="pl-PL"/>
        </w:rPr>
        <w:t xml:space="preserve">ływanie się na te okoliczności </w:t>
      </w:r>
      <w:r w:rsidR="00D0472B"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przyszłości</w:t>
      </w:r>
      <w:r w:rsidR="002E2BA5" w:rsidRPr="00C70212">
        <w:rPr>
          <w:rFonts w:asciiTheme="minorHAnsi" w:eastAsia="Times New Roman" w:hAnsiTheme="minorHAnsi" w:cstheme="minorHAnsi"/>
          <w:sz w:val="24"/>
          <w:szCs w:val="24"/>
          <w:lang w:eastAsia="pl-PL"/>
        </w:rPr>
        <w:t>;</w:t>
      </w:r>
    </w:p>
    <w:p w14:paraId="24171D88"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pisemne zawiadamianie Inspektora Nadzoru Inwestorskiego o konieczności odbioru robót zanikających lub ulegających zakryciu;</w:t>
      </w:r>
    </w:p>
    <w:p w14:paraId="25D4B6C3"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zgłaszanie Inspektorowi Nadzoru Inwestorskiego konieczności wykonania Robót Zamiennych. </w:t>
      </w:r>
      <w:r w:rsidRPr="00C70212">
        <w:rPr>
          <w:rFonts w:asciiTheme="minorHAnsi" w:hAnsiTheme="minorHAnsi" w:cstheme="minorHAnsi"/>
          <w:sz w:val="24"/>
          <w:szCs w:val="24"/>
        </w:rPr>
        <w:t xml:space="preserve">W zgłoszeniu konieczności wykonania Robót Zamiennych Wykonawca obowiązany jest do szczegółowego opisania tych robót oraz przyczyn uzasadniających konieczność ich wykonania. Wykonawca może przystąpić i jest </w:t>
      </w:r>
      <w:r w:rsidRPr="00C70212">
        <w:rPr>
          <w:rFonts w:asciiTheme="minorHAnsi" w:hAnsiTheme="minorHAnsi" w:cstheme="minorHAnsi"/>
          <w:sz w:val="24"/>
          <w:szCs w:val="24"/>
        </w:rPr>
        <w:lastRenderedPageBreak/>
        <w:t>obowiązany do wykonywania Robót Zamiennych wyłącznie po wyrażeniu przez Zamawiającego oraz Inspektora Nadzoru Inwestorskiego pisemnej zgody na takie roboty. Zgoda Zamawiającego oraz Inspektora Nadzoru Inwestorskiego na wykonanie Robót Zamiennych nie zwalnia Wykonawcy z odpowiedzialności za należyte wykonanie Przedmiotu Umowy.</w:t>
      </w:r>
      <w:r w:rsidR="00E5268A" w:rsidRPr="00C70212">
        <w:rPr>
          <w:rFonts w:asciiTheme="minorHAnsi" w:hAnsiTheme="minorHAnsi" w:cstheme="minorHAnsi"/>
          <w:sz w:val="24"/>
          <w:szCs w:val="24"/>
        </w:rPr>
        <w:t xml:space="preserve"> </w:t>
      </w:r>
      <w:r w:rsidRPr="00C70212">
        <w:rPr>
          <w:rFonts w:asciiTheme="minorHAnsi" w:hAnsiTheme="minorHAnsi" w:cstheme="minorHAnsi"/>
          <w:sz w:val="24"/>
          <w:szCs w:val="24"/>
        </w:rPr>
        <w:t>Wykonawca jest zobowiązany do pisemnego zawiadomienia Zamawiającego oraz Inspektora Nadzoru Inwestorskiego w nieprzekraczalnym terminie 3 (słownie: trzech) dni od daty stwierdzenia konieczności wykonania Robót Zamiennych, celem uzyskania od tychże podmiotów zgody na realizację tych Robót</w:t>
      </w:r>
      <w:r w:rsidR="00F93F27" w:rsidRPr="00C70212">
        <w:rPr>
          <w:rFonts w:asciiTheme="minorHAnsi" w:hAnsiTheme="minorHAnsi" w:cstheme="minorHAnsi"/>
          <w:sz w:val="24"/>
          <w:szCs w:val="24"/>
        </w:rPr>
        <w:t>;</w:t>
      </w:r>
      <w:r w:rsidRPr="00C70212">
        <w:rPr>
          <w:rFonts w:asciiTheme="minorHAnsi" w:hAnsiTheme="minorHAnsi" w:cstheme="minorHAnsi"/>
          <w:sz w:val="24"/>
          <w:szCs w:val="24"/>
        </w:rPr>
        <w:t xml:space="preserve"> </w:t>
      </w:r>
    </w:p>
    <w:p w14:paraId="6C740DD6"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przeprowadzanie na własny koszt pomiarów, prób, badań i sprawdzeń materiałów oraz robót z częstotliwością zapewniającą wykonywanie robót budowlanych zgodnie z wymaganiami zawartymi w Dokumentacji Projektowej i specyfikacji technicznej;</w:t>
      </w:r>
    </w:p>
    <w:p w14:paraId="3B43B105"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niezwłocznego informowania Zamawiającego i Insp</w:t>
      </w:r>
      <w:r w:rsidR="00D0472B" w:rsidRPr="00C70212">
        <w:rPr>
          <w:rFonts w:asciiTheme="minorHAnsi" w:eastAsia="Times New Roman" w:hAnsiTheme="minorHAnsi" w:cstheme="minorHAnsi"/>
          <w:sz w:val="24"/>
          <w:szCs w:val="24"/>
          <w:lang w:eastAsia="pl-PL"/>
        </w:rPr>
        <w:t>ektora Nadzoru Inwestorskiego o </w:t>
      </w:r>
      <w:r w:rsidRPr="00C70212">
        <w:rPr>
          <w:rFonts w:asciiTheme="minorHAnsi" w:eastAsia="Times New Roman" w:hAnsiTheme="minorHAnsi" w:cstheme="minorHAnsi"/>
          <w:sz w:val="24"/>
          <w:szCs w:val="24"/>
          <w:lang w:eastAsia="pl-PL"/>
        </w:rPr>
        <w:t>zaistniałych na terenie budowy wypadkach oraz kontrolach, dokonywanych przez właściwe organy administracji publicznej i instytucje zewnętrzne;</w:t>
      </w:r>
    </w:p>
    <w:p w14:paraId="2EEAE469"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bieżące (dostosowane do potrzeb związanych z postępem prac/robót budowlanych) dostarczanie materiałów i urządzeń niezbędnych do właściwego i terminowego wykonania Przedmiotu Umowy;</w:t>
      </w:r>
    </w:p>
    <w:p w14:paraId="04495096"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dopełnienie wszystkich obowiązków związanych z czynnościami odbiorowymi przewidzianymi niniejszą Umową;</w:t>
      </w:r>
    </w:p>
    <w:p w14:paraId="0BA54610"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usunięcie i/lub naprawienie na własny koszt wszelkich szkód i zniszczeń wyrządzonych osobom trzecim w wyniku prowadzonych robót, realizowanych dostaw i/lub świadczonych usług;</w:t>
      </w:r>
    </w:p>
    <w:p w14:paraId="5E7D96CC"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opracowanie i uzgodnienie z Inspektorem Nadzoru Inwestorskiego oraz odpowiednimi instytucjami, projektu organizacji ruchu na czas trwania budowy, oznakowanie oraz oświetlenie tymczasowe zgodnie z wymaganiami bezpieczeństwa ruchu, a także zdemontowanie oznakowania po zakończeniu budowy. Kopię projektu jw. Wykonawca przekaże Inspektorowi Nadzoru Inwestorskiego;</w:t>
      </w:r>
    </w:p>
    <w:p w14:paraId="130EF8CA" w14:textId="5FA462B2"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w wymaganym stanie dróg dojazdowych do terenu budowy, bieżące usuwanie wszelkich nieczystości pochodzących z terenu budowy (w tym nieczystości ciekłych oraz nieczystości naniesionych przez sprzęt budowlany Wykonawcy i/lub jego podwykonawców)</w:t>
      </w:r>
      <w:r w:rsidR="00E61475" w:rsidRPr="00C70212">
        <w:rPr>
          <w:rFonts w:asciiTheme="minorHAnsi" w:eastAsia="Times New Roman" w:hAnsiTheme="minorHAnsi" w:cstheme="minorHAnsi"/>
          <w:sz w:val="24"/>
          <w:szCs w:val="24"/>
          <w:lang w:eastAsia="pl-PL"/>
        </w:rPr>
        <w:t>. Wykonawca jest zobowiązany do przeprowadzenia inwentaryzacji stanu istniejących dróg</w:t>
      </w:r>
      <w:r w:rsidR="005D3A1C" w:rsidRPr="00C70212">
        <w:rPr>
          <w:rFonts w:asciiTheme="minorHAnsi" w:eastAsia="Times New Roman" w:hAnsiTheme="minorHAnsi" w:cstheme="minorHAnsi"/>
          <w:sz w:val="24"/>
          <w:szCs w:val="24"/>
          <w:lang w:eastAsia="pl-PL"/>
        </w:rPr>
        <w:t>,</w:t>
      </w:r>
      <w:r w:rsidR="00E61475" w:rsidRPr="00C70212">
        <w:rPr>
          <w:rFonts w:asciiTheme="minorHAnsi" w:eastAsia="Times New Roman" w:hAnsiTheme="minorHAnsi" w:cstheme="minorHAnsi"/>
          <w:sz w:val="24"/>
          <w:szCs w:val="24"/>
          <w:lang w:eastAsia="pl-PL"/>
        </w:rPr>
        <w:t xml:space="preserve"> na których będzie się odbywał ruch pojazdów ciężkich związany z budową</w:t>
      </w:r>
      <w:r w:rsidRPr="00C70212">
        <w:rPr>
          <w:rFonts w:asciiTheme="minorHAnsi" w:eastAsia="Times New Roman" w:hAnsiTheme="minorHAnsi" w:cstheme="minorHAnsi"/>
          <w:sz w:val="24"/>
          <w:szCs w:val="24"/>
          <w:lang w:eastAsia="pl-PL"/>
        </w:rPr>
        <w:t>;</w:t>
      </w:r>
    </w:p>
    <w:p w14:paraId="406B0758"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dojścia i dojazdu do budynków, ograniczając do niezbędnego minimum uciążliwości związane z prowadzonymi pracami/robotami budowlanymi;</w:t>
      </w:r>
    </w:p>
    <w:p w14:paraId="65058A04"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lastRenderedPageBreak/>
        <w:t>odwodnienie wykopów;</w:t>
      </w:r>
    </w:p>
    <w:p w14:paraId="208CAD7F"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zabezpieczenie dróg prowadzących na teren budowy przed uszkodzeniem spowodowanym działalnością Wykonawcy i/lub jego podwykonawców. Koła samochodów, sprzętu ciężkiego i in. powinny być czyste przy wyjeździe z terenu budowy. Wszelkie ewentualne zabrudzenia i zniszczenia dróg dojazdowych do terenu budowy, chodników oraz innych dróg, po których porusza się sprzęt Wykonawcy i/lub jego podwykonawców w związku z realizacją niniejszej Umowy, spowodowane przez ten sprzęt, muszą być przez Wykonawcę niezwłocznie usunięte lub naprawione. Działalność Wykonawcy i/lub jego podwykonawców związana z wykonywanymi robotami budowlanymi, a w szczególności z tr</w:t>
      </w:r>
      <w:r w:rsidR="000C15AB" w:rsidRPr="00C70212">
        <w:rPr>
          <w:rFonts w:asciiTheme="minorHAnsi" w:eastAsia="Times New Roman" w:hAnsiTheme="minorHAnsi" w:cstheme="minorHAnsi"/>
          <w:sz w:val="24"/>
          <w:szCs w:val="24"/>
          <w:lang w:eastAsia="pl-PL"/>
        </w:rPr>
        <w:t xml:space="preserve">ansportem materiałów, urządzeń </w:t>
      </w:r>
      <w:r w:rsidR="00D0472B"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sprzętu nie może naruszać konstrukcji budowli i innych obiektów zlokalizowanych przy trasach przejazdu;</w:t>
      </w:r>
    </w:p>
    <w:p w14:paraId="4FE8A625"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geodezyjnej i geo</w:t>
      </w:r>
      <w:r w:rsidR="00257BA0" w:rsidRPr="00C70212">
        <w:rPr>
          <w:rFonts w:asciiTheme="minorHAnsi" w:eastAsia="Times New Roman" w:hAnsiTheme="minorHAnsi" w:cstheme="minorHAnsi"/>
          <w:sz w:val="24"/>
          <w:szCs w:val="24"/>
          <w:lang w:eastAsia="pl-PL"/>
        </w:rPr>
        <w:t>technicznej</w:t>
      </w:r>
      <w:r w:rsidRPr="00C70212">
        <w:rPr>
          <w:rFonts w:asciiTheme="minorHAnsi" w:eastAsia="Times New Roman" w:hAnsiTheme="minorHAnsi" w:cstheme="minorHAnsi"/>
          <w:sz w:val="24"/>
          <w:szCs w:val="24"/>
          <w:lang w:eastAsia="pl-PL"/>
        </w:rPr>
        <w:t xml:space="preserve"> obsługi budowy, także przy prowadzonych pracach ziemnych oraz geodezyjne wytyczenie obiektu i wykonanie geodezyjnych pomiarów powykonawczych. </w:t>
      </w:r>
      <w:r w:rsidRPr="00C70212">
        <w:rPr>
          <w:rFonts w:asciiTheme="minorHAnsi" w:hAnsiTheme="minorHAnsi" w:cstheme="minorHAnsi"/>
          <w:sz w:val="24"/>
          <w:szCs w:val="24"/>
        </w:rPr>
        <w:t xml:space="preserve">W ramach zapewnienia obsługi geodezyjnej do obowiązków Wykonawcy należy m.in.: </w:t>
      </w:r>
      <w:r w:rsidR="00257BA0" w:rsidRPr="00C70212">
        <w:rPr>
          <w:rFonts w:asciiTheme="minorHAnsi" w:hAnsiTheme="minorHAnsi" w:cstheme="minorHAnsi"/>
          <w:sz w:val="24"/>
          <w:szCs w:val="24"/>
        </w:rPr>
        <w:t xml:space="preserve">wytyczenie </w:t>
      </w:r>
      <w:r w:rsidRPr="00C70212">
        <w:rPr>
          <w:rFonts w:asciiTheme="minorHAnsi" w:hAnsiTheme="minorHAnsi" w:cstheme="minorHAnsi"/>
          <w:sz w:val="24"/>
          <w:szCs w:val="24"/>
        </w:rPr>
        <w:t>geodezyjne wszystkich obiektów, geodezyjna inwentaryzacja powykonawcza Przedmio</w:t>
      </w:r>
      <w:r w:rsidR="000C15AB" w:rsidRPr="00C70212">
        <w:rPr>
          <w:rFonts w:asciiTheme="minorHAnsi" w:hAnsiTheme="minorHAnsi" w:cstheme="minorHAnsi"/>
          <w:sz w:val="24"/>
          <w:szCs w:val="24"/>
        </w:rPr>
        <w:t xml:space="preserve">tu Umowy wraz </w:t>
      </w:r>
      <w:r w:rsidR="00D0472B" w:rsidRPr="00C70212">
        <w:rPr>
          <w:rFonts w:asciiTheme="minorHAnsi" w:hAnsiTheme="minorHAnsi" w:cstheme="minorHAnsi"/>
          <w:sz w:val="24"/>
          <w:szCs w:val="24"/>
        </w:rPr>
        <w:t>z </w:t>
      </w:r>
      <w:r w:rsidRPr="00C70212">
        <w:rPr>
          <w:rFonts w:asciiTheme="minorHAnsi" w:hAnsiTheme="minorHAnsi" w:cstheme="minorHAnsi"/>
          <w:sz w:val="24"/>
          <w:szCs w:val="24"/>
        </w:rPr>
        <w:t>naniesieniem na mapę zasadniczą z uwzględnieniem istniejącego uzbrojenia podziemnego oraz innych obiektów zlokalizowanych w obrębie prowadzonych robót, wykonanie inwentaryzacji powykonawczej robót. Zamawiający ma prawo żądać aktualnej inwentaryzacji geodezyjnej na każdym etapie realizacji robót</w:t>
      </w:r>
      <w:r w:rsidR="000C15AB" w:rsidRPr="00C70212">
        <w:rPr>
          <w:rFonts w:asciiTheme="minorHAnsi" w:hAnsiTheme="minorHAnsi" w:cstheme="minorHAnsi"/>
          <w:sz w:val="24"/>
          <w:szCs w:val="24"/>
        </w:rPr>
        <w:t>;</w:t>
      </w:r>
    </w:p>
    <w:p w14:paraId="2B3ABE72"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zapewnienia przestrzegania w trakcie realizacji robót budowlanych przepisów </w:t>
      </w:r>
      <w:r w:rsidRPr="00C70212">
        <w:rPr>
          <w:rFonts w:asciiTheme="minorHAnsi" w:eastAsia="Times New Roman" w:hAnsiTheme="minorHAnsi" w:cstheme="minorHAnsi"/>
          <w:color w:val="000000" w:themeColor="text1"/>
          <w:sz w:val="24"/>
          <w:szCs w:val="24"/>
          <w:lang w:eastAsia="pl-PL"/>
        </w:rPr>
        <w:t>szczegółowych, w tym m</w:t>
      </w:r>
      <w:r w:rsidRPr="00C70212">
        <w:rPr>
          <w:rFonts w:asciiTheme="minorHAnsi" w:eastAsia="Times New Roman" w:hAnsiTheme="minorHAnsi" w:cstheme="minorHAnsi"/>
          <w:sz w:val="24"/>
          <w:szCs w:val="24"/>
          <w:lang w:eastAsia="pl-PL"/>
        </w:rPr>
        <w:t>.in. przepisów ustawy z dnia 27 kwietnia 2001 r. – Prawo ochrony środowiska (</w:t>
      </w:r>
      <w:r w:rsidR="00EB15CD" w:rsidRPr="00C70212">
        <w:rPr>
          <w:rFonts w:asciiTheme="minorHAnsi" w:eastAsia="Times New Roman" w:hAnsiTheme="minorHAnsi" w:cstheme="minorHAnsi"/>
          <w:sz w:val="24"/>
          <w:szCs w:val="24"/>
          <w:lang w:eastAsia="pl-PL"/>
        </w:rPr>
        <w:t>Dz.U.2025.647 t.j.</w:t>
      </w:r>
      <w:r w:rsidRPr="00C70212">
        <w:rPr>
          <w:rFonts w:asciiTheme="minorHAnsi" w:eastAsia="Times New Roman" w:hAnsiTheme="minorHAnsi" w:cstheme="minorHAnsi"/>
          <w:sz w:val="24"/>
          <w:szCs w:val="24"/>
          <w:lang w:eastAsia="pl-PL"/>
        </w:rPr>
        <w:t xml:space="preserve"> ze zm.), jak również do obowiązków Wykonawcy należy m.in.:</w:t>
      </w:r>
    </w:p>
    <w:p w14:paraId="07A8EF90" w14:textId="77777777" w:rsidR="00654523" w:rsidRPr="00C70212" w:rsidRDefault="00654523" w:rsidP="00DD50C2">
      <w:pPr>
        <w:pStyle w:val="Akapitzlist"/>
        <w:numPr>
          <w:ilvl w:val="0"/>
          <w:numId w:val="22"/>
        </w:numPr>
        <w:suppressAutoHyphens/>
        <w:spacing w:after="0" w:line="288" w:lineRule="auto"/>
        <w:ind w:left="1531" w:hanging="397"/>
        <w:rPr>
          <w:rFonts w:asciiTheme="minorHAnsi" w:eastAsia="Times New Roman" w:hAnsiTheme="minorHAnsi" w:cstheme="minorHAnsi"/>
          <w:color w:val="000000" w:themeColor="text1"/>
          <w:sz w:val="24"/>
          <w:szCs w:val="24"/>
          <w:lang w:eastAsia="pl-PL"/>
        </w:rPr>
      </w:pPr>
      <w:r w:rsidRPr="00C70212">
        <w:rPr>
          <w:rFonts w:asciiTheme="minorHAnsi" w:eastAsia="Times New Roman" w:hAnsiTheme="minorHAnsi" w:cstheme="minorHAnsi"/>
          <w:sz w:val="24"/>
          <w:szCs w:val="24"/>
          <w:lang w:eastAsia="pl-PL"/>
        </w:rPr>
        <w:t>podjęcie niezbędnych działań w celu ochrony środowiska</w:t>
      </w:r>
      <w:r w:rsidRPr="00C70212">
        <w:rPr>
          <w:rFonts w:asciiTheme="minorHAnsi" w:eastAsia="Times New Roman" w:hAnsiTheme="minorHAnsi" w:cstheme="minorHAnsi"/>
          <w:color w:val="000000" w:themeColor="text1"/>
          <w:sz w:val="24"/>
          <w:szCs w:val="24"/>
          <w:lang w:eastAsia="pl-PL"/>
        </w:rPr>
        <w:t xml:space="preserve"> i przyrody na terenie budowy i wokół tego terenu;</w:t>
      </w:r>
    </w:p>
    <w:p w14:paraId="76FB1A1C" w14:textId="77777777" w:rsidR="00654523" w:rsidRPr="00C70212" w:rsidRDefault="00654523" w:rsidP="00DD50C2">
      <w:pPr>
        <w:pStyle w:val="Akapitzlist"/>
        <w:numPr>
          <w:ilvl w:val="0"/>
          <w:numId w:val="22"/>
        </w:numPr>
        <w:suppressAutoHyphens/>
        <w:spacing w:after="0" w:line="288" w:lineRule="auto"/>
        <w:ind w:left="1531" w:hanging="397"/>
        <w:rPr>
          <w:rFonts w:asciiTheme="minorHAnsi" w:eastAsia="Times New Roman" w:hAnsiTheme="minorHAnsi" w:cstheme="minorHAnsi"/>
          <w:color w:val="000000" w:themeColor="text1"/>
          <w:sz w:val="24"/>
          <w:szCs w:val="24"/>
          <w:lang w:eastAsia="pl-PL"/>
        </w:rPr>
      </w:pPr>
      <w:r w:rsidRPr="00C70212">
        <w:rPr>
          <w:rFonts w:asciiTheme="minorHAnsi" w:eastAsia="Times New Roman" w:hAnsiTheme="minorHAnsi" w:cstheme="minorHAnsi"/>
          <w:color w:val="000000" w:themeColor="text1"/>
          <w:sz w:val="24"/>
          <w:szCs w:val="24"/>
          <w:lang w:eastAsia="pl-PL"/>
        </w:rPr>
        <w:t>postępowanie zgodnie z ostateczną decyzją o środowiskowych uwarunkowaniach na realizację przedsięwzięcia (jeżeli została wydana);</w:t>
      </w:r>
    </w:p>
    <w:p w14:paraId="1A25AA39" w14:textId="77777777" w:rsidR="00654523" w:rsidRPr="00C70212" w:rsidRDefault="00654523" w:rsidP="00DD50C2">
      <w:pPr>
        <w:pStyle w:val="Akapitzlist"/>
        <w:numPr>
          <w:ilvl w:val="0"/>
          <w:numId w:val="22"/>
        </w:numPr>
        <w:suppressAutoHyphens/>
        <w:spacing w:after="0" w:line="288" w:lineRule="auto"/>
        <w:ind w:left="1531" w:hanging="397"/>
        <w:rPr>
          <w:rFonts w:asciiTheme="minorHAnsi" w:eastAsia="Times New Roman" w:hAnsiTheme="minorHAnsi" w:cstheme="minorHAnsi"/>
          <w:color w:val="000000" w:themeColor="text1"/>
          <w:sz w:val="24"/>
          <w:szCs w:val="24"/>
          <w:lang w:eastAsia="pl-PL"/>
        </w:rPr>
      </w:pPr>
      <w:r w:rsidRPr="00C70212">
        <w:rPr>
          <w:rFonts w:asciiTheme="minorHAnsi" w:eastAsia="Times New Roman" w:hAnsiTheme="minorHAnsi" w:cstheme="minorHAnsi"/>
          <w:color w:val="000000" w:themeColor="text1"/>
          <w:sz w:val="24"/>
          <w:szCs w:val="24"/>
          <w:lang w:eastAsia="pl-PL"/>
        </w:rPr>
        <w:t>podjęcia wszelkich czynności prawnych jakie okażą się konieczne, zmierzających do przejęcia odpowiedzialności z tytułu roszczeń prywatnoprawnych i/lub publicznoprawnych, które mogą być dochodzone/egzekwowane od Zamawiającego w związku z naruszeniem przez Wykonawcę przepisów z zakresu ochrony środowiska lub przyrody. Ryzyko związane z powstaniem odpowiedzialnośc</w:t>
      </w:r>
      <w:r w:rsidR="000C15AB" w:rsidRPr="00C70212">
        <w:rPr>
          <w:rFonts w:asciiTheme="minorHAnsi" w:eastAsia="Times New Roman" w:hAnsiTheme="minorHAnsi" w:cstheme="minorHAnsi"/>
          <w:color w:val="000000" w:themeColor="text1"/>
          <w:sz w:val="24"/>
          <w:szCs w:val="24"/>
          <w:lang w:eastAsia="pl-PL"/>
        </w:rPr>
        <w:t xml:space="preserve">i, </w:t>
      </w:r>
      <w:r w:rsidRPr="00C70212">
        <w:rPr>
          <w:rFonts w:asciiTheme="minorHAnsi" w:eastAsia="Times New Roman" w:hAnsiTheme="minorHAnsi" w:cstheme="minorHAnsi"/>
          <w:color w:val="000000" w:themeColor="text1"/>
          <w:sz w:val="24"/>
          <w:szCs w:val="24"/>
          <w:lang w:eastAsia="pl-PL"/>
        </w:rPr>
        <w:t xml:space="preserve">o której tutaj mowa </w:t>
      </w:r>
      <w:r w:rsidR="00D0472B" w:rsidRPr="00C70212">
        <w:rPr>
          <w:rFonts w:asciiTheme="minorHAnsi" w:eastAsia="Times New Roman" w:hAnsiTheme="minorHAnsi" w:cstheme="minorHAnsi"/>
          <w:color w:val="000000" w:themeColor="text1"/>
          <w:sz w:val="24"/>
          <w:szCs w:val="24"/>
          <w:lang w:eastAsia="pl-PL"/>
        </w:rPr>
        <w:t>zostało ujęte przez Wykonawcę w </w:t>
      </w:r>
      <w:r w:rsidRPr="00C70212">
        <w:rPr>
          <w:rFonts w:asciiTheme="minorHAnsi" w:eastAsia="Times New Roman" w:hAnsiTheme="minorHAnsi" w:cstheme="minorHAnsi"/>
          <w:color w:val="000000" w:themeColor="text1"/>
          <w:sz w:val="24"/>
          <w:szCs w:val="24"/>
          <w:lang w:eastAsia="pl-PL"/>
        </w:rPr>
        <w:t>wynagrodzeniu ryczałtowym;</w:t>
      </w:r>
    </w:p>
    <w:p w14:paraId="31FFFE89"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zapewnienie dla wszystkich przedstawicieli personelu Wykonawcy i/lub podwykonawców odzieży roboczej – kamizelek odblaskowych z wyraźnym, widocznym z daleka oznaczeniem firmy Wykonawcy i/lub podwykonawcy oraz egzekwowanie ich noszenia przez ten personel w trakcie wykonywania wszelkich robót i prac na terenie budowy pod rygorem zapłat</w:t>
      </w:r>
      <w:r w:rsidR="00D0472B" w:rsidRPr="00C70212">
        <w:rPr>
          <w:rFonts w:asciiTheme="minorHAnsi" w:eastAsia="Times New Roman" w:hAnsiTheme="minorHAnsi" w:cstheme="minorHAnsi"/>
          <w:sz w:val="24"/>
          <w:szCs w:val="24"/>
          <w:lang w:eastAsia="pl-PL"/>
        </w:rPr>
        <w:t>y kary umownej, o której mowa w </w:t>
      </w:r>
      <w:r w:rsidRPr="00C70212">
        <w:rPr>
          <w:rFonts w:asciiTheme="minorHAnsi" w:eastAsia="Times New Roman" w:hAnsiTheme="minorHAnsi" w:cstheme="minorHAnsi"/>
          <w:b/>
          <w:bCs/>
          <w:sz w:val="24"/>
          <w:szCs w:val="24"/>
          <w:lang w:eastAsia="pl-PL"/>
        </w:rPr>
        <w:t>§</w:t>
      </w:r>
      <w:r w:rsidR="006F5FB8"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23 ust. 1 pkt 15</w:t>
      </w:r>
      <w:r w:rsidR="000C15AB"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Umowy</w:t>
      </w:r>
      <w:r w:rsidR="000C15AB" w:rsidRPr="00C70212">
        <w:rPr>
          <w:rFonts w:asciiTheme="minorHAnsi" w:eastAsia="Times New Roman" w:hAnsiTheme="minorHAnsi" w:cstheme="minorHAnsi"/>
          <w:sz w:val="24"/>
          <w:szCs w:val="24"/>
          <w:lang w:eastAsia="pl-PL"/>
        </w:rPr>
        <w:t>;</w:t>
      </w:r>
    </w:p>
    <w:p w14:paraId="44D49F97"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color w:val="000000" w:themeColor="text1"/>
          <w:sz w:val="24"/>
          <w:szCs w:val="24"/>
          <w:lang w:eastAsia="pl-PL"/>
        </w:rPr>
      </w:pPr>
      <w:r w:rsidRPr="00C70212">
        <w:rPr>
          <w:rFonts w:asciiTheme="minorHAnsi" w:eastAsia="Times New Roman" w:hAnsiTheme="minorHAnsi" w:cstheme="minorHAnsi"/>
          <w:color w:val="000000" w:themeColor="text1"/>
          <w:sz w:val="24"/>
          <w:szCs w:val="24"/>
          <w:lang w:eastAsia="pl-PL"/>
        </w:rPr>
        <w:t>likwidacja zorganizowanego zaplecza budowy w t</w:t>
      </w:r>
      <w:r w:rsidR="00D0472B" w:rsidRPr="00C70212">
        <w:rPr>
          <w:rFonts w:asciiTheme="minorHAnsi" w:eastAsia="Times New Roman" w:hAnsiTheme="minorHAnsi" w:cstheme="minorHAnsi"/>
          <w:color w:val="000000" w:themeColor="text1"/>
          <w:sz w:val="24"/>
          <w:szCs w:val="24"/>
          <w:lang w:eastAsia="pl-PL"/>
        </w:rPr>
        <w:t>erminie i zakresie uzgodnionym z </w:t>
      </w:r>
      <w:r w:rsidR="000C15AB" w:rsidRPr="00C70212">
        <w:rPr>
          <w:rFonts w:asciiTheme="minorHAnsi" w:eastAsia="Times New Roman" w:hAnsiTheme="minorHAnsi" w:cstheme="minorHAnsi"/>
          <w:color w:val="000000" w:themeColor="text1"/>
          <w:sz w:val="24"/>
          <w:szCs w:val="24"/>
          <w:lang w:eastAsia="pl-PL"/>
        </w:rPr>
        <w:t>Zamawiającym</w:t>
      </w:r>
      <w:r w:rsidRPr="00C70212">
        <w:rPr>
          <w:rFonts w:asciiTheme="minorHAnsi" w:eastAsia="Times New Roman" w:hAnsiTheme="minorHAnsi" w:cstheme="minorHAnsi"/>
          <w:color w:val="000000" w:themeColor="text1"/>
          <w:sz w:val="24"/>
          <w:szCs w:val="24"/>
          <w:lang w:eastAsia="pl-PL"/>
        </w:rPr>
        <w:t>, z tym, że likwidacja zaplecza pow</w:t>
      </w:r>
      <w:r w:rsidR="00D0472B" w:rsidRPr="00C70212">
        <w:rPr>
          <w:rFonts w:asciiTheme="minorHAnsi" w:eastAsia="Times New Roman" w:hAnsiTheme="minorHAnsi" w:cstheme="minorHAnsi"/>
          <w:color w:val="000000" w:themeColor="text1"/>
          <w:sz w:val="24"/>
          <w:szCs w:val="24"/>
          <w:lang w:eastAsia="pl-PL"/>
        </w:rPr>
        <w:t>inna zakończyć się najpóźniej w </w:t>
      </w:r>
      <w:r w:rsidRPr="00C70212">
        <w:rPr>
          <w:rFonts w:asciiTheme="minorHAnsi" w:eastAsia="Times New Roman" w:hAnsiTheme="minorHAnsi" w:cstheme="minorHAnsi"/>
          <w:color w:val="000000" w:themeColor="text1"/>
          <w:sz w:val="24"/>
          <w:szCs w:val="24"/>
          <w:lang w:eastAsia="pl-PL"/>
        </w:rPr>
        <w:t>ciągu 14 (słownie: czternastu) dni kalendarzowych, licząc od dnia podpisania Protokołu Odbioru Końcowego Robót Budowlanych;</w:t>
      </w:r>
    </w:p>
    <w:p w14:paraId="2BFB4B2F" w14:textId="196F7B7C"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color w:val="000000" w:themeColor="text1"/>
          <w:sz w:val="24"/>
          <w:szCs w:val="24"/>
          <w:lang w:eastAsia="pl-PL"/>
        </w:rPr>
      </w:pPr>
      <w:r w:rsidRPr="00C70212">
        <w:rPr>
          <w:rFonts w:asciiTheme="minorHAnsi" w:hAnsiTheme="minorHAnsi" w:cstheme="minorHAnsi"/>
          <w:sz w:val="24"/>
          <w:szCs w:val="24"/>
        </w:rPr>
        <w:t xml:space="preserve">przygotowanie obiektów i wymaganych dokumentów łącznie z Dokumentacją Powykonawczą dla potrzeb dokonania Odbioru Końcowego Robót Budowlanych przez Zamawiającego (dokumentacja odbiorowa robót). Wykonawca dostarczy Zamawiającemu </w:t>
      </w:r>
      <w:r w:rsidR="00B65957" w:rsidRPr="00C70212">
        <w:rPr>
          <w:rFonts w:asciiTheme="minorHAnsi" w:hAnsiTheme="minorHAnsi" w:cstheme="minorHAnsi"/>
          <w:sz w:val="24"/>
          <w:szCs w:val="24"/>
        </w:rPr>
        <w:t>2</w:t>
      </w:r>
      <w:r w:rsidRPr="00C70212">
        <w:rPr>
          <w:rFonts w:asciiTheme="minorHAnsi" w:hAnsiTheme="minorHAnsi" w:cstheme="minorHAnsi"/>
          <w:sz w:val="24"/>
          <w:szCs w:val="24"/>
        </w:rPr>
        <w:t xml:space="preserve"> (słownie: </w:t>
      </w:r>
      <w:r w:rsidR="00B65957" w:rsidRPr="00C70212">
        <w:rPr>
          <w:rFonts w:asciiTheme="minorHAnsi" w:hAnsiTheme="minorHAnsi" w:cstheme="minorHAnsi"/>
          <w:sz w:val="24"/>
          <w:szCs w:val="24"/>
        </w:rPr>
        <w:t>dwa</w:t>
      </w:r>
      <w:r w:rsidRPr="00C70212">
        <w:rPr>
          <w:rFonts w:asciiTheme="minorHAnsi" w:hAnsiTheme="minorHAnsi" w:cstheme="minorHAnsi"/>
          <w:sz w:val="24"/>
          <w:szCs w:val="24"/>
        </w:rPr>
        <w:t xml:space="preserve">) egzemplarze </w:t>
      </w:r>
      <w:r w:rsidR="00470441" w:rsidRPr="00C70212">
        <w:rPr>
          <w:rFonts w:asciiTheme="minorHAnsi" w:hAnsiTheme="minorHAnsi" w:cstheme="minorHAnsi"/>
          <w:sz w:val="24"/>
          <w:szCs w:val="24"/>
        </w:rPr>
        <w:t>w wersji papierowej</w:t>
      </w:r>
      <w:r w:rsidRPr="00C70212">
        <w:rPr>
          <w:rFonts w:asciiTheme="minorHAnsi" w:hAnsiTheme="minorHAnsi" w:cstheme="minorHAnsi"/>
          <w:sz w:val="24"/>
          <w:szCs w:val="24"/>
        </w:rPr>
        <w:t xml:space="preserve"> dokumentacji odbiorowej robót</w:t>
      </w:r>
      <w:r w:rsidR="00470441" w:rsidRPr="00C70212">
        <w:rPr>
          <w:rFonts w:asciiTheme="minorHAnsi" w:hAnsiTheme="minorHAnsi" w:cstheme="minorHAnsi"/>
          <w:sz w:val="24"/>
          <w:szCs w:val="24"/>
        </w:rPr>
        <w:t xml:space="preserve"> oraz 1 egzemplarz w we</w:t>
      </w:r>
      <w:r w:rsidR="00F57B62" w:rsidRPr="00C70212">
        <w:rPr>
          <w:rFonts w:asciiTheme="minorHAnsi" w:hAnsiTheme="minorHAnsi" w:cstheme="minorHAnsi"/>
          <w:sz w:val="24"/>
          <w:szCs w:val="24"/>
        </w:rPr>
        <w:t>rsji elektronicznej w formacie .</w:t>
      </w:r>
      <w:r w:rsidR="00470441" w:rsidRPr="00C70212">
        <w:rPr>
          <w:rFonts w:asciiTheme="minorHAnsi" w:hAnsiTheme="minorHAnsi" w:cstheme="minorHAnsi"/>
          <w:sz w:val="24"/>
          <w:szCs w:val="24"/>
        </w:rPr>
        <w:t>pdf zapisany na płycie CD lub DVD</w:t>
      </w:r>
      <w:r w:rsidR="00F57B62" w:rsidRPr="00C70212">
        <w:rPr>
          <w:rFonts w:asciiTheme="minorHAnsi" w:hAnsiTheme="minorHAnsi" w:cstheme="minorHAnsi"/>
          <w:sz w:val="24"/>
          <w:szCs w:val="24"/>
        </w:rPr>
        <w:t xml:space="preserve"> </w:t>
      </w:r>
      <w:r w:rsidR="00F57B62" w:rsidRPr="00C70212">
        <w:rPr>
          <w:rFonts w:asciiTheme="minorHAnsi" w:eastAsia="Times New Roman" w:hAnsiTheme="minorHAnsi" w:cstheme="minorHAnsi"/>
          <w:sz w:val="24"/>
          <w:szCs w:val="24"/>
          <w:lang w:eastAsia="pl-PL"/>
        </w:rPr>
        <w:t>wraz z po</w:t>
      </w:r>
      <w:r w:rsidR="00A22701" w:rsidRPr="00C70212">
        <w:rPr>
          <w:rFonts w:asciiTheme="minorHAnsi" w:eastAsia="Times New Roman" w:hAnsiTheme="minorHAnsi" w:cstheme="minorHAnsi"/>
          <w:sz w:val="24"/>
          <w:szCs w:val="24"/>
          <w:lang w:eastAsia="pl-PL"/>
        </w:rPr>
        <w:t>wykonawczą częścią projektową w </w:t>
      </w:r>
      <w:r w:rsidR="00F57B62" w:rsidRPr="00C70212">
        <w:rPr>
          <w:rFonts w:asciiTheme="minorHAnsi" w:eastAsia="Times New Roman" w:hAnsiTheme="minorHAnsi" w:cstheme="minorHAnsi"/>
          <w:sz w:val="24"/>
          <w:szCs w:val="24"/>
          <w:lang w:eastAsia="pl-PL"/>
        </w:rPr>
        <w:t xml:space="preserve">nadającej się do edycji wersji elektronicznej (rysunki w plikach .dwg i pdf, pozostałe dokumenty w programach MS Office zgodnie z </w:t>
      </w:r>
      <w:r w:rsidR="00F57B62" w:rsidRPr="00C70212">
        <w:rPr>
          <w:rFonts w:asciiTheme="minorHAnsi" w:eastAsia="Times New Roman" w:hAnsiTheme="minorHAnsi" w:cstheme="minorHAnsi"/>
          <w:b/>
          <w:bCs/>
          <w:sz w:val="24"/>
          <w:szCs w:val="24"/>
          <w:lang w:eastAsia="pl-PL"/>
        </w:rPr>
        <w:t xml:space="preserve">§ 8 ust. </w:t>
      </w:r>
      <w:r w:rsidR="00973844" w:rsidRPr="00C70212">
        <w:rPr>
          <w:rFonts w:asciiTheme="minorHAnsi" w:eastAsia="Times New Roman" w:hAnsiTheme="minorHAnsi" w:cstheme="minorHAnsi"/>
          <w:b/>
          <w:bCs/>
          <w:sz w:val="24"/>
          <w:szCs w:val="24"/>
          <w:lang w:eastAsia="pl-PL"/>
        </w:rPr>
        <w:t>6</w:t>
      </w:r>
      <w:r w:rsidR="00F57B62" w:rsidRPr="00C70212">
        <w:rPr>
          <w:rFonts w:asciiTheme="minorHAnsi" w:eastAsia="Times New Roman" w:hAnsiTheme="minorHAnsi" w:cstheme="minorHAnsi"/>
          <w:b/>
          <w:bCs/>
          <w:sz w:val="24"/>
          <w:szCs w:val="24"/>
          <w:lang w:eastAsia="pl-PL"/>
        </w:rPr>
        <w:t xml:space="preserve"> pkt </w:t>
      </w:r>
      <w:r w:rsidR="00A22701" w:rsidRPr="00C70212">
        <w:rPr>
          <w:rFonts w:asciiTheme="minorHAnsi" w:eastAsia="Times New Roman" w:hAnsiTheme="minorHAnsi" w:cstheme="minorHAnsi"/>
          <w:b/>
          <w:bCs/>
          <w:sz w:val="24"/>
          <w:szCs w:val="24"/>
          <w:lang w:eastAsia="pl-PL"/>
        </w:rPr>
        <w:t>6</w:t>
      </w:r>
      <w:r w:rsidR="00F57B62" w:rsidRPr="00C70212">
        <w:rPr>
          <w:rFonts w:asciiTheme="minorHAnsi" w:eastAsia="Times New Roman" w:hAnsiTheme="minorHAnsi" w:cstheme="minorHAnsi"/>
          <w:sz w:val="24"/>
          <w:szCs w:val="24"/>
          <w:lang w:eastAsia="pl-PL"/>
        </w:rPr>
        <w:t>)</w:t>
      </w:r>
      <w:r w:rsidR="000C15AB" w:rsidRPr="00C70212">
        <w:rPr>
          <w:rFonts w:asciiTheme="minorHAnsi" w:hAnsiTheme="minorHAnsi" w:cstheme="minorHAnsi"/>
          <w:sz w:val="24"/>
          <w:szCs w:val="24"/>
        </w:rPr>
        <w:t>;</w:t>
      </w:r>
    </w:p>
    <w:p w14:paraId="6280100E" w14:textId="2348F653"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pokrywanie kosztów wszelkich pomiarów, prób, </w:t>
      </w:r>
      <w:r w:rsidR="00D0472B" w:rsidRPr="00C70212">
        <w:rPr>
          <w:rFonts w:asciiTheme="minorHAnsi" w:hAnsiTheme="minorHAnsi" w:cstheme="minorHAnsi"/>
          <w:sz w:val="24"/>
          <w:szCs w:val="24"/>
        </w:rPr>
        <w:t xml:space="preserve">badań i sprawdzeń wykonywanych </w:t>
      </w:r>
      <w:r w:rsidRPr="00C70212">
        <w:rPr>
          <w:rFonts w:asciiTheme="minorHAnsi" w:hAnsiTheme="minorHAnsi" w:cstheme="minorHAnsi"/>
          <w:sz w:val="24"/>
          <w:szCs w:val="24"/>
        </w:rPr>
        <w:t>w związku z realizacją Przedmiotu Umowy (wynikających z warunków technicznych wykonania i odbioru robót) oraz wydatków związanych z organizacją końcowego odbioru technicznego robót budowlanych, w t</w:t>
      </w:r>
      <w:r w:rsidR="000C15AB" w:rsidRPr="00C70212">
        <w:rPr>
          <w:rFonts w:asciiTheme="minorHAnsi" w:hAnsiTheme="minorHAnsi" w:cstheme="minorHAnsi"/>
          <w:sz w:val="24"/>
          <w:szCs w:val="24"/>
        </w:rPr>
        <w:t xml:space="preserve">ym również kosztów prób, badań </w:t>
      </w:r>
      <w:r w:rsidR="00D0472B" w:rsidRPr="00C70212">
        <w:rPr>
          <w:rFonts w:asciiTheme="minorHAnsi" w:hAnsiTheme="minorHAnsi" w:cstheme="minorHAnsi"/>
          <w:sz w:val="24"/>
          <w:szCs w:val="24"/>
        </w:rPr>
        <w:t>i </w:t>
      </w:r>
      <w:r w:rsidRPr="00C70212">
        <w:rPr>
          <w:rFonts w:asciiTheme="minorHAnsi" w:hAnsiTheme="minorHAnsi" w:cstheme="minorHAnsi"/>
          <w:sz w:val="24"/>
          <w:szCs w:val="24"/>
        </w:rPr>
        <w:t>sprawdzeń wynikających z  dokumentacji techniczno</w:t>
      </w:r>
      <w:r w:rsidR="005D3A1C" w:rsidRPr="00C70212">
        <w:rPr>
          <w:rFonts w:asciiTheme="minorHAnsi" w:hAnsiTheme="minorHAnsi" w:cstheme="minorHAnsi"/>
          <w:sz w:val="24"/>
          <w:szCs w:val="24"/>
        </w:rPr>
        <w:t>-</w:t>
      </w:r>
      <w:r w:rsidRPr="00C70212">
        <w:rPr>
          <w:rFonts w:asciiTheme="minorHAnsi" w:hAnsiTheme="minorHAnsi" w:cstheme="minorHAnsi"/>
          <w:sz w:val="24"/>
          <w:szCs w:val="24"/>
        </w:rPr>
        <w:t>ruchowej (DTR) maszyn, urządzeń wbudowanego wyposażenia oraz uzys</w:t>
      </w:r>
      <w:r w:rsidR="000C15AB" w:rsidRPr="00C70212">
        <w:rPr>
          <w:rFonts w:asciiTheme="minorHAnsi" w:hAnsiTheme="minorHAnsi" w:cstheme="minorHAnsi"/>
          <w:sz w:val="24"/>
          <w:szCs w:val="24"/>
        </w:rPr>
        <w:t xml:space="preserve">kanie pozytywnych wyników prób </w:t>
      </w:r>
      <w:r w:rsidR="00D0472B" w:rsidRPr="00C70212">
        <w:rPr>
          <w:rFonts w:asciiTheme="minorHAnsi" w:hAnsiTheme="minorHAnsi" w:cstheme="minorHAnsi"/>
          <w:sz w:val="24"/>
          <w:szCs w:val="24"/>
        </w:rPr>
        <w:t>i </w:t>
      </w:r>
      <w:r w:rsidRPr="00C70212">
        <w:rPr>
          <w:rFonts w:asciiTheme="minorHAnsi" w:hAnsiTheme="minorHAnsi" w:cstheme="minorHAnsi"/>
          <w:sz w:val="24"/>
          <w:szCs w:val="24"/>
        </w:rPr>
        <w:t>badań przez niezależną, uprawnioną jednostkę na każde żądanie Zamawiającego;</w:t>
      </w:r>
    </w:p>
    <w:p w14:paraId="65F4DBF3" w14:textId="77777777" w:rsidR="00491992" w:rsidRPr="00C70212" w:rsidRDefault="00491992" w:rsidP="00DD50C2">
      <w:pPr>
        <w:pStyle w:val="Akapitzlist"/>
        <w:numPr>
          <w:ilvl w:val="0"/>
          <w:numId w:val="21"/>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wyposażenie obiektu w instalacje i urządzenia p.poż. wraz ze sprz</w:t>
      </w:r>
      <w:r w:rsidR="000136F0" w:rsidRPr="00C70212">
        <w:rPr>
          <w:rFonts w:asciiTheme="minorHAnsi" w:hAnsiTheme="minorHAnsi" w:cstheme="minorHAnsi"/>
          <w:sz w:val="24"/>
          <w:szCs w:val="24"/>
        </w:rPr>
        <w:t>ę</w:t>
      </w:r>
      <w:r w:rsidRPr="00C70212">
        <w:rPr>
          <w:rFonts w:asciiTheme="minorHAnsi" w:hAnsiTheme="minorHAnsi" w:cstheme="minorHAnsi"/>
          <w:sz w:val="24"/>
          <w:szCs w:val="24"/>
        </w:rPr>
        <w:t>tem</w:t>
      </w:r>
      <w:r w:rsidR="00961C4E" w:rsidRPr="00C70212">
        <w:rPr>
          <w:rFonts w:asciiTheme="minorHAnsi" w:hAnsiTheme="minorHAnsi" w:cstheme="minorHAnsi"/>
          <w:sz w:val="24"/>
          <w:szCs w:val="24"/>
        </w:rPr>
        <w:t xml:space="preserve"> gaśniczym i </w:t>
      </w:r>
      <w:r w:rsidR="000136F0" w:rsidRPr="00C70212">
        <w:rPr>
          <w:rFonts w:asciiTheme="minorHAnsi" w:hAnsiTheme="minorHAnsi" w:cstheme="minorHAnsi"/>
          <w:sz w:val="24"/>
          <w:szCs w:val="24"/>
        </w:rPr>
        <w:t>instrukcją bezpieczeństwa pożarowego;</w:t>
      </w:r>
      <w:r w:rsidRPr="00C70212">
        <w:rPr>
          <w:rFonts w:asciiTheme="minorHAnsi" w:hAnsiTheme="minorHAnsi" w:cstheme="minorHAnsi"/>
          <w:sz w:val="24"/>
          <w:szCs w:val="24"/>
        </w:rPr>
        <w:t xml:space="preserve"> </w:t>
      </w:r>
    </w:p>
    <w:p w14:paraId="7DA6E492" w14:textId="77777777" w:rsidR="00654523" w:rsidRPr="00C70212" w:rsidRDefault="00654523" w:rsidP="00DD50C2">
      <w:pPr>
        <w:pStyle w:val="Akapitzlist"/>
        <w:numPr>
          <w:ilvl w:val="0"/>
          <w:numId w:val="21"/>
        </w:numPr>
        <w:suppressAutoHyphens/>
        <w:spacing w:after="0" w:line="288" w:lineRule="auto"/>
        <w:ind w:left="964" w:hanging="397"/>
        <w:rPr>
          <w:rFonts w:asciiTheme="minorHAnsi" w:eastAsia="Times New Roman" w:hAnsiTheme="minorHAnsi" w:cstheme="minorHAnsi"/>
          <w:color w:val="000000" w:themeColor="text1"/>
          <w:sz w:val="24"/>
          <w:szCs w:val="24"/>
          <w:lang w:eastAsia="pl-PL"/>
        </w:rPr>
      </w:pPr>
      <w:r w:rsidRPr="00C70212">
        <w:rPr>
          <w:rFonts w:asciiTheme="minorHAnsi" w:eastAsia="Times New Roman" w:hAnsiTheme="minorHAnsi" w:cstheme="minorHAnsi"/>
          <w:color w:val="000000" w:themeColor="text1"/>
          <w:sz w:val="24"/>
          <w:szCs w:val="24"/>
          <w:lang w:eastAsia="pl-PL"/>
        </w:rPr>
        <w:t>przez cały okres realizacji Przedmiotu Umowy: zapewnienie i umożliwienie Przedstawicielom Zamawiającego wglądu w roboty, a w szczególności wstępu na teren budowy, dokonywania oględzin wykonywanyc</w:t>
      </w:r>
      <w:r w:rsidR="00317417" w:rsidRPr="00C70212">
        <w:rPr>
          <w:rFonts w:asciiTheme="minorHAnsi" w:eastAsia="Times New Roman" w:hAnsiTheme="minorHAnsi" w:cstheme="minorHAnsi"/>
          <w:color w:val="000000" w:themeColor="text1"/>
          <w:sz w:val="24"/>
          <w:szCs w:val="24"/>
          <w:lang w:eastAsia="pl-PL"/>
        </w:rPr>
        <w:t>h robót, materiałów, urządzeń i </w:t>
      </w:r>
      <w:r w:rsidRPr="00C70212">
        <w:rPr>
          <w:rFonts w:asciiTheme="minorHAnsi" w:eastAsia="Times New Roman" w:hAnsiTheme="minorHAnsi" w:cstheme="minorHAnsi"/>
          <w:color w:val="000000" w:themeColor="text1"/>
          <w:sz w:val="24"/>
          <w:szCs w:val="24"/>
          <w:lang w:eastAsia="pl-PL"/>
        </w:rPr>
        <w:t xml:space="preserve">instalacji dostarczanych na teren budowy, uczestnictwa przy rozruchu urządzeń, itp.;  </w:t>
      </w:r>
    </w:p>
    <w:p w14:paraId="069BB971" w14:textId="77777777" w:rsidR="00150342" w:rsidRPr="00C70212" w:rsidRDefault="00654523" w:rsidP="008A2249">
      <w:pPr>
        <w:pStyle w:val="Akapitzlist"/>
        <w:numPr>
          <w:ilvl w:val="0"/>
          <w:numId w:val="87"/>
        </w:numPr>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Personel Wykonawcy (i/lub Jego podwykonawców) skierowany do realizacji Przedmiotu Umowy musi posiadać wymagane prawem uprawnienia (jeżeli dotyczy). Cały personel Wykonawcy, skierowany do realizacji Przedmiotu Umowy będzie odpowiednio przeszkolony oraz każdy członek personelu będzie </w:t>
      </w:r>
      <w:r w:rsidR="000C15AB" w:rsidRPr="00C70212">
        <w:rPr>
          <w:rFonts w:asciiTheme="minorHAnsi" w:eastAsia="Times New Roman" w:hAnsiTheme="minorHAnsi" w:cstheme="minorHAnsi"/>
          <w:sz w:val="24"/>
          <w:szCs w:val="24"/>
          <w:lang w:eastAsia="pl-PL"/>
        </w:rPr>
        <w:t xml:space="preserve">posiadał wymagane kwalifikacje </w:t>
      </w:r>
      <w:r w:rsidR="00D0472B"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aktualne badania lekarskie.</w:t>
      </w:r>
    </w:p>
    <w:p w14:paraId="1F25D608" w14:textId="77777777" w:rsidR="00654523"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Wykonawca ponosi odpowiedzialność za:</w:t>
      </w:r>
    </w:p>
    <w:p w14:paraId="0990AA4E" w14:textId="77777777" w:rsidR="00654523" w:rsidRPr="00C70212" w:rsidRDefault="00654523" w:rsidP="00DD50C2">
      <w:pPr>
        <w:pStyle w:val="Akapitzlist"/>
        <w:numPr>
          <w:ilvl w:val="0"/>
          <w:numId w:val="2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wszelkie uszkodzenia lub zniszczenia podziemnej instalacji znajdującej się na powierzchni ziemi oraz naniesionej na planie uzbrojenia terenu oraz tych instalacji, których istnienie można było przewidzieć w trakcie prowadzenia prac/robót budowlanych;</w:t>
      </w:r>
    </w:p>
    <w:p w14:paraId="0DE22B0F" w14:textId="77777777" w:rsidR="00654523" w:rsidRPr="00C70212" w:rsidRDefault="00654523" w:rsidP="00DD50C2">
      <w:pPr>
        <w:pStyle w:val="Akapitzlist"/>
        <w:numPr>
          <w:ilvl w:val="0"/>
          <w:numId w:val="2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wszelkie uszkodzenia lub zniszczenia na terenach sąsiadujących z terenem budowy, wyrządzone w związku z realizacją prac/robót budowlanych;</w:t>
      </w:r>
    </w:p>
    <w:p w14:paraId="389AA52F" w14:textId="77777777" w:rsidR="00654523" w:rsidRPr="00C70212" w:rsidRDefault="00654523" w:rsidP="00DD50C2">
      <w:pPr>
        <w:pStyle w:val="Akapitzlist"/>
        <w:numPr>
          <w:ilvl w:val="0"/>
          <w:numId w:val="2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wszelkie szkody powstałe w wyniku realizacji pra</w:t>
      </w:r>
      <w:r w:rsidR="00D0472B" w:rsidRPr="00C70212">
        <w:rPr>
          <w:rFonts w:asciiTheme="minorHAnsi" w:eastAsia="Times New Roman" w:hAnsiTheme="minorHAnsi" w:cstheme="minorHAnsi"/>
          <w:sz w:val="24"/>
          <w:szCs w:val="24"/>
          <w:lang w:eastAsia="pl-PL"/>
        </w:rPr>
        <w:t>c/robót budowlanych niezgodnie z </w:t>
      </w:r>
      <w:r w:rsidRPr="00C70212">
        <w:rPr>
          <w:rFonts w:asciiTheme="minorHAnsi" w:eastAsia="Times New Roman" w:hAnsiTheme="minorHAnsi" w:cstheme="minorHAnsi"/>
          <w:sz w:val="24"/>
          <w:szCs w:val="24"/>
          <w:lang w:eastAsia="pl-PL"/>
        </w:rPr>
        <w:t>obowiązującymi przepisami prawa, zasadami wiedzy i sztuki budowlanej i/lub warunkami określonymi w niniejszej Umowie.</w:t>
      </w:r>
    </w:p>
    <w:p w14:paraId="1FBFC189" w14:textId="24738DA4" w:rsidR="00654523"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Niezależnie od postanowień </w:t>
      </w:r>
      <w:r w:rsidRPr="00C70212">
        <w:rPr>
          <w:rFonts w:asciiTheme="minorHAnsi" w:eastAsia="Times New Roman" w:hAnsiTheme="minorHAnsi" w:cstheme="minorHAnsi"/>
          <w:b/>
          <w:bCs/>
          <w:sz w:val="24"/>
          <w:szCs w:val="24"/>
          <w:lang w:eastAsia="pl-PL"/>
        </w:rPr>
        <w:t>§</w:t>
      </w:r>
      <w:r w:rsidR="00E20535"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9 ust. </w:t>
      </w:r>
      <w:r w:rsidR="00973844" w:rsidRPr="00C70212">
        <w:rPr>
          <w:rFonts w:asciiTheme="minorHAnsi" w:eastAsia="Times New Roman" w:hAnsiTheme="minorHAnsi" w:cstheme="minorHAnsi"/>
          <w:b/>
          <w:bCs/>
          <w:sz w:val="24"/>
          <w:szCs w:val="24"/>
          <w:lang w:eastAsia="pl-PL"/>
        </w:rPr>
        <w:t>4</w:t>
      </w:r>
      <w:r w:rsidRPr="00C70212">
        <w:rPr>
          <w:rFonts w:asciiTheme="minorHAnsi" w:eastAsia="Times New Roman" w:hAnsiTheme="minorHAnsi" w:cstheme="minorHAnsi"/>
          <w:b/>
          <w:bCs/>
          <w:sz w:val="24"/>
          <w:szCs w:val="24"/>
          <w:lang w:eastAsia="pl-PL"/>
        </w:rPr>
        <w:t xml:space="preserve"> pkt 1 </w:t>
      </w:r>
      <w:r w:rsidRPr="00C70212">
        <w:rPr>
          <w:rFonts w:asciiTheme="minorHAnsi" w:eastAsia="Times New Roman" w:hAnsiTheme="minorHAnsi" w:cstheme="minorHAnsi"/>
          <w:sz w:val="24"/>
          <w:szCs w:val="24"/>
          <w:lang w:eastAsia="pl-PL"/>
        </w:rPr>
        <w:t>Umowy, Wykonawca, począwszy od dnia protokolarnego przekazania mu terenu budowy - do dnia zwrotnego protokolarnego przekazania terenu budowy Zamawiającemu, ponosi ryzyko finansowe przypadkowego zniszczenia lub zawalenia się robót przez Niego realizowanych oraz uszkodzenia, zniszczenia lub utraty wszelkich materiałów, urządzeń oraz wyposażenia znajdującego się na terenie budowy. Wystąpienie szkód opisanych w zdaniu poprzed</w:t>
      </w:r>
      <w:r w:rsidR="00797AAC" w:rsidRPr="00C70212">
        <w:rPr>
          <w:rFonts w:asciiTheme="minorHAnsi" w:eastAsia="Times New Roman" w:hAnsiTheme="minorHAnsi" w:cstheme="minorHAnsi"/>
          <w:sz w:val="24"/>
          <w:szCs w:val="24"/>
          <w:lang w:eastAsia="pl-PL"/>
        </w:rPr>
        <w:t>zającym nie zwalnia Wykonawcy z </w:t>
      </w:r>
      <w:r w:rsidRPr="00C70212">
        <w:rPr>
          <w:rFonts w:asciiTheme="minorHAnsi" w:eastAsia="Times New Roman" w:hAnsiTheme="minorHAnsi" w:cstheme="minorHAnsi"/>
          <w:sz w:val="24"/>
          <w:szCs w:val="24"/>
          <w:lang w:eastAsia="pl-PL"/>
        </w:rPr>
        <w:t>obowiązku terminowego i należytego wykonania Przedmiotu Umowy.</w:t>
      </w:r>
    </w:p>
    <w:p w14:paraId="1A7066DC" w14:textId="5370AF9F" w:rsidR="00654523"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zobowiązuje się wykonać Przedmiot Umowy z materiałów własnych, wolnych od wad prawnych i fizycznych. Materiały, o których mowa w zdaniu poprzedzającym nie mogą być w szczególności obciążone prawami osób trzecich. Wszelkie materiały użyte przez Wykonawcę przy realizacji Przedmiotu Umowy powinny odpowiadać co do jakości wymogom wyrobów dopuszczonych do obrotu i stosowania w budownictwie (art. 10 PrBud) </w:t>
      </w:r>
      <w:r w:rsidR="006814D9" w:rsidRPr="00C70212">
        <w:rPr>
          <w:rFonts w:asciiTheme="minorHAnsi" w:eastAsia="Times New Roman" w:hAnsiTheme="minorHAnsi" w:cstheme="minorHAnsi"/>
          <w:sz w:val="24"/>
          <w:szCs w:val="24"/>
          <w:lang w:eastAsia="pl-PL"/>
        </w:rPr>
        <w:t>oraz wymaganiom określonym w PF</w:t>
      </w:r>
      <w:r w:rsidRPr="00C70212">
        <w:rPr>
          <w:rFonts w:asciiTheme="minorHAnsi" w:eastAsia="Times New Roman" w:hAnsiTheme="minorHAnsi" w:cstheme="minorHAnsi"/>
          <w:sz w:val="24"/>
          <w:szCs w:val="24"/>
          <w:lang w:eastAsia="pl-PL"/>
        </w:rPr>
        <w:t>U.</w:t>
      </w:r>
    </w:p>
    <w:p w14:paraId="6526C157" w14:textId="6AEA3B57" w:rsidR="00654523"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Użyte do realizacji Przedmiotu Umowy przez Wykonawcę materiały muszą być gatunku I (pierwszego) oraz posiadać wszelkie wymagane prawem świadectwa, atesty, certyfikaty, deklaracje zgodności </w:t>
      </w:r>
      <w:r w:rsidR="009030D1" w:rsidRPr="00C70212">
        <w:rPr>
          <w:rFonts w:asciiTheme="minorHAnsi" w:eastAsia="Times New Roman" w:hAnsiTheme="minorHAnsi" w:cstheme="minorHAnsi"/>
          <w:sz w:val="24"/>
          <w:szCs w:val="24"/>
          <w:lang w:eastAsia="pl-PL"/>
        </w:rPr>
        <w:t xml:space="preserve">itp. </w:t>
      </w:r>
      <w:r w:rsidRPr="00C70212">
        <w:rPr>
          <w:rFonts w:asciiTheme="minorHAnsi" w:eastAsia="Times New Roman" w:hAnsiTheme="minorHAnsi" w:cstheme="minorHAnsi"/>
          <w:sz w:val="24"/>
          <w:szCs w:val="24"/>
          <w:lang w:eastAsia="pl-PL"/>
        </w:rPr>
        <w:t>W przypadku powstania po stronie Zamawiającego wątpliwości co do jakości użytych materiałów i/lub wykonanych robót, Wykonawca na żądanie Zamawiającego przeprowadzi stosowne badania przez niezależnych biegłych. Procedurze wskazanej w zdaniu poprzedzającym podlegają również urządzenia dostarczone przez Wykonawcę na potrzeby realizacji Przedmiotu Umowy. Jeżeli w rezultacie przeprowadzenia badań, o których mowa w niniejszym ustępie, okaże się, że zastosowane materiały bądź wykonane roboty albo dostarczone urząd</w:t>
      </w:r>
      <w:r w:rsidR="000C15AB" w:rsidRPr="00C70212">
        <w:rPr>
          <w:rFonts w:asciiTheme="minorHAnsi" w:eastAsia="Times New Roman" w:hAnsiTheme="minorHAnsi" w:cstheme="minorHAnsi"/>
          <w:sz w:val="24"/>
          <w:szCs w:val="24"/>
          <w:lang w:eastAsia="pl-PL"/>
        </w:rPr>
        <w:t xml:space="preserve">zenia są niezgodne </w:t>
      </w:r>
      <w:r w:rsidR="00D0472B" w:rsidRPr="00C70212">
        <w:rPr>
          <w:rFonts w:asciiTheme="minorHAnsi" w:eastAsia="Times New Roman" w:hAnsiTheme="minorHAnsi" w:cstheme="minorHAnsi"/>
          <w:sz w:val="24"/>
          <w:szCs w:val="24"/>
          <w:lang w:eastAsia="pl-PL"/>
        </w:rPr>
        <w:t>z </w:t>
      </w:r>
      <w:r w:rsidRPr="00C70212">
        <w:rPr>
          <w:rFonts w:asciiTheme="minorHAnsi" w:eastAsia="Times New Roman" w:hAnsiTheme="minorHAnsi" w:cstheme="minorHAnsi"/>
          <w:sz w:val="24"/>
          <w:szCs w:val="24"/>
          <w:lang w:eastAsia="pl-PL"/>
        </w:rPr>
        <w:t>wymaganiami określonymi Umową i/lub jej Załącznikami, sztuką budowlaną bądź przepisami prawa, to koszty tych badań, doprowadz</w:t>
      </w:r>
      <w:r w:rsidR="000C15AB" w:rsidRPr="00C70212">
        <w:rPr>
          <w:rFonts w:asciiTheme="minorHAnsi" w:eastAsia="Times New Roman" w:hAnsiTheme="minorHAnsi" w:cstheme="minorHAnsi"/>
          <w:sz w:val="24"/>
          <w:szCs w:val="24"/>
          <w:lang w:eastAsia="pl-PL"/>
        </w:rPr>
        <w:t xml:space="preserve">enia do stanu zgodnego z Umową </w:t>
      </w:r>
      <w:r w:rsidR="00D0472B"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tym wykonanie powtórnych badań potwierdzających usunięcie wad) obciążają Wykonawcę. W przypadku gdy wyniki badań wykażą, iż materiały bądź wykonane roboty albo dostarczone urządzenia są zgodne z postanowieniami Umowy i jej Załączników, to koszty przeprowadzenia tych badań obciążają Zamawiającego.</w:t>
      </w:r>
    </w:p>
    <w:p w14:paraId="1AD40205" w14:textId="77777777" w:rsidR="00150342"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Wykonawca ponosi całkowitą odpowiedzialność za materiały i urządzenia użyte do realizacji Przedmiotu Umowy.</w:t>
      </w:r>
    </w:p>
    <w:p w14:paraId="525E445F" w14:textId="77777777" w:rsidR="00654523" w:rsidRPr="00C70212" w:rsidRDefault="00654523" w:rsidP="008A2249">
      <w:pPr>
        <w:pStyle w:val="Akapitzlist"/>
        <w:numPr>
          <w:ilvl w:val="0"/>
          <w:numId w:val="8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Wszelkie materiały i urządzenia planowane do wbudowania i dostarczenia przez Wykonawcę muszą zostać uprzednio uzgodnione z Insp</w:t>
      </w:r>
      <w:r w:rsidR="000C15AB" w:rsidRPr="00C70212">
        <w:rPr>
          <w:rFonts w:asciiTheme="minorHAnsi" w:hAnsiTheme="minorHAnsi" w:cstheme="minorHAnsi"/>
          <w:sz w:val="24"/>
          <w:szCs w:val="24"/>
        </w:rPr>
        <w:t>ektorem Nadzoru Inwestorskiego</w:t>
      </w:r>
      <w:r w:rsidRPr="00C70212">
        <w:rPr>
          <w:rFonts w:asciiTheme="minorHAnsi" w:hAnsiTheme="minorHAnsi" w:cstheme="minorHAnsi"/>
          <w:sz w:val="24"/>
          <w:szCs w:val="24"/>
        </w:rPr>
        <w:t>. Dla każdego materiału i urządzenia Wykonawca złoży na ręce Inspektora Nadzoru Inwestorskiego wniosek materiałowy w wersji papierowej, nie później niż na 10 (słownie: dziesięć) dni przed dostarczeniem materiału i/lub urządzenia na budowę. Wniosek materiałowy musi zostać zatwierdzony przez Inspektora Nadzoru Inwestorskiego.</w:t>
      </w:r>
    </w:p>
    <w:p w14:paraId="0571C017" w14:textId="77777777" w:rsidR="00D26A8A" w:rsidRPr="00C70212" w:rsidRDefault="00D26A8A" w:rsidP="008A2249">
      <w:pPr>
        <w:pStyle w:val="Akapitzlist"/>
        <w:numPr>
          <w:ilvl w:val="0"/>
          <w:numId w:val="87"/>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 chwilą Odbioru Końcowego Przedmiotu Umowy Wykonawca zwróci Zamawiaj</w:t>
      </w:r>
      <w:r w:rsidR="000C15AB" w:rsidRPr="00C70212">
        <w:rPr>
          <w:rFonts w:asciiTheme="minorHAnsi" w:eastAsia="Times New Roman" w:hAnsiTheme="minorHAnsi" w:cstheme="minorHAnsi"/>
          <w:sz w:val="24"/>
          <w:szCs w:val="24"/>
          <w:lang w:eastAsia="pl-PL"/>
        </w:rPr>
        <w:t>ą</w:t>
      </w:r>
      <w:r w:rsidR="006F5FB8" w:rsidRPr="00C70212">
        <w:rPr>
          <w:rFonts w:asciiTheme="minorHAnsi" w:eastAsia="Times New Roman" w:hAnsiTheme="minorHAnsi" w:cstheme="minorHAnsi"/>
          <w:sz w:val="24"/>
          <w:szCs w:val="24"/>
          <w:lang w:eastAsia="pl-PL"/>
        </w:rPr>
        <w:t xml:space="preserve">cemu </w:t>
      </w:r>
      <w:r w:rsidRPr="00C70212">
        <w:rPr>
          <w:rFonts w:asciiTheme="minorHAnsi" w:eastAsia="Times New Roman" w:hAnsiTheme="minorHAnsi" w:cstheme="minorHAnsi"/>
          <w:sz w:val="24"/>
          <w:szCs w:val="24"/>
          <w:lang w:eastAsia="pl-PL"/>
        </w:rPr>
        <w:t>wszelką dokumentację dostarczoną na podstawie niniejszej Umowy oraz wszystkie sporządzone przez Wykonawcę kopie tej dokumentacji.</w:t>
      </w:r>
    </w:p>
    <w:p w14:paraId="77E2E215" w14:textId="77777777" w:rsidR="00D26A8A" w:rsidRPr="00C70212" w:rsidRDefault="00D26A8A" w:rsidP="008A2249">
      <w:pPr>
        <w:pStyle w:val="Akapitzlist"/>
        <w:numPr>
          <w:ilvl w:val="0"/>
          <w:numId w:val="87"/>
        </w:numPr>
        <w:suppressAutoHyphens/>
        <w:spacing w:line="288" w:lineRule="auto"/>
        <w:ind w:left="0"/>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zobowiązany jest do przechowywania na Placu Budowy jednego oryginalnego egzemplarza całości dokumentacji projektowej.  Zamawiający oraz osoby przez niego upoważnione mają prawo wglądu i wykorzystania powyższego egzemplarza dokumentacji.</w:t>
      </w:r>
    </w:p>
    <w:p w14:paraId="56083484" w14:textId="7A34F897" w:rsidR="00A645F2" w:rsidRPr="00C70212" w:rsidRDefault="00D26A8A" w:rsidP="008A2249">
      <w:pPr>
        <w:pStyle w:val="Akapitzlist"/>
        <w:numPr>
          <w:ilvl w:val="0"/>
          <w:numId w:val="87"/>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opracuje i przekaże </w:t>
      </w:r>
      <w:r w:rsidR="00B65957" w:rsidRPr="00C70212">
        <w:rPr>
          <w:rFonts w:asciiTheme="minorHAnsi" w:eastAsia="Times New Roman" w:hAnsiTheme="minorHAnsi" w:cstheme="minorHAnsi"/>
          <w:sz w:val="24"/>
          <w:szCs w:val="24"/>
          <w:lang w:eastAsia="pl-PL"/>
        </w:rPr>
        <w:t>2</w:t>
      </w:r>
      <w:r w:rsidR="00A26938"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egzemplarze wersji drukowanej Dokumentacji Powykonawczej podpisanej przez Kierownika Budowy, wraz z powykonawczą częścią projektową w nadającej się do edycji wersji elektron</w:t>
      </w:r>
      <w:r w:rsidR="00D0472B" w:rsidRPr="00C70212">
        <w:rPr>
          <w:rFonts w:asciiTheme="minorHAnsi" w:eastAsia="Times New Roman" w:hAnsiTheme="minorHAnsi" w:cstheme="minorHAnsi"/>
          <w:sz w:val="24"/>
          <w:szCs w:val="24"/>
          <w:lang w:eastAsia="pl-PL"/>
        </w:rPr>
        <w:t xml:space="preserve">icznej na płycie </w:t>
      </w:r>
      <w:r w:rsidR="00F57B62" w:rsidRPr="00C70212">
        <w:rPr>
          <w:rFonts w:asciiTheme="minorHAnsi" w:eastAsia="Times New Roman" w:hAnsiTheme="minorHAnsi" w:cstheme="minorHAnsi"/>
          <w:sz w:val="24"/>
          <w:szCs w:val="24"/>
          <w:lang w:eastAsia="pl-PL"/>
        </w:rPr>
        <w:t xml:space="preserve">CD lub </w:t>
      </w:r>
      <w:r w:rsidR="00D0472B" w:rsidRPr="00C70212">
        <w:rPr>
          <w:rFonts w:asciiTheme="minorHAnsi" w:eastAsia="Times New Roman" w:hAnsiTheme="minorHAnsi" w:cstheme="minorHAnsi"/>
          <w:sz w:val="24"/>
          <w:szCs w:val="24"/>
          <w:lang w:eastAsia="pl-PL"/>
        </w:rPr>
        <w:t>DVD (rysunki w </w:t>
      </w:r>
      <w:r w:rsidRPr="00C70212">
        <w:rPr>
          <w:rFonts w:asciiTheme="minorHAnsi" w:eastAsia="Times New Roman" w:hAnsiTheme="minorHAnsi" w:cstheme="minorHAnsi"/>
          <w:sz w:val="24"/>
          <w:szCs w:val="24"/>
          <w:lang w:eastAsia="pl-PL"/>
        </w:rPr>
        <w:t xml:space="preserve">plikach .dwg i pdf, pozostałe dokumenty w programach MS Office zgodnie z </w:t>
      </w:r>
      <w:r w:rsidRPr="00C70212">
        <w:rPr>
          <w:rFonts w:asciiTheme="minorHAnsi" w:eastAsia="Times New Roman" w:hAnsiTheme="minorHAnsi" w:cstheme="minorHAnsi"/>
          <w:b/>
          <w:bCs/>
          <w:sz w:val="24"/>
          <w:szCs w:val="24"/>
          <w:lang w:eastAsia="pl-PL"/>
        </w:rPr>
        <w:t xml:space="preserve">§ </w:t>
      </w:r>
      <w:r w:rsidR="00B35B3F" w:rsidRPr="00C70212">
        <w:rPr>
          <w:rFonts w:asciiTheme="minorHAnsi" w:eastAsia="Times New Roman" w:hAnsiTheme="minorHAnsi" w:cstheme="minorHAnsi"/>
          <w:b/>
          <w:bCs/>
          <w:sz w:val="24"/>
          <w:szCs w:val="24"/>
          <w:lang w:eastAsia="pl-PL"/>
        </w:rPr>
        <w:t>8</w:t>
      </w:r>
      <w:r w:rsidRPr="00C70212">
        <w:rPr>
          <w:rFonts w:asciiTheme="minorHAnsi" w:eastAsia="Times New Roman" w:hAnsiTheme="minorHAnsi" w:cstheme="minorHAnsi"/>
          <w:b/>
          <w:bCs/>
          <w:sz w:val="24"/>
          <w:szCs w:val="24"/>
          <w:lang w:eastAsia="pl-PL"/>
        </w:rPr>
        <w:t xml:space="preserve"> ust. </w:t>
      </w:r>
      <w:r w:rsidR="00973844"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b/>
          <w:bCs/>
          <w:sz w:val="24"/>
          <w:szCs w:val="24"/>
          <w:lang w:eastAsia="pl-PL"/>
        </w:rPr>
        <w:t xml:space="preserve"> pkt </w:t>
      </w:r>
      <w:r w:rsidR="00DF1814"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sz w:val="24"/>
          <w:szCs w:val="24"/>
          <w:lang w:eastAsia="pl-PL"/>
        </w:rPr>
        <w:t>), która powinna zostać zaakceptowana przez Zamawi</w:t>
      </w:r>
      <w:r w:rsidR="00604B39" w:rsidRPr="00C70212">
        <w:rPr>
          <w:rFonts w:asciiTheme="minorHAnsi" w:eastAsia="Times New Roman" w:hAnsiTheme="minorHAnsi" w:cstheme="minorHAnsi"/>
          <w:sz w:val="24"/>
          <w:szCs w:val="24"/>
          <w:lang w:eastAsia="pl-PL"/>
        </w:rPr>
        <w:t>a</w:t>
      </w:r>
      <w:r w:rsidRPr="00C70212">
        <w:rPr>
          <w:rFonts w:asciiTheme="minorHAnsi" w:eastAsia="Times New Roman" w:hAnsiTheme="minorHAnsi" w:cstheme="minorHAnsi"/>
          <w:sz w:val="24"/>
          <w:szCs w:val="24"/>
          <w:lang w:eastAsia="pl-PL"/>
        </w:rPr>
        <w:t>ją</w:t>
      </w:r>
      <w:r w:rsidR="00B21927" w:rsidRPr="00C70212">
        <w:rPr>
          <w:rFonts w:asciiTheme="minorHAnsi" w:eastAsia="Times New Roman" w:hAnsiTheme="minorHAnsi" w:cstheme="minorHAnsi"/>
          <w:sz w:val="24"/>
          <w:szCs w:val="24"/>
          <w:lang w:eastAsia="pl-PL"/>
        </w:rPr>
        <w:t xml:space="preserve">cego. </w:t>
      </w:r>
      <w:r w:rsidR="00E95CFA" w:rsidRPr="00C70212">
        <w:rPr>
          <w:rFonts w:asciiTheme="minorHAnsi" w:eastAsia="Times New Roman" w:hAnsiTheme="minorHAnsi" w:cstheme="minorHAnsi"/>
          <w:sz w:val="24"/>
          <w:szCs w:val="24"/>
          <w:lang w:eastAsia="pl-PL"/>
        </w:rPr>
        <w:br/>
      </w:r>
      <w:r w:rsidR="00B21927" w:rsidRPr="00C70212">
        <w:rPr>
          <w:rFonts w:asciiTheme="minorHAnsi" w:eastAsia="Times New Roman" w:hAnsiTheme="minorHAnsi" w:cstheme="minorHAnsi"/>
          <w:b/>
          <w:bCs/>
          <w:sz w:val="24"/>
          <w:szCs w:val="24"/>
          <w:lang w:eastAsia="pl-PL"/>
        </w:rPr>
        <w:t>Dostarczenie kompletnej i </w:t>
      </w:r>
      <w:r w:rsidRPr="00C70212">
        <w:rPr>
          <w:rFonts w:asciiTheme="minorHAnsi" w:eastAsia="Times New Roman" w:hAnsiTheme="minorHAnsi" w:cstheme="minorHAnsi"/>
          <w:b/>
          <w:bCs/>
          <w:sz w:val="24"/>
          <w:szCs w:val="24"/>
          <w:lang w:eastAsia="pl-PL"/>
        </w:rPr>
        <w:t xml:space="preserve">zaakceptowanej przez inspektorów nadzoru Dokumentacji Powykonawczej </w:t>
      </w:r>
      <w:r w:rsidR="00EF6FAF" w:rsidRPr="00C70212">
        <w:rPr>
          <w:rFonts w:asciiTheme="minorHAnsi" w:eastAsia="Times New Roman" w:hAnsiTheme="minorHAnsi" w:cstheme="minorHAnsi"/>
          <w:b/>
          <w:bCs/>
          <w:sz w:val="24"/>
          <w:szCs w:val="24"/>
          <w:lang w:eastAsia="pl-PL"/>
        </w:rPr>
        <w:t xml:space="preserve">wraz z dokumentami określonymi w </w:t>
      </w:r>
      <w:r w:rsidR="00E95CFA" w:rsidRPr="00C70212">
        <w:rPr>
          <w:rFonts w:asciiTheme="minorHAnsi" w:eastAsia="Times New Roman" w:hAnsiTheme="minorHAnsi" w:cstheme="minorHAnsi"/>
          <w:b/>
          <w:bCs/>
          <w:sz w:val="24"/>
          <w:szCs w:val="24"/>
          <w:lang w:eastAsia="pl-PL"/>
        </w:rPr>
        <w:t xml:space="preserve">§ 15 ust. 8 pkt. 2, </w:t>
      </w:r>
      <w:r w:rsidRPr="00C70212">
        <w:rPr>
          <w:rFonts w:asciiTheme="minorHAnsi" w:eastAsia="Times New Roman" w:hAnsiTheme="minorHAnsi" w:cstheme="minorHAnsi"/>
          <w:b/>
          <w:bCs/>
          <w:sz w:val="24"/>
          <w:szCs w:val="24"/>
          <w:lang w:eastAsia="pl-PL"/>
        </w:rPr>
        <w:t xml:space="preserve">Zamawiającemu stanowi warunek przystąpienia do Odbioru Końcowego. </w:t>
      </w:r>
    </w:p>
    <w:p w14:paraId="13D39395" w14:textId="77777777" w:rsidR="00654523" w:rsidRPr="00C70212" w:rsidRDefault="00654523" w:rsidP="00C70212">
      <w:pPr>
        <w:pStyle w:val="Nagwek1"/>
      </w:pPr>
      <w:r w:rsidRPr="00C70212">
        <w:t>§ 10</w:t>
      </w:r>
      <w:r w:rsidR="002E2BA5" w:rsidRPr="00C70212">
        <w:t xml:space="preserve"> </w:t>
      </w:r>
      <w:r w:rsidRPr="00C70212">
        <w:t>SZCZEGÓŁOWE OBOWIĄZKI WYKONAWCY – ETAP II – NADZÓR AUTORSKI</w:t>
      </w:r>
    </w:p>
    <w:p w14:paraId="36D1769F" w14:textId="77777777" w:rsidR="00654523" w:rsidRPr="00C70212" w:rsidRDefault="00654523" w:rsidP="00BB05C3">
      <w:pPr>
        <w:pStyle w:val="Akapitzlist"/>
        <w:numPr>
          <w:ilvl w:val="0"/>
          <w:numId w:val="2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ramach wynagrodzenia ryczałtowego określoneg</w:t>
      </w:r>
      <w:r w:rsidR="00C94EC4" w:rsidRPr="00C70212">
        <w:rPr>
          <w:rFonts w:asciiTheme="minorHAnsi" w:eastAsia="Times New Roman" w:hAnsiTheme="minorHAnsi" w:cstheme="minorHAnsi"/>
          <w:sz w:val="24"/>
          <w:szCs w:val="24"/>
          <w:lang w:eastAsia="pl-PL"/>
        </w:rPr>
        <w:t>o niniejszą Umową, Wykonawca, w </w:t>
      </w:r>
      <w:r w:rsidRPr="00C70212">
        <w:rPr>
          <w:rFonts w:asciiTheme="minorHAnsi" w:eastAsia="Times New Roman" w:hAnsiTheme="minorHAnsi" w:cstheme="minorHAnsi"/>
          <w:sz w:val="24"/>
          <w:szCs w:val="24"/>
          <w:lang w:eastAsia="pl-PL"/>
        </w:rPr>
        <w:t>ramach realizacji Etapu II Przedmiotu Umowy, zobowiązany jest do pełnienia nadzoru autorskiego nad wykonywaniem całości robót budowlanych realizowanych na podstawie opracowanej przez Wykonawcę Dokumentacji Projektowej.</w:t>
      </w:r>
    </w:p>
    <w:p w14:paraId="1CC09425" w14:textId="77777777" w:rsidR="00654523" w:rsidRPr="00C70212" w:rsidRDefault="00654523" w:rsidP="00BB05C3">
      <w:pPr>
        <w:pStyle w:val="Akapitzlist"/>
        <w:numPr>
          <w:ilvl w:val="0"/>
          <w:numId w:val="2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zobowiązany jest do sprawowania nadzoru autorskiego obejmującego </w:t>
      </w:r>
      <w:r w:rsidRPr="00C70212">
        <w:rPr>
          <w:rFonts w:asciiTheme="minorHAnsi" w:eastAsia="Times New Roman" w:hAnsiTheme="minorHAnsi" w:cstheme="minorHAnsi"/>
          <w:sz w:val="24"/>
          <w:szCs w:val="24"/>
          <w:lang w:eastAsia="pl-PL"/>
        </w:rPr>
        <w:br/>
        <w:t>w szczególności:</w:t>
      </w:r>
    </w:p>
    <w:p w14:paraId="230015E0" w14:textId="77777777" w:rsidR="00654523" w:rsidRPr="00C70212" w:rsidRDefault="00654523" w:rsidP="00DD50C2">
      <w:pPr>
        <w:pStyle w:val="Akapitzlist"/>
        <w:numPr>
          <w:ilvl w:val="0"/>
          <w:numId w:val="2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pobyt na terenie budowy</w:t>
      </w:r>
      <w:r w:rsidR="00480E73"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potwierdzony stosownymi wpisami w Dzienniku Budowy oraz uczestnictwo w naradach koordynacyjnych, gdy będzie to wymagane z uwagi na charakter robót;</w:t>
      </w:r>
    </w:p>
    <w:p w14:paraId="55540253" w14:textId="77777777" w:rsidR="00654523" w:rsidRPr="00C70212" w:rsidRDefault="00654523" w:rsidP="00DD50C2">
      <w:pPr>
        <w:pStyle w:val="Akapitzlist"/>
        <w:numPr>
          <w:ilvl w:val="0"/>
          <w:numId w:val="2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wyjaśnianie Wykonawcy robót budowlanych wszelkich wątpliwości dot. projektu budowlanego i wykonawczego</w:t>
      </w:r>
      <w:r w:rsidR="00153650" w:rsidRPr="00C70212">
        <w:rPr>
          <w:rFonts w:asciiTheme="minorHAnsi" w:eastAsia="Times New Roman" w:hAnsiTheme="minorHAnsi" w:cstheme="minorHAnsi"/>
          <w:sz w:val="24"/>
          <w:szCs w:val="24"/>
          <w:lang w:eastAsia="pl-PL"/>
        </w:rPr>
        <w:t>/technicznego</w:t>
      </w:r>
      <w:r w:rsidRPr="00C70212">
        <w:rPr>
          <w:rFonts w:asciiTheme="minorHAnsi" w:eastAsia="Times New Roman" w:hAnsiTheme="minorHAnsi" w:cstheme="minorHAnsi"/>
          <w:sz w:val="24"/>
          <w:szCs w:val="24"/>
          <w:lang w:eastAsia="pl-PL"/>
        </w:rPr>
        <w:t xml:space="preserve"> oraz zawartych w nich rozwiązań oraz ewentualne uzupełnienie szczegółów w Dokumentacji Projektowej;</w:t>
      </w:r>
    </w:p>
    <w:p w14:paraId="12E9FCBA" w14:textId="77777777" w:rsidR="00654523" w:rsidRPr="00C70212" w:rsidRDefault="00654523" w:rsidP="00DD50C2">
      <w:pPr>
        <w:pStyle w:val="Akapitzlist"/>
        <w:numPr>
          <w:ilvl w:val="0"/>
          <w:numId w:val="2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wprowadzenie, po uzgodnieniu z Zamawiającym, rozwiązań zamiennych w stosunku do rozwiązań przewidzianych w zatwierdzonym projekcie budowlanym;</w:t>
      </w:r>
    </w:p>
    <w:p w14:paraId="3591257E" w14:textId="77777777" w:rsidR="00654523" w:rsidRPr="00C70212" w:rsidRDefault="00654523" w:rsidP="00DD50C2">
      <w:pPr>
        <w:pStyle w:val="Akapitzlist"/>
        <w:numPr>
          <w:ilvl w:val="0"/>
          <w:numId w:val="2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uczestnictwo w weryfikacji Dokumentacji Powykonawczej przekazanej przez Wykonawcę robót budowlanych i dokumentacji odbiorowej;</w:t>
      </w:r>
    </w:p>
    <w:p w14:paraId="1C5815E9" w14:textId="2801B932" w:rsidR="00654523" w:rsidRPr="00C70212" w:rsidRDefault="00654523" w:rsidP="00DD50C2">
      <w:pPr>
        <w:pStyle w:val="Akapitzlist"/>
        <w:numPr>
          <w:ilvl w:val="0"/>
          <w:numId w:val="2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zapewnienie zgodności opracowanej Dokumentacji Projektowej z wymogami i wytycznymi Instytucji Zarządzającej</w:t>
      </w:r>
      <w:r w:rsidR="00B9458F" w:rsidRPr="00C70212">
        <w:rPr>
          <w:rFonts w:asciiTheme="minorHAnsi" w:eastAsia="Times New Roman" w:hAnsiTheme="minorHAnsi" w:cstheme="minorHAnsi"/>
          <w:sz w:val="24"/>
          <w:szCs w:val="24"/>
          <w:lang w:eastAsia="pl-PL"/>
        </w:rPr>
        <w:t xml:space="preserve"> KPO</w:t>
      </w:r>
      <w:r w:rsidRPr="00C70212">
        <w:rPr>
          <w:rFonts w:asciiTheme="minorHAnsi" w:eastAsia="Times New Roman" w:hAnsiTheme="minorHAnsi" w:cstheme="minorHAnsi"/>
          <w:sz w:val="24"/>
          <w:szCs w:val="24"/>
          <w:lang w:eastAsia="pl-PL"/>
        </w:rPr>
        <w:t xml:space="preserve"> </w:t>
      </w:r>
      <w:r w:rsidR="006814D9" w:rsidRPr="00C70212">
        <w:rPr>
          <w:rFonts w:asciiTheme="minorHAnsi" w:eastAsia="Times New Roman" w:hAnsiTheme="minorHAnsi" w:cstheme="minorHAnsi"/>
          <w:sz w:val="24"/>
          <w:szCs w:val="24"/>
          <w:lang w:eastAsia="pl-PL"/>
        </w:rPr>
        <w:t>oraz wytycznymi wskazanymi w PF</w:t>
      </w:r>
      <w:r w:rsidRPr="00C70212">
        <w:rPr>
          <w:rFonts w:asciiTheme="minorHAnsi" w:eastAsia="Times New Roman" w:hAnsiTheme="minorHAnsi" w:cstheme="minorHAnsi"/>
          <w:sz w:val="24"/>
          <w:szCs w:val="24"/>
          <w:lang w:eastAsia="pl-PL"/>
        </w:rPr>
        <w:t>U</w:t>
      </w:r>
      <w:r w:rsidR="00C829DA" w:rsidRPr="00C70212">
        <w:rPr>
          <w:rFonts w:asciiTheme="minorHAnsi" w:eastAsia="Times New Roman" w:hAnsiTheme="minorHAnsi" w:cstheme="minorHAnsi"/>
          <w:sz w:val="24"/>
          <w:szCs w:val="24"/>
          <w:lang w:eastAsia="pl-PL"/>
        </w:rPr>
        <w:t>, Audycie Ex-Ante, Audycie energetycznym, Inwentaryzacji</w:t>
      </w:r>
      <w:r w:rsidRPr="00C70212">
        <w:rPr>
          <w:rFonts w:asciiTheme="minorHAnsi" w:eastAsia="Times New Roman" w:hAnsiTheme="minorHAnsi" w:cstheme="minorHAnsi"/>
          <w:sz w:val="24"/>
          <w:szCs w:val="24"/>
          <w:lang w:eastAsia="pl-PL"/>
        </w:rPr>
        <w:t xml:space="preserve">. </w:t>
      </w:r>
    </w:p>
    <w:p w14:paraId="7A4D5BE4" w14:textId="77777777" w:rsidR="00654523" w:rsidRPr="00C70212" w:rsidRDefault="00654523" w:rsidP="00BB05C3">
      <w:pPr>
        <w:pStyle w:val="Akapitzlist"/>
        <w:numPr>
          <w:ilvl w:val="0"/>
          <w:numId w:val="2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pełnić będzie nadzór autorski według potrzeb wynikających z postępu prac/robót budowlanych realizowanych zgodnie z Harmonogramem.</w:t>
      </w:r>
    </w:p>
    <w:p w14:paraId="04CB2847" w14:textId="77777777" w:rsidR="00654523" w:rsidRPr="00C70212" w:rsidRDefault="00654523" w:rsidP="00BB05C3">
      <w:pPr>
        <w:pStyle w:val="Akapitzlist"/>
        <w:numPr>
          <w:ilvl w:val="0"/>
          <w:numId w:val="25"/>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zobowiązany jest uzgodnić z Zamawiającym (za pośrednictwem wiadomości e-mail) przewidywany termin pobytu na terenie budowy w ramach pełnienia nadzoru autorskiego.</w:t>
      </w:r>
    </w:p>
    <w:p w14:paraId="00D4D562" w14:textId="77777777" w:rsidR="00654523" w:rsidRPr="00C70212" w:rsidRDefault="00654523" w:rsidP="00BB05C3">
      <w:pPr>
        <w:pStyle w:val="Akapitzlist"/>
        <w:numPr>
          <w:ilvl w:val="0"/>
          <w:numId w:val="25"/>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Ilekroć Zamawiający uzna to za stosowne, ze względu na postęp prac/robót budowlanych i/lub treść Dokumentacji Projektowej, ma prawo wezwać Wykonawcę, z odpowiednim wyprzedzeniem – nie krótszym każdorazowo niż 3 (słownie: trzy) dni, do przybycia na budowę w ramach pełnionego nadzoru autorskiego.</w:t>
      </w:r>
    </w:p>
    <w:p w14:paraId="000ABCD0" w14:textId="77777777" w:rsidR="00654523" w:rsidRPr="00C70212" w:rsidRDefault="00654523" w:rsidP="00C70212">
      <w:pPr>
        <w:pStyle w:val="Nagwek1"/>
      </w:pPr>
      <w:r w:rsidRPr="00C70212">
        <w:t>§ 11</w:t>
      </w:r>
      <w:r w:rsidR="002E2BA5" w:rsidRPr="00C70212">
        <w:t xml:space="preserve"> </w:t>
      </w:r>
      <w:r w:rsidRPr="00C70212">
        <w:t>ZMIANY W DOKUMENTACJI PROJEKTOWEJ</w:t>
      </w:r>
    </w:p>
    <w:p w14:paraId="36FA317C" w14:textId="3920CEDC" w:rsidR="00654523" w:rsidRPr="00C70212" w:rsidRDefault="00654523" w:rsidP="00BB05C3">
      <w:pPr>
        <w:pStyle w:val="Akapitzlist"/>
        <w:numPr>
          <w:ilvl w:val="0"/>
          <w:numId w:val="2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trakcie realizacji Przedmiotu Umowy, Wykonawca jest uprawniony do wprowadzania zmian w sporządzonej Dokumentacji Projektowej, o</w:t>
      </w:r>
      <w:r w:rsidR="00F10102" w:rsidRPr="00C70212">
        <w:rPr>
          <w:rFonts w:asciiTheme="minorHAnsi" w:eastAsia="Times New Roman" w:hAnsiTheme="minorHAnsi" w:cstheme="minorHAnsi"/>
          <w:sz w:val="24"/>
          <w:szCs w:val="24"/>
          <w:lang w:eastAsia="pl-PL"/>
        </w:rPr>
        <w:t xml:space="preserve"> ile nie naruszają one wymagań </w:t>
      </w:r>
      <w:r w:rsidRPr="00C70212">
        <w:rPr>
          <w:rFonts w:asciiTheme="minorHAnsi" w:eastAsia="Times New Roman" w:hAnsiTheme="minorHAnsi" w:cstheme="minorHAnsi"/>
          <w:sz w:val="24"/>
          <w:szCs w:val="24"/>
          <w:lang w:eastAsia="pl-PL"/>
        </w:rPr>
        <w:t xml:space="preserve">i zapisów zawartych w opisie </w:t>
      </w:r>
      <w:r w:rsidR="006814D9" w:rsidRPr="00C70212">
        <w:rPr>
          <w:rFonts w:asciiTheme="minorHAnsi" w:eastAsia="Times New Roman" w:hAnsiTheme="minorHAnsi" w:cstheme="minorHAnsi"/>
          <w:sz w:val="24"/>
          <w:szCs w:val="24"/>
          <w:lang w:eastAsia="pl-PL"/>
        </w:rPr>
        <w:t>przedmiotu zamówienia, w tym PF</w:t>
      </w:r>
      <w:r w:rsidRPr="00C70212">
        <w:rPr>
          <w:rFonts w:asciiTheme="minorHAnsi" w:eastAsia="Times New Roman" w:hAnsiTheme="minorHAnsi" w:cstheme="minorHAnsi"/>
          <w:sz w:val="24"/>
          <w:szCs w:val="24"/>
          <w:lang w:eastAsia="pl-PL"/>
        </w:rPr>
        <w:t>U</w:t>
      </w:r>
      <w:r w:rsidR="00C829DA" w:rsidRPr="00C70212">
        <w:rPr>
          <w:rFonts w:asciiTheme="minorHAnsi" w:eastAsia="Times New Roman" w:hAnsiTheme="minorHAnsi" w:cstheme="minorHAnsi"/>
          <w:sz w:val="24"/>
          <w:szCs w:val="24"/>
          <w:lang w:eastAsia="pl-PL"/>
        </w:rPr>
        <w:t xml:space="preserve">, Audycie Ex-Ante, </w:t>
      </w:r>
      <w:r w:rsidR="00025864" w:rsidRPr="00C70212">
        <w:rPr>
          <w:rFonts w:asciiTheme="minorHAnsi" w:eastAsia="Times New Roman" w:hAnsiTheme="minorHAnsi" w:cstheme="minorHAnsi"/>
          <w:sz w:val="24"/>
          <w:szCs w:val="24"/>
          <w:lang w:eastAsia="pl-PL"/>
        </w:rPr>
        <w:t>Audycie energetycznym, Inwentaryzacji</w:t>
      </w:r>
      <w:r w:rsidRPr="00C70212">
        <w:rPr>
          <w:rFonts w:asciiTheme="minorHAnsi" w:eastAsia="Times New Roman" w:hAnsiTheme="minorHAnsi" w:cstheme="minorHAnsi"/>
          <w:sz w:val="24"/>
          <w:szCs w:val="24"/>
          <w:lang w:eastAsia="pl-PL"/>
        </w:rPr>
        <w:t xml:space="preserve"> i innych załącznikach do niniejszej Umowy.</w:t>
      </w:r>
    </w:p>
    <w:p w14:paraId="374930AF" w14:textId="507A2F7B" w:rsidR="00654523" w:rsidRPr="00C70212" w:rsidRDefault="00654523" w:rsidP="00BB05C3">
      <w:pPr>
        <w:pStyle w:val="Akapitzlist"/>
        <w:numPr>
          <w:ilvl w:val="0"/>
          <w:numId w:val="2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Zmiany w zakresie wykonania poszczególnych elementów robót w </w:t>
      </w:r>
      <w:r w:rsidR="006814D9" w:rsidRPr="00C70212">
        <w:rPr>
          <w:rFonts w:asciiTheme="minorHAnsi" w:eastAsia="Times New Roman" w:hAnsiTheme="minorHAnsi" w:cstheme="minorHAnsi"/>
          <w:sz w:val="24"/>
          <w:szCs w:val="24"/>
          <w:lang w:eastAsia="pl-PL"/>
        </w:rPr>
        <w:t>stosunku do przewidzianych w PF</w:t>
      </w:r>
      <w:r w:rsidRPr="00C70212">
        <w:rPr>
          <w:rFonts w:asciiTheme="minorHAnsi" w:eastAsia="Times New Roman" w:hAnsiTheme="minorHAnsi" w:cstheme="minorHAnsi"/>
          <w:sz w:val="24"/>
          <w:szCs w:val="24"/>
          <w:lang w:eastAsia="pl-PL"/>
        </w:rPr>
        <w:t>U</w:t>
      </w:r>
      <w:r w:rsidR="00025864" w:rsidRPr="00C70212">
        <w:rPr>
          <w:rFonts w:asciiTheme="minorHAnsi" w:eastAsia="Times New Roman" w:hAnsiTheme="minorHAnsi" w:cstheme="minorHAnsi"/>
          <w:sz w:val="24"/>
          <w:szCs w:val="24"/>
          <w:lang w:eastAsia="pl-PL"/>
        </w:rPr>
        <w:t>, Audycie Ex-Ante, Audycie energetycznym, Inwentaryzacji</w:t>
      </w:r>
      <w:r w:rsidRPr="00C70212">
        <w:rPr>
          <w:rFonts w:asciiTheme="minorHAnsi" w:eastAsia="Times New Roman" w:hAnsiTheme="minorHAnsi" w:cstheme="minorHAnsi"/>
          <w:sz w:val="24"/>
          <w:szCs w:val="24"/>
          <w:lang w:eastAsia="pl-PL"/>
        </w:rPr>
        <w:t>, dopuszczalne są tylko wówczas, gdy proponowane rozwiązanie jest równorzędne, nowocześniejsze lub lepsze funkcjona</w:t>
      </w:r>
      <w:r w:rsidR="00F10102" w:rsidRPr="00C70212">
        <w:rPr>
          <w:rFonts w:asciiTheme="minorHAnsi" w:eastAsia="Times New Roman" w:hAnsiTheme="minorHAnsi" w:cstheme="minorHAnsi"/>
          <w:sz w:val="24"/>
          <w:szCs w:val="24"/>
          <w:lang w:eastAsia="pl-PL"/>
        </w:rPr>
        <w:t xml:space="preserve">lnie od tego, jakie przewiduje </w:t>
      </w:r>
      <w:r w:rsidR="006814D9" w:rsidRPr="00C70212">
        <w:rPr>
          <w:rFonts w:asciiTheme="minorHAnsi" w:eastAsia="Times New Roman" w:hAnsiTheme="minorHAnsi" w:cstheme="minorHAnsi"/>
          <w:sz w:val="24"/>
          <w:szCs w:val="24"/>
          <w:lang w:eastAsia="pl-PL"/>
        </w:rPr>
        <w:t>PF</w:t>
      </w:r>
      <w:r w:rsidRPr="00C70212">
        <w:rPr>
          <w:rFonts w:asciiTheme="minorHAnsi" w:eastAsia="Times New Roman" w:hAnsiTheme="minorHAnsi" w:cstheme="minorHAnsi"/>
          <w:sz w:val="24"/>
          <w:szCs w:val="24"/>
          <w:lang w:eastAsia="pl-PL"/>
        </w:rPr>
        <w:t>U</w:t>
      </w:r>
      <w:r w:rsidR="00025864" w:rsidRPr="00C70212">
        <w:rPr>
          <w:rFonts w:asciiTheme="minorHAnsi" w:eastAsia="Times New Roman" w:hAnsiTheme="minorHAnsi" w:cstheme="minorHAnsi"/>
          <w:sz w:val="24"/>
          <w:szCs w:val="24"/>
          <w:lang w:eastAsia="pl-PL"/>
        </w:rPr>
        <w:t>, Audyt Ex-Ante, Audyt energetyczny, Inwentaryzacja</w:t>
      </w:r>
      <w:r w:rsidRPr="00C70212">
        <w:rPr>
          <w:rFonts w:asciiTheme="minorHAnsi" w:eastAsia="Times New Roman" w:hAnsiTheme="minorHAnsi" w:cstheme="minorHAnsi"/>
          <w:sz w:val="24"/>
          <w:szCs w:val="24"/>
          <w:lang w:eastAsia="pl-PL"/>
        </w:rPr>
        <w:t>, co zostanie potwierdzone zarówno przez autora PFU, jak również Zamawiającego. Wykonawca zobowiązany jest poinformować Zamawiającego o zamiarze wprowadzenia zmiany/zmian oraz przedstawić dokumentację zamienną zawierającą opis proponowanych zmian (wraz z rysunkami) oraz stanowiskiem Projektanta, celem zatwierdzenia do realizacji przez Zamawiającego. Zmiany we wskazanym powyżej zakresie nie mogą skutkować podwyższeniem wynagrodzenia ryczałtowego należnego Wykonawcy z tytułu realizacji Przedmiotu Umowy, jak również nie mogą powodować wydłużenia terminu zakończenia robót budowlanych i/lub skrócenia okresu udzielonej gwarancji jakości.</w:t>
      </w:r>
    </w:p>
    <w:p w14:paraId="0DDD739B" w14:textId="482BB13F" w:rsidR="00654523" w:rsidRPr="00C70212" w:rsidRDefault="00654523" w:rsidP="00BB05C3">
      <w:pPr>
        <w:pStyle w:val="Akapitzlist"/>
        <w:numPr>
          <w:ilvl w:val="0"/>
          <w:numId w:val="2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zobowiązany jest przekazać Zamawiającemu zmienioną Dokumentację Projektową (jej poszczególne elementy). Z chwilą przekazania zmienionej Dokumentacji Projektowej (jej poszczególnych elementów) Zamawiający nabywa do niej prawa określone w </w:t>
      </w:r>
      <w:r w:rsidRPr="00C70212">
        <w:rPr>
          <w:rFonts w:asciiTheme="minorHAnsi" w:eastAsia="Times New Roman" w:hAnsiTheme="minorHAnsi" w:cstheme="minorHAnsi"/>
          <w:b/>
          <w:bCs/>
          <w:sz w:val="24"/>
          <w:szCs w:val="24"/>
          <w:lang w:eastAsia="pl-PL"/>
        </w:rPr>
        <w:t>§</w:t>
      </w:r>
      <w:r w:rsidR="00E84098"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12</w:t>
      </w:r>
      <w:r w:rsidRPr="00C70212">
        <w:rPr>
          <w:rFonts w:asciiTheme="minorHAnsi" w:eastAsia="Times New Roman" w:hAnsiTheme="minorHAnsi" w:cstheme="minorHAnsi"/>
          <w:sz w:val="24"/>
          <w:szCs w:val="24"/>
          <w:lang w:eastAsia="pl-PL"/>
        </w:rPr>
        <w:t xml:space="preserve"> Umowy</w:t>
      </w:r>
      <w:r w:rsidR="004B23E8" w:rsidRPr="00C70212">
        <w:rPr>
          <w:rFonts w:asciiTheme="minorHAnsi" w:eastAsia="Times New Roman" w:hAnsiTheme="minorHAnsi" w:cstheme="minorHAnsi"/>
          <w:sz w:val="24"/>
          <w:szCs w:val="24"/>
          <w:lang w:eastAsia="pl-PL"/>
        </w:rPr>
        <w:t>.</w:t>
      </w:r>
    </w:p>
    <w:p w14:paraId="03A8C679" w14:textId="77777777" w:rsidR="00654523" w:rsidRPr="00C70212" w:rsidRDefault="00654523" w:rsidP="00BB05C3">
      <w:pPr>
        <w:pStyle w:val="Akapitzlist"/>
        <w:numPr>
          <w:ilvl w:val="0"/>
          <w:numId w:val="27"/>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Jeżeli wprowadzenie zmian w Dokumentacji Projektowej wymaga uprzedniego dokonania uzgodnień i/lub przeprowadzenia stosownych postępowań administracyjnych, Wykonawca zobowiązany jest do uzyskania tych uzgodnień i/lub wystąpienia do właściwych organów administracji publicznej/inst</w:t>
      </w:r>
      <w:r w:rsidR="00156431" w:rsidRPr="00C70212">
        <w:rPr>
          <w:rFonts w:asciiTheme="minorHAnsi" w:eastAsia="Times New Roman" w:hAnsiTheme="minorHAnsi" w:cstheme="minorHAnsi"/>
          <w:sz w:val="24"/>
          <w:szCs w:val="24"/>
          <w:lang w:eastAsia="pl-PL"/>
        </w:rPr>
        <w:t>ytucji ze stosownym wnioskiem o </w:t>
      </w:r>
      <w:r w:rsidRPr="00C70212">
        <w:rPr>
          <w:rFonts w:asciiTheme="minorHAnsi" w:eastAsia="Times New Roman" w:hAnsiTheme="minorHAnsi" w:cstheme="minorHAnsi"/>
          <w:sz w:val="24"/>
          <w:szCs w:val="24"/>
          <w:lang w:eastAsia="pl-PL"/>
        </w:rPr>
        <w:t>wszczęcie odpowiednich postępowań administracyjnych (w oparciu o stosowne pełnomocnictwa, udzielone przez Zamawiającego).</w:t>
      </w:r>
    </w:p>
    <w:p w14:paraId="7CD2B62B" w14:textId="77777777" w:rsidR="004E7534" w:rsidRPr="00C70212" w:rsidRDefault="00654523" w:rsidP="00BB05C3">
      <w:pPr>
        <w:pStyle w:val="Akapitzlist"/>
        <w:numPr>
          <w:ilvl w:val="0"/>
          <w:numId w:val="2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Zmiany w Dokumentacji Projektowej dokonane w trybie opisanym w niniejszym paragrafie nie stanowią zmiany Umowy i nie wymagają sporządzenia aneksu do niniejszej Umowy</w:t>
      </w:r>
      <w:r w:rsidR="00A34B15" w:rsidRPr="00C70212">
        <w:rPr>
          <w:rFonts w:asciiTheme="minorHAnsi" w:eastAsia="Times New Roman" w:hAnsiTheme="minorHAnsi" w:cstheme="minorHAnsi"/>
          <w:sz w:val="24"/>
          <w:szCs w:val="24"/>
          <w:lang w:eastAsia="pl-PL"/>
        </w:rPr>
        <w:t>, koszty związane z powstaniem zmian w Dokumentacji Projektowej pokrywa Wykonawca</w:t>
      </w:r>
      <w:r w:rsidRPr="00C70212">
        <w:rPr>
          <w:rFonts w:asciiTheme="minorHAnsi" w:eastAsia="Times New Roman" w:hAnsiTheme="minorHAnsi" w:cstheme="minorHAnsi"/>
          <w:sz w:val="24"/>
          <w:szCs w:val="24"/>
          <w:lang w:eastAsia="pl-PL"/>
        </w:rPr>
        <w:t>.</w:t>
      </w:r>
    </w:p>
    <w:p w14:paraId="3AA381E3" w14:textId="77777777" w:rsidR="00654523" w:rsidRPr="00C70212" w:rsidRDefault="00654523" w:rsidP="00C70212">
      <w:pPr>
        <w:pStyle w:val="Nagwek1"/>
      </w:pPr>
      <w:r w:rsidRPr="00C70212">
        <w:t>§ 12</w:t>
      </w:r>
      <w:r w:rsidR="009439D7" w:rsidRPr="00C70212">
        <w:t xml:space="preserve"> </w:t>
      </w:r>
      <w:r w:rsidRPr="00C70212">
        <w:t>PRAWA AUTORSKIE</w:t>
      </w:r>
    </w:p>
    <w:p w14:paraId="2DBABB75" w14:textId="75567722"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 xml:space="preserve">Wykonawca przenosi na Zamawiającego w ramach ustalonego w </w:t>
      </w:r>
      <w:r w:rsidR="00D26A8A" w:rsidRPr="00C70212">
        <w:rPr>
          <w:rFonts w:asciiTheme="minorHAnsi" w:hAnsiTheme="minorHAnsi" w:cstheme="minorHAnsi"/>
          <w:b/>
          <w:bCs/>
        </w:rPr>
        <w:t>§ 13</w:t>
      </w:r>
      <w:r w:rsidR="00D26A8A" w:rsidRPr="00C70212">
        <w:rPr>
          <w:rFonts w:asciiTheme="minorHAnsi" w:hAnsiTheme="minorHAnsi" w:cstheme="minorHAnsi"/>
          <w:b/>
        </w:rPr>
        <w:t xml:space="preserve"> </w:t>
      </w:r>
      <w:r w:rsidRPr="00C70212">
        <w:rPr>
          <w:rFonts w:asciiTheme="minorHAnsi" w:hAnsiTheme="minorHAnsi" w:cstheme="minorHAnsi"/>
        </w:rPr>
        <w:t xml:space="preserve">wynagrodzenia nieograniczone w czasie i przestrzeni, na wskazanych poniżej polach eksploatacji, autorskie prawa majątkowe do wszystkich elementów Przedmiotu Umowy, które można zakwalifikować jako utwór w rozumieniu PrAut, do całości sporządzonej Dokumentacji Projektowej, w tym m.in. projektu budowlanego i </w:t>
      </w:r>
      <w:r w:rsidR="004E32EE" w:rsidRPr="00C70212">
        <w:rPr>
          <w:rFonts w:asciiTheme="minorHAnsi" w:hAnsiTheme="minorHAnsi" w:cstheme="minorHAnsi"/>
        </w:rPr>
        <w:t> </w:t>
      </w:r>
      <w:r w:rsidRPr="00C70212">
        <w:rPr>
          <w:rFonts w:asciiTheme="minorHAnsi" w:hAnsiTheme="minorHAnsi" w:cstheme="minorHAnsi"/>
        </w:rPr>
        <w:t>projektu wykonawczego</w:t>
      </w:r>
      <w:r w:rsidR="00153650" w:rsidRPr="00C70212">
        <w:rPr>
          <w:rFonts w:asciiTheme="minorHAnsi" w:hAnsiTheme="minorHAnsi" w:cstheme="minorHAnsi"/>
        </w:rPr>
        <w:t>/technicznego</w:t>
      </w:r>
      <w:r w:rsidRPr="00C70212">
        <w:rPr>
          <w:rFonts w:asciiTheme="minorHAnsi" w:hAnsiTheme="minorHAnsi" w:cstheme="minorHAnsi"/>
        </w:rPr>
        <w:t>, w</w:t>
      </w:r>
      <w:r w:rsidR="00B43261" w:rsidRPr="00C70212">
        <w:rPr>
          <w:rFonts w:asciiTheme="minorHAnsi" w:hAnsiTheme="minorHAnsi" w:cstheme="minorHAnsi"/>
        </w:rPr>
        <w:t xml:space="preserve">szelkiej </w:t>
      </w:r>
      <w:r w:rsidRPr="00C70212">
        <w:rPr>
          <w:rFonts w:asciiTheme="minorHAnsi" w:hAnsiTheme="minorHAnsi" w:cstheme="minorHAnsi"/>
        </w:rPr>
        <w:t>dokumentacji dot. ww. projektów oraz innych form wyrażenia utworu architektonicznego / architektoniczno-urbanistycznego/ urbanistycznego, w tym: makiet, ogólnych szkiców, rysunków, zdjęć i filmów, przygotowanych/wytworzonych przez Wykonawcę i/lub Jego podwykonawców bądź współpracowników Wykonawcy, jako twórcę (autora), w ramach lub na potrzeby wykonywania Przedm</w:t>
      </w:r>
      <w:r w:rsidR="00DA365A" w:rsidRPr="00C70212">
        <w:rPr>
          <w:rFonts w:asciiTheme="minorHAnsi" w:hAnsiTheme="minorHAnsi" w:cstheme="minorHAnsi"/>
        </w:rPr>
        <w:t>iotu niniejszej Umowy (zwane  w </w:t>
      </w:r>
      <w:r w:rsidRPr="00C70212">
        <w:rPr>
          <w:rFonts w:asciiTheme="minorHAnsi" w:hAnsiTheme="minorHAnsi" w:cstheme="minorHAnsi"/>
        </w:rPr>
        <w:t>dalszej części: „Utworami”). Przeniesienie autorskich praw majątkowych następuje za wynagrodzeniem.  Wynagrodzenie z tytułu przeniesienia autorskich praw mająt</w:t>
      </w:r>
      <w:r w:rsidR="00B43261" w:rsidRPr="00C70212">
        <w:rPr>
          <w:rFonts w:asciiTheme="minorHAnsi" w:hAnsiTheme="minorHAnsi" w:cstheme="minorHAnsi"/>
        </w:rPr>
        <w:t>kowych do Utworów zawiera się w </w:t>
      </w:r>
      <w:r w:rsidRPr="00C70212">
        <w:rPr>
          <w:rFonts w:asciiTheme="minorHAnsi" w:hAnsiTheme="minorHAnsi" w:cstheme="minorHAnsi"/>
        </w:rPr>
        <w:t xml:space="preserve">wynagrodzeniu Wykonawcy określonym w </w:t>
      </w:r>
      <w:r w:rsidRPr="00C70212">
        <w:rPr>
          <w:rFonts w:asciiTheme="minorHAnsi" w:hAnsiTheme="minorHAnsi" w:cstheme="minorHAnsi"/>
          <w:b/>
          <w:bCs/>
        </w:rPr>
        <w:t>§13 ust. 1</w:t>
      </w:r>
      <w:r w:rsidR="008A46DD" w:rsidRPr="00C70212">
        <w:rPr>
          <w:rFonts w:asciiTheme="minorHAnsi" w:hAnsiTheme="minorHAnsi" w:cstheme="minorHAnsi"/>
          <w:b/>
          <w:bCs/>
        </w:rPr>
        <w:t xml:space="preserve"> </w:t>
      </w:r>
      <w:r w:rsidRPr="00C70212">
        <w:rPr>
          <w:rFonts w:asciiTheme="minorHAnsi" w:hAnsiTheme="minorHAnsi" w:cstheme="minorHAnsi"/>
        </w:rPr>
        <w:t>niniejszej Umowy.</w:t>
      </w:r>
    </w:p>
    <w:p w14:paraId="6FB630BF" w14:textId="426F5155"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Wykonawca oświadcza, iż przysługują mu wyłączne i nieograniczone majątkowe prawa autorskie do Utworów składających się na Przedmiot niniejszej Umowy</w:t>
      </w:r>
      <w:r w:rsidR="004B23E8" w:rsidRPr="00C70212">
        <w:rPr>
          <w:rFonts w:asciiTheme="minorHAnsi" w:hAnsiTheme="minorHAnsi" w:cstheme="minorHAnsi"/>
        </w:rPr>
        <w:t xml:space="preserve"> </w:t>
      </w:r>
      <w:r w:rsidRPr="00C70212">
        <w:rPr>
          <w:rFonts w:asciiTheme="minorHAnsi" w:hAnsiTheme="minorHAnsi" w:cstheme="minorHAnsi"/>
        </w:rPr>
        <w:t>oraz że prawa te nie są w żaden sposób obciążone lub ograniczone prawami osób trzecich oraz że Przedmiot Umowy (Utwór) nie narusza praw osób trzecich. Wykonawca oświadcza ponadto, pod rygorem odpowiedzialności za wynikłą stąd po stronie Zamawiającego szkodę, iż posiada wyłączne prawo do udzielania zezwoleń na rozporządzanie i korzystanie z opracowań Utworu. W przypadku gdy Wykonawca korzysta z utworów osób trzecich lub posiada do określonych Utworów autorskie prawa majątkowe wspólnie z innymi podmiotami, Wykonawca zobowiązuje się, iż najpóźniej w chwili bezpośrednio poprzedzającej ich przeniesienie na Zamawiającego nabędzie je i będzie wyłącznie uprawnionym do rozporządzania nimi.</w:t>
      </w:r>
    </w:p>
    <w:p w14:paraId="3B7906E6"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 xml:space="preserve">Autorskie prawa majątkowe do Utworów (zwane w dalszej części: „Prawami Autorskimi”) zostaną przeniesione na Zamawiającego równocześnie z chwilą podpisania przez Strony </w:t>
      </w:r>
      <w:r w:rsidRPr="00C70212">
        <w:rPr>
          <w:rFonts w:asciiTheme="minorHAnsi" w:hAnsiTheme="minorHAnsi" w:cstheme="minorHAnsi"/>
        </w:rPr>
        <w:lastRenderedPageBreak/>
        <w:t>protokołu Zatwierdzenia Dokumentacji Projektowej (w</w:t>
      </w:r>
      <w:r w:rsidR="008A46DD" w:rsidRPr="00C70212">
        <w:rPr>
          <w:rFonts w:asciiTheme="minorHAnsi" w:hAnsiTheme="minorHAnsi" w:cstheme="minorHAnsi"/>
        </w:rPr>
        <w:t xml:space="preserve"> zakresie Utworów wytworzonych </w:t>
      </w:r>
      <w:r w:rsidR="00B43261" w:rsidRPr="00C70212">
        <w:rPr>
          <w:rFonts w:asciiTheme="minorHAnsi" w:hAnsiTheme="minorHAnsi" w:cstheme="minorHAnsi"/>
        </w:rPr>
        <w:t>i </w:t>
      </w:r>
      <w:r w:rsidRPr="00C70212">
        <w:rPr>
          <w:rFonts w:asciiTheme="minorHAnsi" w:hAnsiTheme="minorHAnsi" w:cstheme="minorHAnsi"/>
        </w:rPr>
        <w:t>stanowiących element prac Wykonawcy, wytworzonych do dnia sporządzenia pomiędzy Stronami protokołu Zatwierdzenia Dokumentacji Projektowej), na mocy którego to Dokumentacja Projektowa zostanie przekazana Zamawiającemu, dla wszelkich celów, włączając, bez ograniczeń: dalsze przeniesienie Praw Autorskich na osoby trzecie, budowę, wykończenie, aranżację przestrzeni wewnętrznych i zewnętrznych, prawidłową eksploatację, utrzymanie, konserwację, usuwanie wad, modernizację, remont, przebudowę, odbudowę, rozbudowę, nadbudowę, promocję, reklamę, informację, rozbiórkę lub wyburzenie, na wszystkich polach eksploatacji znanych w chwili zawarcia niniejszej Umowy, w tym polach eksploatacji określon</w:t>
      </w:r>
      <w:r w:rsidR="008A46DD" w:rsidRPr="00C70212">
        <w:rPr>
          <w:rFonts w:asciiTheme="minorHAnsi" w:hAnsiTheme="minorHAnsi" w:cstheme="minorHAnsi"/>
        </w:rPr>
        <w:t xml:space="preserve">ych w art. 50 pkt 1 – 3 PrAut, </w:t>
      </w:r>
      <w:r w:rsidRPr="00C70212">
        <w:rPr>
          <w:rFonts w:asciiTheme="minorHAnsi" w:hAnsiTheme="minorHAnsi" w:cstheme="minorHAnsi"/>
        </w:rPr>
        <w:t>w tym/oraz w szczególności:</w:t>
      </w:r>
    </w:p>
    <w:p w14:paraId="2D0A749B" w14:textId="77777777" w:rsidR="00654523" w:rsidRPr="00C70212" w:rsidRDefault="00654523" w:rsidP="00DD50C2">
      <w:pPr>
        <w:pStyle w:val="Akapitzlist"/>
        <w:numPr>
          <w:ilvl w:val="0"/>
          <w:numId w:val="29"/>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użycie, utrwalenie, rozpowszechnianie oraz reprodukcję za pomocą wszystkich dostępnych technik, w tym techniką: drukarską, reprograficzną, zapisu magnetycznego, techniką cyfrową, wykonaniem odbitek, kserokopii, techniką skanowania, techniką druku 3D, jak również przy użyciu rozwiązań tzw. chmury obliczeniowej (cloudcomputing), zarówno przy użyciu fizycznego egzemplarza lub nośnika Utworu, jak również bez jego użycia, w sposób trwały lub w sposób czasowy;</w:t>
      </w:r>
    </w:p>
    <w:p w14:paraId="052829FD" w14:textId="77777777" w:rsidR="00654523" w:rsidRPr="00C70212" w:rsidRDefault="00654523" w:rsidP="00DD50C2">
      <w:pPr>
        <w:pStyle w:val="Akapitzlist"/>
        <w:numPr>
          <w:ilvl w:val="0"/>
          <w:numId w:val="29"/>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zarówno trwałe, jak również czasowe wprowadzanie i przechowywanie w pamięci komputerowej lub innym medium elektronicznym (w tym np.: serwer, smartphone, tablet, czytnik, komunikator, pamięć masowa USB, karta pamięci, inny nośnik pamięci), jak również odtwarzanie, zwielokrotnianie, modyfikowanie lub udostępnianie przy użyciu komputera lub innego medium elektronicznego oraz usuwanie, w tym również udostępnianie w sposób umożliwiający równoczesny dostęp lub modyfikowanie przez więcej niż jedną osobę, a także wprowadzanie, przechowywanie, korzystanie (w zakresie opisany</w:t>
      </w:r>
      <w:r w:rsidR="00703458" w:rsidRPr="00C70212">
        <w:rPr>
          <w:rFonts w:asciiTheme="minorHAnsi" w:hAnsiTheme="minorHAnsi" w:cstheme="minorHAnsi"/>
          <w:sz w:val="24"/>
          <w:szCs w:val="24"/>
        </w:rPr>
        <w:t xml:space="preserve">m w </w:t>
      </w:r>
      <w:r w:rsidR="00703458" w:rsidRPr="00C70212">
        <w:rPr>
          <w:rFonts w:asciiTheme="minorHAnsi" w:hAnsiTheme="minorHAnsi" w:cstheme="minorHAnsi"/>
          <w:b/>
          <w:bCs/>
          <w:sz w:val="24"/>
          <w:szCs w:val="24"/>
        </w:rPr>
        <w:t xml:space="preserve">§12 ust. 3 pkt 1 </w:t>
      </w:r>
      <w:r w:rsidR="00703458" w:rsidRPr="00C70212">
        <w:rPr>
          <w:rFonts w:asciiTheme="minorHAnsi" w:hAnsiTheme="minorHAnsi" w:cstheme="minorHAnsi"/>
          <w:sz w:val="24"/>
          <w:szCs w:val="24"/>
        </w:rPr>
        <w:t>powyżej) i </w:t>
      </w:r>
      <w:r w:rsidRPr="00C70212">
        <w:rPr>
          <w:rFonts w:asciiTheme="minorHAnsi" w:hAnsiTheme="minorHAnsi" w:cstheme="minorHAnsi"/>
          <w:sz w:val="24"/>
          <w:szCs w:val="24"/>
        </w:rPr>
        <w:t>usuwanie przy użyciu rozwiązań tzw. chmury obliczeniowej, sieci Internet, sieci komputerowej wewnętrznej (intranet) lub zewnętrznej (extranet);</w:t>
      </w:r>
    </w:p>
    <w:p w14:paraId="70DF93EB" w14:textId="77777777" w:rsidR="00654523" w:rsidRPr="00C70212" w:rsidRDefault="00654523" w:rsidP="00DD50C2">
      <w:pPr>
        <w:pStyle w:val="Akapitzlist"/>
        <w:numPr>
          <w:ilvl w:val="0"/>
          <w:numId w:val="29"/>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zwielokrotnianie egzemplarzy Utworu, w dowolnej ilości, dowolną techniką, w tym techniką: drukarską, reprograficzną, zapisu magnetycznego, techniką cyfrową, wykonaniem odbitek, kserokopii, techniką skanowania, techniką druku 3D, w tym również przy użyciu tzw. chmury obliczeniowej (cloudcomputing), sieci Internet, sieci komputerowej wewnętrznej (intranet) lub zewnętrznej (extranet);</w:t>
      </w:r>
    </w:p>
    <w:p w14:paraId="4C3A8360" w14:textId="77777777" w:rsidR="00654523" w:rsidRPr="00C70212" w:rsidRDefault="00654523" w:rsidP="00DD50C2">
      <w:pPr>
        <w:pStyle w:val="Akapitzlist"/>
        <w:numPr>
          <w:ilvl w:val="0"/>
          <w:numId w:val="29"/>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 zakresie obrotu oryginałem albo egzemplarzami, na których Utwór utrwalono – wprowadzanie do obrotu, użyczenie, najem lub dzierżawę;</w:t>
      </w:r>
    </w:p>
    <w:p w14:paraId="7BCECE04" w14:textId="77777777" w:rsidR="00654523" w:rsidRPr="00C70212" w:rsidRDefault="00654523" w:rsidP="00DD50C2">
      <w:pPr>
        <w:pStyle w:val="Akapitzlist"/>
        <w:numPr>
          <w:ilvl w:val="0"/>
          <w:numId w:val="29"/>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 zakresie rozpowszechniania Utworu lub obiektów go urzeczywistniających lub części takich obiektów, w sposób inny niż określony w punktach 1-4 powyżej: publiczne udostępnianie, w szczególności w ogólnodostępny</w:t>
      </w:r>
      <w:r w:rsidR="008A46DD" w:rsidRPr="00C70212">
        <w:rPr>
          <w:rFonts w:asciiTheme="minorHAnsi" w:hAnsiTheme="minorHAnsi" w:cstheme="minorHAnsi"/>
          <w:sz w:val="24"/>
          <w:szCs w:val="24"/>
        </w:rPr>
        <w:t xml:space="preserve">ch wystawach, przy prezentacji </w:t>
      </w:r>
      <w:r w:rsidRPr="00C70212">
        <w:rPr>
          <w:rFonts w:asciiTheme="minorHAnsi" w:hAnsiTheme="minorHAnsi" w:cstheme="minorHAnsi"/>
          <w:sz w:val="24"/>
          <w:szCs w:val="24"/>
        </w:rPr>
        <w:t xml:space="preserve">i reklamie w mediach, utrwalaniu na nośnikach elektronicznych, </w:t>
      </w:r>
      <w:r w:rsidRPr="00C70212">
        <w:rPr>
          <w:rFonts w:asciiTheme="minorHAnsi" w:hAnsiTheme="minorHAnsi" w:cstheme="minorHAnsi"/>
          <w:sz w:val="24"/>
          <w:szCs w:val="24"/>
        </w:rPr>
        <w:lastRenderedPageBreak/>
        <w:t>publikacji w takich formach wydawniczych jak książki, albumy, broszury, konspekty, a także wystawianie, wyświetlanie, odtworzenie, nadawanie i remitowanie w każdej możliwej formie urzeczywistnienia, oraz publiczne udostępnianie w taki sposób, aby każdy mógł mieć do nich dostęp w miejscu i czasie przez siebie wybranym lub w miejscu i/lub czasie o ograniczonej dostępności.</w:t>
      </w:r>
    </w:p>
    <w:p w14:paraId="47C26EFB"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 xml:space="preserve">W celu wyeliminowania jakichkolwiek wątpliwości, Strony zgodnie postanawiają, iż Wykonawca niniejszym bezwarunkowo wyraża zgodę na dalsze przeniesienie przez Zamawiającego autorskich praw majątkowych (Praw Autorskich) do Utworu, w całości lub – według swobodnego uznania Zamawiającego – w dowolnej części, na dowolny podmiot trzeci, na polach eksploatacji wskazanych w </w:t>
      </w:r>
      <w:r w:rsidRPr="00C70212">
        <w:rPr>
          <w:rFonts w:asciiTheme="minorHAnsi" w:hAnsiTheme="minorHAnsi" w:cstheme="minorHAnsi"/>
          <w:b/>
          <w:bCs/>
        </w:rPr>
        <w:t>§ 12 ust. 3</w:t>
      </w:r>
      <w:r w:rsidRPr="00C70212">
        <w:rPr>
          <w:rFonts w:asciiTheme="minorHAnsi" w:hAnsiTheme="minorHAnsi" w:cstheme="minorHAnsi"/>
        </w:rPr>
        <w:t xml:space="preserve"> powyżej, bez prawa Wykonawcy do jakiegokolwiek dodatkowego wynagrodzenia.</w:t>
      </w:r>
    </w:p>
    <w:p w14:paraId="09287305"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Wykonawca wraz z przeniesieniem Praw Autorskich do Utworu, w ramach wynagrodzenia określonego niniejszą Umową, zezwala, bez ograniczeń, Zamawiającemu na wykonywanie wszelkich zależnych praw autorskich wynikających z określonego Utworu stanowiącego element Przedmiotu niniejszej Umowy, w tym na dokonywanie jego opracowań (i ich dalszych opracowań), a w szczególności: zmian, adaptacji, przeróbek, tłumaczeń, a także na swobodne korzystanie i rozporządzanie takimi opracowaniami (i ich dalszymi opracowaniami) oraz na zezwalanie przez Zamawiaj</w:t>
      </w:r>
      <w:r w:rsidR="008A5FA6" w:rsidRPr="00C70212">
        <w:rPr>
          <w:rFonts w:asciiTheme="minorHAnsi" w:hAnsiTheme="minorHAnsi" w:cstheme="minorHAnsi"/>
        </w:rPr>
        <w:t xml:space="preserve">ącego innym podmiotom trzecim, </w:t>
      </w:r>
      <w:r w:rsidR="00920870" w:rsidRPr="00C70212">
        <w:rPr>
          <w:rFonts w:asciiTheme="minorHAnsi" w:hAnsiTheme="minorHAnsi" w:cstheme="minorHAnsi"/>
        </w:rPr>
        <w:t xml:space="preserve">w </w:t>
      </w:r>
      <w:r w:rsidRPr="00C70212">
        <w:rPr>
          <w:rFonts w:asciiTheme="minorHAnsi" w:hAnsiTheme="minorHAnsi" w:cstheme="minorHAnsi"/>
        </w:rPr>
        <w:t>tym podmiotom działającym  na zlecenie lub rzecz Zamawiającego, na wykonywanie wszelkich zależnych praw autorskich wynikających z określonego Utworu, stanowiącego element Przedmiotu Umowy, w tym na dokonywanie jego opracowa</w:t>
      </w:r>
      <w:r w:rsidR="00920870" w:rsidRPr="00C70212">
        <w:rPr>
          <w:rFonts w:asciiTheme="minorHAnsi" w:hAnsiTheme="minorHAnsi" w:cstheme="minorHAnsi"/>
        </w:rPr>
        <w:t>ń (i ich dalszych opracowań), a </w:t>
      </w:r>
      <w:r w:rsidRPr="00C70212">
        <w:rPr>
          <w:rFonts w:asciiTheme="minorHAnsi" w:hAnsiTheme="minorHAnsi" w:cstheme="minorHAnsi"/>
        </w:rPr>
        <w:t>także na swobodne korzystanie z nich i ro</w:t>
      </w:r>
      <w:r w:rsidR="008A46DD" w:rsidRPr="00C70212">
        <w:rPr>
          <w:rFonts w:asciiTheme="minorHAnsi" w:hAnsiTheme="minorHAnsi" w:cstheme="minorHAnsi"/>
        </w:rPr>
        <w:t xml:space="preserve">zporządzanie nimi. Zezwolenie, </w:t>
      </w:r>
      <w:r w:rsidR="00920870" w:rsidRPr="00C70212">
        <w:rPr>
          <w:rFonts w:asciiTheme="minorHAnsi" w:hAnsiTheme="minorHAnsi" w:cstheme="minorHAnsi"/>
        </w:rPr>
        <w:t>o którym mowa w </w:t>
      </w:r>
      <w:r w:rsidRPr="00C70212">
        <w:rPr>
          <w:rFonts w:asciiTheme="minorHAnsi" w:hAnsiTheme="minorHAnsi" w:cstheme="minorHAnsi"/>
        </w:rPr>
        <w:t>niniejszym ustępie, obejmuje również prawo Zamawiającego do zezwalania osobom trzecim, w tym podmiotom działającym na zlecenie lub rzecz Zamawiającego, do upoważniania innych podmiotów do wykonywania zależnych</w:t>
      </w:r>
      <w:r w:rsidR="00920870" w:rsidRPr="00C70212">
        <w:rPr>
          <w:rFonts w:asciiTheme="minorHAnsi" w:hAnsiTheme="minorHAnsi" w:cstheme="minorHAnsi"/>
        </w:rPr>
        <w:t xml:space="preserve"> praw autorskich wynikających z </w:t>
      </w:r>
      <w:r w:rsidRPr="00C70212">
        <w:rPr>
          <w:rFonts w:asciiTheme="minorHAnsi" w:hAnsiTheme="minorHAnsi" w:cstheme="minorHAnsi"/>
        </w:rPr>
        <w:t>określonego Utworu, który stanowi element Przedmiotu Umowy.</w:t>
      </w:r>
    </w:p>
    <w:p w14:paraId="6FD14681"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Wraz z przeniesieniem Praw Autorskich do Utworu Wykonawca przenosi na Zamawiającego własność wszystkich nośników, na których Utwór (w szczególności: projekt budowlany, projekt wykonawczy i wszelka inna dokumentacja wytworzona w związku z realizacją niniejszej Umowy przez Wykonawcę, jego podwykonawców lub inne podmioty działające na rzecz lub zlecenie tego</w:t>
      </w:r>
      <w:r w:rsidR="00703458" w:rsidRPr="00C70212">
        <w:rPr>
          <w:rFonts w:asciiTheme="minorHAnsi" w:hAnsiTheme="minorHAnsi" w:cstheme="minorHAnsi"/>
        </w:rPr>
        <w:t xml:space="preserve"> Wykonawcy lub podwykonawców, a </w:t>
      </w:r>
      <w:r w:rsidR="00920870" w:rsidRPr="00C70212">
        <w:rPr>
          <w:rFonts w:asciiTheme="minorHAnsi" w:hAnsiTheme="minorHAnsi" w:cstheme="minorHAnsi"/>
        </w:rPr>
        <w:t>dotycząca tychże projektów i </w:t>
      </w:r>
      <w:r w:rsidRPr="00C70212">
        <w:rPr>
          <w:rFonts w:asciiTheme="minorHAnsi" w:hAnsiTheme="minorHAnsi" w:cstheme="minorHAnsi"/>
        </w:rPr>
        <w:t xml:space="preserve">koncepcji) został utrwalony. Wykonawca dostarczy Zamawiającemu wszelkie oryginalne szkice, dokumenty, plany, pomiary, raporty oraz inne materiały, a także dane przygotowane przez Wykonawcę, jego podwykonawców lub innych współpracowników Wykonawcy, zgodnie z niniejszą Umową lub na jej potrzeby, nie później niż w dacie sporządzenia protokołu Zatwierdzenia Dokumentacji Projektowej (lub: w dacie ich dostarczenia </w:t>
      </w:r>
      <w:r w:rsidRPr="00C70212">
        <w:rPr>
          <w:rFonts w:asciiTheme="minorHAnsi" w:hAnsiTheme="minorHAnsi" w:cstheme="minorHAnsi"/>
        </w:rPr>
        <w:lastRenderedPageBreak/>
        <w:t>Zamawiającemu, jeżeli dostarczenie nastąpiło po dacie sporządzenia przez Strony protokołu Zatwierdzenia Dokumentacji Projektowej).</w:t>
      </w:r>
    </w:p>
    <w:p w14:paraId="4A8AABD6"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 xml:space="preserve">W celu wyeliminowania jakichkolwiek wątpliwości odnośnie kategorii/kręgu odbiorców, Wykonawca oświadcza, iż uprawnienia przyznane Zamawiającemu na mocy postanowień </w:t>
      </w:r>
      <w:r w:rsidRPr="00C70212">
        <w:rPr>
          <w:rFonts w:asciiTheme="minorHAnsi" w:hAnsiTheme="minorHAnsi" w:cstheme="minorHAnsi"/>
          <w:b/>
          <w:bCs/>
        </w:rPr>
        <w:t>§12 ust. 1 – ust. 6</w:t>
      </w:r>
      <w:r w:rsidRPr="00C70212">
        <w:rPr>
          <w:rFonts w:asciiTheme="minorHAnsi" w:hAnsiTheme="minorHAnsi" w:cstheme="minorHAnsi"/>
        </w:rPr>
        <w:t xml:space="preserve"> powyżej, Zamawiający moż</w:t>
      </w:r>
      <w:r w:rsidR="008A46DD" w:rsidRPr="00C70212">
        <w:rPr>
          <w:rFonts w:asciiTheme="minorHAnsi" w:hAnsiTheme="minorHAnsi" w:cstheme="minorHAnsi"/>
        </w:rPr>
        <w:t xml:space="preserve">e wykonywać w stosunku do- lub </w:t>
      </w:r>
      <w:r w:rsidRPr="00C70212">
        <w:rPr>
          <w:rFonts w:asciiTheme="minorHAnsi" w:hAnsiTheme="minorHAnsi" w:cstheme="minorHAnsi"/>
        </w:rPr>
        <w:t>w stosunkach z - wszelkimi kategoriami odbiorców, w tym, w szcze</w:t>
      </w:r>
      <w:r w:rsidR="00920870" w:rsidRPr="00C70212">
        <w:rPr>
          <w:rFonts w:asciiTheme="minorHAnsi" w:hAnsiTheme="minorHAnsi" w:cstheme="minorHAnsi"/>
        </w:rPr>
        <w:t>gólności, w stosunku do - lub w </w:t>
      </w:r>
      <w:r w:rsidRPr="00C70212">
        <w:rPr>
          <w:rFonts w:asciiTheme="minorHAnsi" w:hAnsiTheme="minorHAnsi" w:cstheme="minorHAnsi"/>
        </w:rPr>
        <w:t>stosunkach z - osobami fizycznymi, osobami prawnymi, jednostkami organizacyjnymi niebędącymi osobami prawnymi, którym ustawa przyznaje zdolność prawną oraz jednostkami podmiotami lub strukturami, utworzonymi na mocy porządków prawnych innych państw, niezależnie od faktu prowadzenia przez nie działalności gospodarczej lub ich wieku;</w:t>
      </w:r>
    </w:p>
    <w:p w14:paraId="44EF1D03" w14:textId="0818AF82"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Wykonawca upoważnia niniejszym Zamawiającego do wykonywania przez Zamawiającego – w imieniu Wykonawcy - autorskich praw osobistych do Utworów stanowiących Przedmiot Umowy (w tym upoważnia Zamawiającego do wyłącznego wykonywania w imieniu Wykonawcy praw, o których mowa w art. 16 PrAut oraz art. 60 PrAut), według potrzeb Zamawiającego wynikających z przyjętego przez Niego s</w:t>
      </w:r>
      <w:r w:rsidR="00920870" w:rsidRPr="00C70212">
        <w:rPr>
          <w:rFonts w:asciiTheme="minorHAnsi" w:hAnsiTheme="minorHAnsi" w:cstheme="minorHAnsi"/>
        </w:rPr>
        <w:t>posobu ich rozpowszechniania, w </w:t>
      </w:r>
      <w:r w:rsidRPr="00C70212">
        <w:rPr>
          <w:rFonts w:asciiTheme="minorHAnsi" w:hAnsiTheme="minorHAnsi" w:cstheme="minorHAnsi"/>
        </w:rPr>
        <w:t>tym również dla celó</w:t>
      </w:r>
      <w:r w:rsidR="00703458" w:rsidRPr="00C70212">
        <w:rPr>
          <w:rFonts w:asciiTheme="minorHAnsi" w:hAnsiTheme="minorHAnsi" w:cstheme="minorHAnsi"/>
        </w:rPr>
        <w:t>w informacyjnych i związanych z </w:t>
      </w:r>
      <w:r w:rsidRPr="00C70212">
        <w:rPr>
          <w:rFonts w:asciiTheme="minorHAnsi" w:hAnsiTheme="minorHAnsi" w:cstheme="minorHAnsi"/>
        </w:rPr>
        <w:t>rozliczeniem inwestycji przed Instytucją Zarządzającą</w:t>
      </w:r>
      <w:r w:rsidR="00B9458F" w:rsidRPr="00C70212">
        <w:rPr>
          <w:rFonts w:asciiTheme="minorHAnsi" w:hAnsiTheme="minorHAnsi" w:cstheme="minorHAnsi"/>
        </w:rPr>
        <w:t xml:space="preserve"> KP</w:t>
      </w:r>
      <w:r w:rsidR="00E60C17" w:rsidRPr="00C70212">
        <w:rPr>
          <w:rFonts w:asciiTheme="minorHAnsi" w:hAnsiTheme="minorHAnsi" w:cstheme="minorHAnsi"/>
        </w:rPr>
        <w:t>O</w:t>
      </w:r>
      <w:r w:rsidRPr="00C70212">
        <w:rPr>
          <w:rFonts w:asciiTheme="minorHAnsi" w:hAnsiTheme="minorHAnsi" w:cstheme="minorHAnsi"/>
        </w:rPr>
        <w:t>, w szczególności na:</w:t>
      </w:r>
    </w:p>
    <w:p w14:paraId="2438E7FD" w14:textId="77777777" w:rsidR="00654523" w:rsidRPr="00C70212" w:rsidRDefault="00654523" w:rsidP="00DD50C2">
      <w:pPr>
        <w:numPr>
          <w:ilvl w:val="0"/>
          <w:numId w:val="30"/>
        </w:numPr>
        <w:suppressAutoHyphens/>
        <w:ind w:left="964" w:hanging="397"/>
        <w:rPr>
          <w:rFonts w:asciiTheme="minorHAnsi" w:hAnsiTheme="minorHAnsi" w:cstheme="minorHAnsi"/>
        </w:rPr>
      </w:pPr>
      <w:r w:rsidRPr="00C70212">
        <w:rPr>
          <w:rFonts w:asciiTheme="minorHAnsi" w:hAnsiTheme="minorHAnsi" w:cstheme="minorHAnsi"/>
        </w:rPr>
        <w:t>decydowanie o sposobie oznaczenia lub pomijania autorstwa,</w:t>
      </w:r>
    </w:p>
    <w:p w14:paraId="36289DF7" w14:textId="77777777" w:rsidR="00654523" w:rsidRPr="00C70212" w:rsidRDefault="00654523" w:rsidP="00DD50C2">
      <w:pPr>
        <w:numPr>
          <w:ilvl w:val="0"/>
          <w:numId w:val="30"/>
        </w:numPr>
        <w:suppressAutoHyphens/>
        <w:ind w:left="964" w:hanging="397"/>
        <w:rPr>
          <w:rFonts w:asciiTheme="minorHAnsi" w:hAnsiTheme="minorHAnsi" w:cstheme="minorHAnsi"/>
        </w:rPr>
      </w:pPr>
      <w:r w:rsidRPr="00C70212">
        <w:rPr>
          <w:rFonts w:asciiTheme="minorHAnsi" w:hAnsiTheme="minorHAnsi" w:cstheme="minorHAnsi"/>
        </w:rPr>
        <w:t>decydowanie o rozpowszechnianiu całości lub części Utworów stanowiących Przedmiot Umowy, samodzielnie lub w połączeniu z innymi przedmiotami umów;</w:t>
      </w:r>
    </w:p>
    <w:p w14:paraId="4F40EA64" w14:textId="77777777" w:rsidR="00654523" w:rsidRPr="00C70212" w:rsidRDefault="00654523" w:rsidP="00BB05C3">
      <w:pPr>
        <w:numPr>
          <w:ilvl w:val="6"/>
          <w:numId w:val="28"/>
        </w:numPr>
        <w:suppressAutoHyphens/>
        <w:ind w:left="0" w:hanging="284"/>
        <w:rPr>
          <w:rFonts w:asciiTheme="minorHAnsi" w:hAnsiTheme="minorHAnsi" w:cstheme="minorHAnsi"/>
        </w:rPr>
      </w:pPr>
      <w:r w:rsidRPr="00C70212">
        <w:rPr>
          <w:rFonts w:asciiTheme="minorHAnsi" w:hAnsiTheme="minorHAnsi" w:cstheme="minorHAnsi"/>
        </w:rPr>
        <w:t>Wykonawca zobowiązuje się do niewykorzystywania autorskich praw osobistych ze szkodą dla interesów Zamawiającego lub w sposób utrudniający realizację Przedmiotu Umowy.</w:t>
      </w:r>
    </w:p>
    <w:p w14:paraId="086CDA1E" w14:textId="77777777" w:rsidR="00654523" w:rsidRPr="00C70212" w:rsidRDefault="00654523" w:rsidP="00BB05C3">
      <w:pPr>
        <w:numPr>
          <w:ilvl w:val="6"/>
          <w:numId w:val="28"/>
        </w:numPr>
        <w:suppressAutoHyphens/>
        <w:ind w:left="0" w:hanging="426"/>
        <w:rPr>
          <w:rFonts w:asciiTheme="minorHAnsi" w:hAnsiTheme="minorHAnsi" w:cstheme="minorHAnsi"/>
        </w:rPr>
      </w:pPr>
      <w:r w:rsidRPr="00C70212">
        <w:rPr>
          <w:rFonts w:asciiTheme="minorHAnsi" w:hAnsiTheme="minorHAnsi" w:cstheme="minorHAnsi"/>
        </w:rPr>
        <w:t>W przypadku wprowadzenia przez Wykonawcę zmian w Utworach składających się na Dokumentację Projektową, dokonanych po sporządzeniu przez Strony protokołu Zatwierdzenia Dokumentacji Projektowej, ustala się, że z c</w:t>
      </w:r>
      <w:r w:rsidR="00920870" w:rsidRPr="00C70212">
        <w:rPr>
          <w:rFonts w:asciiTheme="minorHAnsi" w:hAnsiTheme="minorHAnsi" w:cstheme="minorHAnsi"/>
        </w:rPr>
        <w:t>hwilą wprowadzenia tych zmian w </w:t>
      </w:r>
      <w:r w:rsidRPr="00C70212">
        <w:rPr>
          <w:rFonts w:asciiTheme="minorHAnsi" w:hAnsiTheme="minorHAnsi" w:cstheme="minorHAnsi"/>
        </w:rPr>
        <w:t>Dokumentacji Projektowej (jej poszczególnych elementach), Zamawiający nabywa do zmienionej Dokumentacji Projektowej takie uprawnienia (w tym do wykonywania autorskich praw osobistych w imieniu Wykonawcy) o</w:t>
      </w:r>
      <w:r w:rsidR="008A46DD" w:rsidRPr="00C70212">
        <w:rPr>
          <w:rFonts w:asciiTheme="minorHAnsi" w:hAnsiTheme="minorHAnsi" w:cstheme="minorHAnsi"/>
        </w:rPr>
        <w:t xml:space="preserve">raz autorskie prawa majątkowe, </w:t>
      </w:r>
      <w:r w:rsidR="00920870" w:rsidRPr="00C70212">
        <w:rPr>
          <w:rFonts w:asciiTheme="minorHAnsi" w:hAnsiTheme="minorHAnsi" w:cstheme="minorHAnsi"/>
        </w:rPr>
        <w:t>w tym zależne, i </w:t>
      </w:r>
      <w:r w:rsidRPr="00C70212">
        <w:rPr>
          <w:rFonts w:asciiTheme="minorHAnsi" w:hAnsiTheme="minorHAnsi" w:cstheme="minorHAnsi"/>
        </w:rPr>
        <w:t xml:space="preserve">na takich samych polach eksploatacji, jak opisane w </w:t>
      </w:r>
      <w:r w:rsidRPr="00C70212">
        <w:rPr>
          <w:rFonts w:asciiTheme="minorHAnsi" w:hAnsiTheme="minorHAnsi" w:cstheme="minorHAnsi"/>
          <w:b/>
          <w:bCs/>
        </w:rPr>
        <w:t>§12 ust. 1 – 9</w:t>
      </w:r>
      <w:r w:rsidRPr="00C70212">
        <w:rPr>
          <w:rFonts w:asciiTheme="minorHAnsi" w:hAnsiTheme="minorHAnsi" w:cstheme="minorHAnsi"/>
        </w:rPr>
        <w:t xml:space="preserve"> Umowy.</w:t>
      </w:r>
    </w:p>
    <w:p w14:paraId="52F877EE" w14:textId="77777777" w:rsidR="00654523" w:rsidRPr="00C70212" w:rsidRDefault="00654523" w:rsidP="00BB05C3">
      <w:pPr>
        <w:numPr>
          <w:ilvl w:val="6"/>
          <w:numId w:val="28"/>
        </w:numPr>
        <w:suppressAutoHyphens/>
        <w:ind w:left="0" w:hanging="426"/>
        <w:rPr>
          <w:rFonts w:asciiTheme="minorHAnsi" w:hAnsiTheme="minorHAnsi" w:cstheme="minorHAnsi"/>
        </w:rPr>
      </w:pPr>
      <w:r w:rsidRPr="00C70212">
        <w:rPr>
          <w:rFonts w:asciiTheme="minorHAnsi" w:hAnsiTheme="minorHAnsi" w:cstheme="minorHAnsi"/>
        </w:rPr>
        <w:t xml:space="preserve">W celu uniknięcia jakichkolwiek wątpliwości, Wykonawca oświadcza, że wynagrodzenie należne Mu z tytułów opisanych w </w:t>
      </w:r>
      <w:r w:rsidRPr="00C70212">
        <w:rPr>
          <w:rFonts w:asciiTheme="minorHAnsi" w:hAnsiTheme="minorHAnsi" w:cstheme="minorHAnsi"/>
          <w:b/>
          <w:bCs/>
        </w:rPr>
        <w:t>§12 ust. 1 – ust. 10</w:t>
      </w:r>
      <w:r w:rsidRPr="00C70212">
        <w:rPr>
          <w:rFonts w:asciiTheme="minorHAnsi" w:hAnsiTheme="minorHAnsi" w:cstheme="minorHAnsi"/>
        </w:rPr>
        <w:t xml:space="preserve">, ujęte zostało przez Wykonawcę </w:t>
      </w:r>
      <w:r w:rsidRPr="00C70212">
        <w:rPr>
          <w:rFonts w:asciiTheme="minorHAnsi" w:hAnsiTheme="minorHAnsi" w:cstheme="minorHAnsi"/>
        </w:rPr>
        <w:br/>
        <w:t xml:space="preserve">w kwocie wynagrodzenia ryczałtowego wskazanego w </w:t>
      </w:r>
      <w:r w:rsidRPr="00C70212">
        <w:rPr>
          <w:rFonts w:asciiTheme="minorHAnsi" w:hAnsiTheme="minorHAnsi" w:cstheme="minorHAnsi"/>
          <w:b/>
          <w:bCs/>
        </w:rPr>
        <w:t>§ 13</w:t>
      </w:r>
      <w:r w:rsidR="00E20535" w:rsidRPr="00C70212">
        <w:rPr>
          <w:rFonts w:asciiTheme="minorHAnsi" w:hAnsiTheme="minorHAnsi" w:cstheme="minorHAnsi"/>
          <w:b/>
          <w:bCs/>
        </w:rPr>
        <w:t xml:space="preserve"> </w:t>
      </w:r>
      <w:r w:rsidRPr="00C70212">
        <w:rPr>
          <w:rFonts w:asciiTheme="minorHAnsi" w:hAnsiTheme="minorHAnsi" w:cstheme="minorHAnsi"/>
          <w:b/>
          <w:bCs/>
        </w:rPr>
        <w:t>ust. 1</w:t>
      </w:r>
      <w:r w:rsidRPr="00C70212">
        <w:rPr>
          <w:rFonts w:asciiTheme="minorHAnsi" w:hAnsiTheme="minorHAnsi" w:cstheme="minorHAnsi"/>
        </w:rPr>
        <w:t xml:space="preserve"> niniejszej Umowy i nie będzie wymagało dodatkowego wyodrębnienia. Wykonawca, na zasadzie ryzyka, ponosi pełną odpowiedzialność za prawidłowe oszacowanie ca</w:t>
      </w:r>
      <w:r w:rsidR="001E3F3F" w:rsidRPr="00C70212">
        <w:rPr>
          <w:rFonts w:asciiTheme="minorHAnsi" w:hAnsiTheme="minorHAnsi" w:cstheme="minorHAnsi"/>
        </w:rPr>
        <w:t>łkowitej kwoty wynagrodzenia, o </w:t>
      </w:r>
      <w:r w:rsidRPr="00C70212">
        <w:rPr>
          <w:rFonts w:asciiTheme="minorHAnsi" w:hAnsiTheme="minorHAnsi" w:cstheme="minorHAnsi"/>
        </w:rPr>
        <w:t>którym mowa w zdaniu poprzedzającym, a w związku z tym: żadne pominięcie lub błąd nie będą mogły stanowić podstawy do żądania przez Wykonawcę podwyższenia jego wysokości.</w:t>
      </w:r>
    </w:p>
    <w:p w14:paraId="211DC6CC" w14:textId="77777777" w:rsidR="001950B3" w:rsidRPr="00C70212" w:rsidRDefault="00654523" w:rsidP="00BB05C3">
      <w:pPr>
        <w:numPr>
          <w:ilvl w:val="6"/>
          <w:numId w:val="28"/>
        </w:numPr>
        <w:suppressAutoHyphens/>
        <w:spacing w:after="240"/>
        <w:ind w:left="0" w:hanging="426"/>
        <w:rPr>
          <w:rFonts w:asciiTheme="minorHAnsi" w:hAnsiTheme="minorHAnsi" w:cstheme="minorHAnsi"/>
        </w:rPr>
      </w:pPr>
      <w:r w:rsidRPr="00C70212">
        <w:rPr>
          <w:rFonts w:asciiTheme="minorHAnsi" w:hAnsiTheme="minorHAnsi" w:cstheme="minorHAnsi"/>
        </w:rPr>
        <w:lastRenderedPageBreak/>
        <w:t xml:space="preserve">Postanowienia zawarte w </w:t>
      </w:r>
      <w:r w:rsidRPr="00C70212">
        <w:rPr>
          <w:rFonts w:asciiTheme="minorHAnsi" w:hAnsiTheme="minorHAnsi" w:cstheme="minorHAnsi"/>
          <w:b/>
          <w:bCs/>
        </w:rPr>
        <w:t>§12 ust. 1 – ust. 11</w:t>
      </w:r>
      <w:r w:rsidRPr="00C70212">
        <w:rPr>
          <w:rFonts w:asciiTheme="minorHAnsi" w:hAnsiTheme="minorHAnsi" w:cstheme="minorHAnsi"/>
        </w:rPr>
        <w:t xml:space="preserve"> powyżej, zachowują ważność po zakończeniu realizacji Przedmiotu Umowy lub po rozwi</w:t>
      </w:r>
      <w:r w:rsidR="00171CA9" w:rsidRPr="00C70212">
        <w:rPr>
          <w:rFonts w:asciiTheme="minorHAnsi" w:hAnsiTheme="minorHAnsi" w:cstheme="minorHAnsi"/>
        </w:rPr>
        <w:t>ązaniu albo wygaśnięciu Umowy z </w:t>
      </w:r>
      <w:r w:rsidRPr="00C70212">
        <w:rPr>
          <w:rFonts w:asciiTheme="minorHAnsi" w:hAnsiTheme="minorHAnsi" w:cstheme="minorHAnsi"/>
        </w:rPr>
        <w:t>jakiegokolwiek powodu, co obejmuje również przypadki odstąpienia od Umowy.</w:t>
      </w:r>
    </w:p>
    <w:p w14:paraId="0E6031B7" w14:textId="77777777" w:rsidR="00654523" w:rsidRPr="00C70212" w:rsidRDefault="00654523" w:rsidP="00C70212">
      <w:pPr>
        <w:pStyle w:val="Nagwek1"/>
      </w:pPr>
      <w:r w:rsidRPr="00C70212">
        <w:t>§ 13</w:t>
      </w:r>
      <w:r w:rsidR="009439D7" w:rsidRPr="00C70212">
        <w:t xml:space="preserve"> </w:t>
      </w:r>
      <w:r w:rsidRPr="00C70212">
        <w:t>WYNAGRODZENIE</w:t>
      </w:r>
    </w:p>
    <w:p w14:paraId="1B5FF666" w14:textId="16897C33"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 tytułu realizacji całości Przedmiotu Umowy (Etap I oraz Etap II), Zamawiający zapłaci Wykonawcy wynagrodzenie </w:t>
      </w:r>
      <w:r w:rsidRPr="00C70212">
        <w:rPr>
          <w:rFonts w:asciiTheme="minorHAnsi" w:eastAsia="Times New Roman" w:hAnsiTheme="minorHAnsi" w:cstheme="minorHAnsi"/>
          <w:b/>
          <w:bCs/>
          <w:sz w:val="24"/>
          <w:szCs w:val="24"/>
          <w:lang w:eastAsia="pl-PL"/>
        </w:rPr>
        <w:t>ryczałtowe</w:t>
      </w:r>
      <w:r w:rsidRPr="00C70212">
        <w:rPr>
          <w:rFonts w:asciiTheme="minorHAnsi" w:eastAsia="Times New Roman" w:hAnsiTheme="minorHAnsi" w:cstheme="minorHAnsi"/>
          <w:sz w:val="24"/>
          <w:szCs w:val="24"/>
          <w:lang w:eastAsia="pl-PL"/>
        </w:rPr>
        <w:t xml:space="preserve"> w kwocie: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zł (słownie: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netto, powiększone o należny podatek VAT w wysokości: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zł (słownie: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co daje kwotę brutto: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zł (słownie: …………</w:t>
      </w:r>
      <w:r w:rsidR="00E60C17"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w:t>
      </w:r>
      <w:r w:rsidRPr="00C70212">
        <w:rPr>
          <w:rFonts w:asciiTheme="minorHAnsi" w:hAnsiTheme="minorHAnsi" w:cstheme="minorHAnsi"/>
          <w:sz w:val="24"/>
          <w:szCs w:val="24"/>
        </w:rPr>
        <w:t>wynikając</w:t>
      </w:r>
      <w:r w:rsidR="00975786" w:rsidRPr="00C70212">
        <w:rPr>
          <w:rFonts w:asciiTheme="minorHAnsi" w:hAnsiTheme="minorHAnsi" w:cstheme="minorHAnsi"/>
          <w:sz w:val="24"/>
          <w:szCs w:val="24"/>
        </w:rPr>
        <w:t>e z Oferty Wykonawcy złożonej w postępowaniu o </w:t>
      </w:r>
      <w:r w:rsidRPr="00C70212">
        <w:rPr>
          <w:rFonts w:asciiTheme="minorHAnsi" w:hAnsiTheme="minorHAnsi" w:cstheme="minorHAnsi"/>
          <w:sz w:val="24"/>
          <w:szCs w:val="24"/>
        </w:rPr>
        <w:t>udzielenie zamówienia publicznego.</w:t>
      </w:r>
      <w:r w:rsidR="00975786" w:rsidRPr="00C70212">
        <w:rPr>
          <w:rFonts w:asciiTheme="minorHAnsi" w:hAnsiTheme="minorHAnsi" w:cstheme="minorHAnsi"/>
          <w:sz w:val="24"/>
          <w:szCs w:val="24"/>
        </w:rPr>
        <w:t xml:space="preserve"> Formularz Oferty Wykonawcy stanowi </w:t>
      </w:r>
      <w:r w:rsidR="00975786" w:rsidRPr="00C70212">
        <w:rPr>
          <w:rFonts w:asciiTheme="minorHAnsi" w:hAnsiTheme="minorHAnsi" w:cstheme="minorHAnsi"/>
          <w:b/>
          <w:bCs/>
          <w:sz w:val="24"/>
          <w:szCs w:val="24"/>
        </w:rPr>
        <w:t>załącznik nr 3</w:t>
      </w:r>
      <w:r w:rsidR="00975786" w:rsidRPr="00C70212">
        <w:rPr>
          <w:rFonts w:asciiTheme="minorHAnsi" w:hAnsiTheme="minorHAnsi" w:cstheme="minorHAnsi"/>
          <w:sz w:val="24"/>
          <w:szCs w:val="24"/>
        </w:rPr>
        <w:t xml:space="preserve"> do niniejszej umowy.</w:t>
      </w:r>
    </w:p>
    <w:p w14:paraId="4B7C7461" w14:textId="04046642"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SimSun" w:hAnsiTheme="minorHAnsi" w:cstheme="minorHAnsi"/>
          <w:sz w:val="24"/>
          <w:szCs w:val="24"/>
        </w:rPr>
        <w:t xml:space="preserve">Wynagrodzenie określone w </w:t>
      </w:r>
      <w:r w:rsidRPr="00C70212">
        <w:rPr>
          <w:rFonts w:asciiTheme="minorHAnsi" w:eastAsia="SimSun" w:hAnsiTheme="minorHAnsi" w:cstheme="minorHAnsi"/>
          <w:b/>
          <w:bCs/>
          <w:sz w:val="24"/>
          <w:szCs w:val="24"/>
        </w:rPr>
        <w:t>§</w:t>
      </w:r>
      <w:r w:rsidR="00E20535" w:rsidRPr="00C70212">
        <w:rPr>
          <w:rFonts w:asciiTheme="minorHAnsi" w:eastAsia="SimSun" w:hAnsiTheme="minorHAnsi" w:cstheme="minorHAnsi"/>
          <w:b/>
          <w:bCs/>
          <w:sz w:val="24"/>
          <w:szCs w:val="24"/>
        </w:rPr>
        <w:t xml:space="preserve"> </w:t>
      </w:r>
      <w:r w:rsidRPr="00C70212">
        <w:rPr>
          <w:rFonts w:asciiTheme="minorHAnsi" w:eastAsia="SimSun" w:hAnsiTheme="minorHAnsi" w:cstheme="minorHAnsi"/>
          <w:b/>
          <w:bCs/>
          <w:sz w:val="24"/>
          <w:szCs w:val="24"/>
        </w:rPr>
        <w:t>13 ust. 1</w:t>
      </w:r>
      <w:r w:rsidRPr="00C70212">
        <w:rPr>
          <w:rFonts w:asciiTheme="minorHAnsi" w:eastAsia="SimSun" w:hAnsiTheme="minorHAnsi" w:cstheme="minorHAnsi"/>
          <w:sz w:val="24"/>
          <w:szCs w:val="24"/>
        </w:rPr>
        <w:t xml:space="preserve"> Umowy obejmuje wszelkie koszty, nakłady i ciężary (w tym publicznoprawne) Wykonawcy niezbędne do należytego zrealizowania całości Przedmiotu Umowy zgodnie z postanowieniami </w:t>
      </w:r>
      <w:r w:rsidRPr="00C70212">
        <w:rPr>
          <w:rFonts w:asciiTheme="minorHAnsi" w:eastAsia="Times New Roman" w:hAnsiTheme="minorHAnsi" w:cstheme="minorHAnsi"/>
          <w:sz w:val="24"/>
          <w:szCs w:val="24"/>
          <w:lang w:eastAsia="pl-PL"/>
        </w:rPr>
        <w:t>SWZ</w:t>
      </w:r>
      <w:r w:rsidR="006814D9" w:rsidRPr="00C70212">
        <w:rPr>
          <w:rFonts w:asciiTheme="minorHAnsi" w:eastAsia="SimSun" w:hAnsiTheme="minorHAnsi" w:cstheme="minorHAnsi"/>
          <w:sz w:val="24"/>
          <w:szCs w:val="24"/>
        </w:rPr>
        <w:t>, w tym PF</w:t>
      </w:r>
      <w:r w:rsidRPr="00C70212">
        <w:rPr>
          <w:rFonts w:asciiTheme="minorHAnsi" w:eastAsia="SimSun" w:hAnsiTheme="minorHAnsi" w:cstheme="minorHAnsi"/>
          <w:sz w:val="24"/>
          <w:szCs w:val="24"/>
        </w:rPr>
        <w:t>U</w:t>
      </w:r>
      <w:r w:rsidR="001962BE" w:rsidRPr="00C70212">
        <w:rPr>
          <w:rFonts w:asciiTheme="minorHAnsi" w:eastAsia="SimSun" w:hAnsiTheme="minorHAnsi" w:cstheme="minorHAnsi"/>
          <w:sz w:val="24"/>
          <w:szCs w:val="24"/>
        </w:rPr>
        <w:t xml:space="preserve">, Audytu energetycznego, Audytu Ex-Ante, Inwentaryzacji, </w:t>
      </w:r>
      <w:r w:rsidRPr="00C70212">
        <w:rPr>
          <w:rFonts w:asciiTheme="minorHAnsi" w:eastAsia="SimSun" w:hAnsiTheme="minorHAnsi" w:cstheme="minorHAnsi"/>
          <w:sz w:val="24"/>
          <w:szCs w:val="24"/>
        </w:rPr>
        <w:t>niniejszej Umowy oraz jej Załączników oraz że wynagrodzenie to uwzględnia wszystkie ryzyka obciążające Wykonawcę przy realizacji Umowy, a także wykonanie Przedmiotu Umowy w standardzie zapewniającym trwałość i jakość zreal</w:t>
      </w:r>
      <w:r w:rsidR="008A46DD" w:rsidRPr="00C70212">
        <w:rPr>
          <w:rFonts w:asciiTheme="minorHAnsi" w:eastAsia="SimSun" w:hAnsiTheme="minorHAnsi" w:cstheme="minorHAnsi"/>
          <w:sz w:val="24"/>
          <w:szCs w:val="24"/>
        </w:rPr>
        <w:t xml:space="preserve">izowanych obiektów budowlanych </w:t>
      </w:r>
      <w:r w:rsidRPr="00C70212">
        <w:rPr>
          <w:rFonts w:asciiTheme="minorHAnsi" w:eastAsia="SimSun" w:hAnsiTheme="minorHAnsi" w:cstheme="minorHAnsi"/>
          <w:sz w:val="24"/>
          <w:szCs w:val="24"/>
        </w:rPr>
        <w:t xml:space="preserve">i wykonanych robót. Wykonawca oświadcza, iż wynagrodzenie określone w </w:t>
      </w:r>
      <w:r w:rsidRPr="00C70212">
        <w:rPr>
          <w:rFonts w:asciiTheme="minorHAnsi" w:eastAsia="SimSun" w:hAnsiTheme="minorHAnsi" w:cstheme="minorHAnsi"/>
          <w:b/>
          <w:bCs/>
          <w:sz w:val="24"/>
          <w:szCs w:val="24"/>
        </w:rPr>
        <w:t>§13 ust. 1</w:t>
      </w:r>
      <w:r w:rsidRPr="00C70212">
        <w:rPr>
          <w:rFonts w:asciiTheme="minorHAnsi" w:eastAsia="SimSun" w:hAnsiTheme="minorHAnsi" w:cstheme="minorHAnsi"/>
          <w:sz w:val="24"/>
          <w:szCs w:val="24"/>
        </w:rPr>
        <w:t xml:space="preserve"> Umowy uwzględnia wszelkie koszty należytego wykonania Przedmiotu Umowy, w tym m.in. koszty:</w:t>
      </w:r>
    </w:p>
    <w:p w14:paraId="00899877" w14:textId="77777777" w:rsidR="00654523"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wykonania wszelkich robót, dostaw i usług niezbędnych dla należytego wykonania Przedmiotu Umowy </w:t>
      </w:r>
      <w:r w:rsidR="00396755" w:rsidRPr="00C70212">
        <w:rPr>
          <w:rFonts w:asciiTheme="minorHAnsi" w:hAnsiTheme="minorHAnsi" w:cstheme="minorHAnsi"/>
          <w:sz w:val="24"/>
          <w:szCs w:val="24"/>
        </w:rPr>
        <w:t>wynikające wprost z opisu przedmiotu zamówienia, jak również nie ujęte w opisie przedmiotu zamówienia, a niezbędne do wykonania przedmiotu umowy i usunięcia wad</w:t>
      </w:r>
      <w:r w:rsidR="00396755"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(w tym również, lecz nie wyłącznie: koszty uzyskania niezbędnych badań, opinii i ekspertyz, koszty uzyskania wymaganych dla projektowania warunków technicznych, koszty sporządzenia wszelkich opracowań projektowo-kosztorysowych, koszty uzyskania wymaganych Umową oraz przepisami prawa: pozwoleń, uzgodnień, sprawdzeń i decyzji, koszty ryzyk ponoszonych przez Wykonawcę</w:t>
      </w:r>
      <w:r w:rsidR="008A46DD" w:rsidRPr="00C70212">
        <w:rPr>
          <w:rFonts w:asciiTheme="minorHAnsi" w:eastAsia="Times New Roman" w:hAnsiTheme="minorHAnsi" w:cstheme="minorHAnsi"/>
          <w:sz w:val="24"/>
          <w:szCs w:val="24"/>
          <w:lang w:eastAsia="pl-PL"/>
        </w:rPr>
        <w:t xml:space="preserve"> zgodnie </w:t>
      </w:r>
      <w:r w:rsidRPr="00C70212">
        <w:rPr>
          <w:rFonts w:asciiTheme="minorHAnsi" w:eastAsia="Times New Roman" w:hAnsiTheme="minorHAnsi" w:cstheme="minorHAnsi"/>
          <w:sz w:val="24"/>
          <w:szCs w:val="24"/>
          <w:lang w:eastAsia="pl-PL"/>
        </w:rPr>
        <w:t>z postanowieniami niniejsze</w:t>
      </w:r>
      <w:r w:rsidR="0011455C" w:rsidRPr="00C70212">
        <w:rPr>
          <w:rFonts w:asciiTheme="minorHAnsi" w:eastAsia="Times New Roman" w:hAnsiTheme="minorHAnsi" w:cstheme="minorHAnsi"/>
          <w:sz w:val="24"/>
          <w:szCs w:val="24"/>
          <w:lang w:eastAsia="pl-PL"/>
        </w:rPr>
        <w:t>j Umowy, koszty usunięcia wad i </w:t>
      </w:r>
      <w:r w:rsidRPr="00C70212">
        <w:rPr>
          <w:rFonts w:asciiTheme="minorHAnsi" w:eastAsia="Times New Roman" w:hAnsiTheme="minorHAnsi" w:cstheme="minorHAnsi"/>
          <w:sz w:val="24"/>
          <w:szCs w:val="24"/>
          <w:lang w:eastAsia="pl-PL"/>
        </w:rPr>
        <w:t>usterek w Przedmiocie Umowy i/lub usunięcia wszelkich innych niezgodności stwierdzonych w ramach czynności odbiorowych i/lub w toku realizacji Prz</w:t>
      </w:r>
      <w:r w:rsidR="008A5FA6" w:rsidRPr="00C70212">
        <w:rPr>
          <w:rFonts w:asciiTheme="minorHAnsi" w:eastAsia="Times New Roman" w:hAnsiTheme="minorHAnsi" w:cstheme="minorHAnsi"/>
          <w:sz w:val="24"/>
          <w:szCs w:val="24"/>
          <w:lang w:eastAsia="pl-PL"/>
        </w:rPr>
        <w:t xml:space="preserve">edmiotu Umowy, koszty związane </w:t>
      </w:r>
      <w:r w:rsidRPr="00C70212">
        <w:rPr>
          <w:rFonts w:asciiTheme="minorHAnsi" w:eastAsia="Times New Roman" w:hAnsiTheme="minorHAnsi" w:cstheme="minorHAnsi"/>
          <w:sz w:val="24"/>
          <w:szCs w:val="24"/>
          <w:lang w:eastAsia="pl-PL"/>
        </w:rPr>
        <w:t>z udzieleniem rękojmi i gwarancji na opra</w:t>
      </w:r>
      <w:r w:rsidR="008A5FA6" w:rsidRPr="00C70212">
        <w:rPr>
          <w:rFonts w:asciiTheme="minorHAnsi" w:eastAsia="Times New Roman" w:hAnsiTheme="minorHAnsi" w:cstheme="minorHAnsi"/>
          <w:sz w:val="24"/>
          <w:szCs w:val="24"/>
          <w:lang w:eastAsia="pl-PL"/>
        </w:rPr>
        <w:t xml:space="preserve">cowaną dokumentację projektową </w:t>
      </w:r>
      <w:r w:rsidRPr="00C70212">
        <w:rPr>
          <w:rFonts w:asciiTheme="minorHAnsi" w:eastAsia="Times New Roman" w:hAnsiTheme="minorHAnsi" w:cstheme="minorHAnsi"/>
          <w:sz w:val="24"/>
          <w:szCs w:val="24"/>
          <w:lang w:eastAsia="pl-PL"/>
        </w:rPr>
        <w:t>i wykonane roboty budowlane w całym okresie ich obowiązywania);</w:t>
      </w:r>
    </w:p>
    <w:p w14:paraId="39AABDEF" w14:textId="77777777" w:rsidR="00654523"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wykonania robót tymczasowych;</w:t>
      </w:r>
    </w:p>
    <w:p w14:paraId="66455636" w14:textId="77777777" w:rsidR="009F112E"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zużycia mediów (w tym wody i energii elektrycznej);</w:t>
      </w:r>
    </w:p>
    <w:p w14:paraId="0D093980" w14:textId="77777777" w:rsidR="00654523"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 xml:space="preserve">wywozu i utylizacji odpadów z terenu budowy, w tym wszelkich </w:t>
      </w:r>
      <w:r w:rsidR="009F112E" w:rsidRPr="00C70212">
        <w:rPr>
          <w:rFonts w:asciiTheme="minorHAnsi" w:eastAsia="Times New Roman" w:hAnsiTheme="minorHAnsi" w:cstheme="minorHAnsi"/>
          <w:sz w:val="24"/>
          <w:szCs w:val="24"/>
          <w:lang w:eastAsia="pl-PL"/>
        </w:rPr>
        <w:t>odpadów niebezpiecznych;</w:t>
      </w:r>
    </w:p>
    <w:p w14:paraId="35EF9BD9" w14:textId="77777777" w:rsidR="00654523"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związane z przeniesieniem na Zamawiającego autorskich praw majątkowych do wszelkich Utworów składających się na Prze</w:t>
      </w:r>
      <w:r w:rsidR="00646AEA" w:rsidRPr="00C70212">
        <w:rPr>
          <w:rFonts w:asciiTheme="minorHAnsi" w:eastAsia="Times New Roman" w:hAnsiTheme="minorHAnsi" w:cstheme="minorHAnsi"/>
          <w:sz w:val="24"/>
          <w:szCs w:val="24"/>
          <w:lang w:eastAsia="pl-PL"/>
        </w:rPr>
        <w:t>dmiot Umowy, w tym powstałych z </w:t>
      </w:r>
      <w:r w:rsidRPr="00C70212">
        <w:rPr>
          <w:rFonts w:asciiTheme="minorHAnsi" w:eastAsia="Times New Roman" w:hAnsiTheme="minorHAnsi" w:cstheme="minorHAnsi"/>
          <w:sz w:val="24"/>
          <w:szCs w:val="24"/>
          <w:lang w:eastAsia="pl-PL"/>
        </w:rPr>
        <w:t>tytułu przeniesienia uprawnień do wykonywania praw</w:t>
      </w:r>
      <w:r w:rsidR="009F112E" w:rsidRPr="00C70212">
        <w:rPr>
          <w:rFonts w:asciiTheme="minorHAnsi" w:eastAsia="Times New Roman" w:hAnsiTheme="minorHAnsi" w:cstheme="minorHAnsi"/>
          <w:sz w:val="24"/>
          <w:szCs w:val="24"/>
          <w:lang w:eastAsia="pl-PL"/>
        </w:rPr>
        <w:t xml:space="preserve"> zależnych oraz wynagrodzenie z </w:t>
      </w:r>
      <w:r w:rsidRPr="00C70212">
        <w:rPr>
          <w:rFonts w:asciiTheme="minorHAnsi" w:eastAsia="Times New Roman" w:hAnsiTheme="minorHAnsi" w:cstheme="minorHAnsi"/>
          <w:sz w:val="24"/>
          <w:szCs w:val="24"/>
          <w:lang w:eastAsia="pl-PL"/>
        </w:rPr>
        <w:t>tytułu udzielenia Zamawiającemu wyłącznego upoważnienia do wykonywania praw autorskich osobistych do Przedmiotu Umowy;</w:t>
      </w:r>
    </w:p>
    <w:p w14:paraId="443A9E16" w14:textId="77777777" w:rsidR="00654523" w:rsidRPr="00C70212" w:rsidRDefault="00654523"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pełnienia nadzoru autorskiego;</w:t>
      </w:r>
    </w:p>
    <w:p w14:paraId="17CF8C0F" w14:textId="77777777" w:rsidR="00D26A8A" w:rsidRPr="00C70212" w:rsidRDefault="00D26A8A"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uzyskania pozwolenia na budowę, </w:t>
      </w:r>
      <w:r w:rsidR="004364D6" w:rsidRPr="00C70212">
        <w:rPr>
          <w:rFonts w:asciiTheme="minorHAnsi" w:eastAsia="Times New Roman" w:hAnsiTheme="minorHAnsi" w:cstheme="minorHAnsi"/>
          <w:sz w:val="24"/>
          <w:szCs w:val="24"/>
          <w:lang w:eastAsia="pl-PL"/>
        </w:rPr>
        <w:t>uzyskania pozwolenia na użytkowanie</w:t>
      </w:r>
      <w:r w:rsidRPr="00C70212">
        <w:rPr>
          <w:rFonts w:asciiTheme="minorHAnsi" w:eastAsia="Times New Roman" w:hAnsiTheme="minorHAnsi" w:cstheme="minorHAnsi"/>
          <w:sz w:val="24"/>
          <w:szCs w:val="24"/>
          <w:lang w:eastAsia="pl-PL"/>
        </w:rPr>
        <w:t>;</w:t>
      </w:r>
    </w:p>
    <w:p w14:paraId="103CDBAA" w14:textId="77777777" w:rsidR="007151BB" w:rsidRPr="00C70212" w:rsidRDefault="007151BB" w:rsidP="00DD50C2">
      <w:pPr>
        <w:pStyle w:val="Akapitzlist"/>
        <w:numPr>
          <w:ilvl w:val="0"/>
          <w:numId w:val="33"/>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zapewnienia serwisowania urządzeń i instalacji w okresie gwarancji udzielonej przez Wykonawcę.</w:t>
      </w:r>
    </w:p>
    <w:p w14:paraId="09C3D5CA" w14:textId="77777777"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Wynagrodzenie określone w </w:t>
      </w:r>
      <w:r w:rsidRPr="00C70212">
        <w:rPr>
          <w:rFonts w:asciiTheme="minorHAnsi" w:hAnsiTheme="minorHAnsi" w:cstheme="minorHAnsi"/>
          <w:b/>
          <w:bCs/>
          <w:sz w:val="24"/>
          <w:szCs w:val="24"/>
        </w:rPr>
        <w:t>§13 ust. 1</w:t>
      </w:r>
      <w:r w:rsidRPr="00C70212">
        <w:rPr>
          <w:rFonts w:asciiTheme="minorHAnsi" w:hAnsiTheme="minorHAnsi" w:cstheme="minorHAnsi"/>
          <w:sz w:val="24"/>
          <w:szCs w:val="24"/>
        </w:rPr>
        <w:t xml:space="preserve"> Umowy obe</w:t>
      </w:r>
      <w:r w:rsidR="00646AEA" w:rsidRPr="00C70212">
        <w:rPr>
          <w:rFonts w:asciiTheme="minorHAnsi" w:hAnsiTheme="minorHAnsi" w:cstheme="minorHAnsi"/>
          <w:sz w:val="24"/>
          <w:szCs w:val="24"/>
        </w:rPr>
        <w:t xml:space="preserve">jmuje również ryzyko Wykonawcy </w:t>
      </w:r>
      <w:r w:rsidRPr="00C70212">
        <w:rPr>
          <w:rFonts w:asciiTheme="minorHAnsi" w:hAnsiTheme="minorHAnsi" w:cstheme="minorHAnsi"/>
          <w:sz w:val="24"/>
          <w:szCs w:val="24"/>
        </w:rPr>
        <w:t xml:space="preserve">i Jego odpowiedzialność za prawidłowe oszacowanie ceny za wykonanie całego Przedmiotu Umowy (jak i poszczególnych jego Etapów), stąd też jakiekolwiek nieuwzględnienie kosztów wymienionych w </w:t>
      </w:r>
      <w:r w:rsidRPr="00C70212">
        <w:rPr>
          <w:rFonts w:asciiTheme="minorHAnsi" w:hAnsiTheme="minorHAnsi" w:cstheme="minorHAnsi"/>
          <w:b/>
          <w:bCs/>
          <w:sz w:val="24"/>
          <w:szCs w:val="24"/>
        </w:rPr>
        <w:t>§13 ust. 2</w:t>
      </w:r>
      <w:r w:rsidRPr="00C70212">
        <w:rPr>
          <w:rFonts w:asciiTheme="minorHAnsi" w:hAnsiTheme="minorHAnsi" w:cstheme="minorHAnsi"/>
          <w:sz w:val="24"/>
          <w:szCs w:val="24"/>
        </w:rPr>
        <w:t xml:space="preserve"> Umowy przez Wykonawcę w Jego Ofercie, jak również niedoszacowanie, pominięcie oraz brak dostatecznego rozpoznania zakresu Przedmiotu Umowy w żadnym razie nie może stanowić podstawy do ponoszenia przez Zamawiającego jakichkolwiek dodatkowych kosztów nie przewidzianych </w:t>
      </w:r>
      <w:r w:rsidR="003435BD" w:rsidRPr="00C70212">
        <w:rPr>
          <w:rFonts w:asciiTheme="minorHAnsi" w:hAnsiTheme="minorHAnsi" w:cstheme="minorHAnsi"/>
          <w:sz w:val="24"/>
          <w:szCs w:val="24"/>
        </w:rPr>
        <w:t>w </w:t>
      </w:r>
      <w:r w:rsidRPr="00C70212">
        <w:rPr>
          <w:rFonts w:asciiTheme="minorHAnsi" w:hAnsiTheme="minorHAnsi" w:cstheme="minorHAnsi"/>
          <w:sz w:val="24"/>
          <w:szCs w:val="24"/>
        </w:rPr>
        <w:t>postanowieniach niniejszej Umowy.</w:t>
      </w:r>
    </w:p>
    <w:p w14:paraId="38ED4F5F" w14:textId="083B026D"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ramach wynagrodzenia określonego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Wykonawca zobowiązany jest do realizacji całego zakresu Przedmiotu Umowy, w tym m.in. prac/robót określonych w </w:t>
      </w:r>
      <w:r w:rsidRPr="00C70212">
        <w:rPr>
          <w:rFonts w:asciiTheme="minorHAnsi" w:eastAsia="Times New Roman" w:hAnsiTheme="minorHAnsi" w:cstheme="minorHAnsi"/>
          <w:b/>
          <w:bCs/>
          <w:sz w:val="24"/>
          <w:szCs w:val="24"/>
          <w:lang w:eastAsia="pl-PL"/>
        </w:rPr>
        <w:t>§2</w:t>
      </w:r>
      <w:r w:rsidRPr="00C70212">
        <w:rPr>
          <w:rFonts w:asciiTheme="minorHAnsi" w:eastAsia="Times New Roman" w:hAnsiTheme="minorHAnsi" w:cstheme="minorHAnsi"/>
          <w:sz w:val="24"/>
          <w:szCs w:val="24"/>
          <w:lang w:eastAsia="pl-PL"/>
        </w:rPr>
        <w:t xml:space="preserve"> Umowy, Załącznikach do Umow</w:t>
      </w:r>
      <w:r w:rsidR="006814D9" w:rsidRPr="00C70212">
        <w:rPr>
          <w:rFonts w:asciiTheme="minorHAnsi" w:eastAsia="Times New Roman" w:hAnsiTheme="minorHAnsi" w:cstheme="minorHAnsi"/>
          <w:sz w:val="24"/>
          <w:szCs w:val="24"/>
          <w:lang w:eastAsia="pl-PL"/>
        </w:rPr>
        <w:t>y, w tym w treści SWZ (w tym PF</w:t>
      </w:r>
      <w:r w:rsidRPr="00C70212">
        <w:rPr>
          <w:rFonts w:asciiTheme="minorHAnsi" w:eastAsia="Times New Roman" w:hAnsiTheme="minorHAnsi" w:cstheme="minorHAnsi"/>
          <w:sz w:val="24"/>
          <w:szCs w:val="24"/>
          <w:lang w:eastAsia="pl-PL"/>
        </w:rPr>
        <w:t>U</w:t>
      </w:r>
      <w:r w:rsidR="00973844" w:rsidRPr="00C70212">
        <w:rPr>
          <w:rFonts w:asciiTheme="minorHAnsi" w:eastAsia="Times New Roman" w:hAnsiTheme="minorHAnsi" w:cstheme="minorHAnsi"/>
          <w:sz w:val="24"/>
          <w:szCs w:val="24"/>
          <w:lang w:eastAsia="pl-PL"/>
        </w:rPr>
        <w:t>, Audycie Ex-Ante</w:t>
      </w:r>
      <w:r w:rsidR="00025864" w:rsidRPr="00C70212">
        <w:rPr>
          <w:rFonts w:asciiTheme="minorHAnsi" w:eastAsia="Times New Roman" w:hAnsiTheme="minorHAnsi" w:cstheme="minorHAnsi"/>
          <w:sz w:val="24"/>
          <w:szCs w:val="24"/>
          <w:lang w:eastAsia="pl-PL"/>
        </w:rPr>
        <w:t>, Audycie energetycznym, Inwentaryzacji</w:t>
      </w:r>
      <w:r w:rsidRPr="00C70212">
        <w:rPr>
          <w:rFonts w:asciiTheme="minorHAnsi" w:eastAsia="Times New Roman" w:hAnsiTheme="minorHAnsi" w:cstheme="minorHAnsi"/>
          <w:sz w:val="24"/>
          <w:szCs w:val="24"/>
          <w:lang w:eastAsia="pl-PL"/>
        </w:rPr>
        <w:t>).</w:t>
      </w:r>
    </w:p>
    <w:p w14:paraId="030AB0B4" w14:textId="77777777"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Wynagrodzenie określone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nie ulega zmianie w przypadku wydłużenia terminu realizacji Przedmiotu Umowy.</w:t>
      </w:r>
    </w:p>
    <w:p w14:paraId="4C299DEA" w14:textId="77777777"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ograniczenia zakresu robót (Roboty Zaniechane</w:t>
      </w:r>
      <w:r w:rsidR="00797F74" w:rsidRPr="00C70212">
        <w:rPr>
          <w:rFonts w:asciiTheme="minorHAnsi" w:eastAsia="Times New Roman" w:hAnsiTheme="minorHAnsi" w:cstheme="minorHAnsi"/>
          <w:sz w:val="24"/>
          <w:szCs w:val="24"/>
          <w:lang w:eastAsia="pl-PL"/>
        </w:rPr>
        <w:t>/ Roboty Zamienne</w:t>
      </w:r>
      <w:r w:rsidRPr="00C70212">
        <w:rPr>
          <w:rFonts w:asciiTheme="minorHAnsi" w:eastAsia="Times New Roman" w:hAnsiTheme="minorHAnsi" w:cstheme="minorHAnsi"/>
          <w:sz w:val="24"/>
          <w:szCs w:val="24"/>
          <w:lang w:eastAsia="pl-PL"/>
        </w:rPr>
        <w:t>), obniżenie ustalonego Umową wynagrodzenia nastąpi w oparciu o wartości kosztorysowe przyjęte przez Wykonawcę w sporządzonej Dokumen</w:t>
      </w:r>
      <w:r w:rsidR="008A46DD" w:rsidRPr="00C70212">
        <w:rPr>
          <w:rFonts w:asciiTheme="minorHAnsi" w:eastAsia="Times New Roman" w:hAnsiTheme="minorHAnsi" w:cstheme="minorHAnsi"/>
          <w:sz w:val="24"/>
          <w:szCs w:val="24"/>
          <w:lang w:eastAsia="pl-PL"/>
        </w:rPr>
        <w:t xml:space="preserve">tacji Projektowej, jak również </w:t>
      </w:r>
      <w:r w:rsidR="003435BD"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Harmonogramie.</w:t>
      </w:r>
    </w:p>
    <w:p w14:paraId="739C0082" w14:textId="77777777"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przypadku wystąpienia Robót Zaniechanych, podstawą do określenia zakresu Robót Zaniechanych będzie dokumentacja techniczna, a podstawą do określenia wartości tych Robót, będzie cena jednostkowa dla tej roboty określona w </w:t>
      </w:r>
      <w:r w:rsidR="004364D6" w:rsidRPr="00C70212">
        <w:rPr>
          <w:rFonts w:asciiTheme="minorHAnsi" w:eastAsia="Times New Roman" w:hAnsiTheme="minorHAnsi" w:cstheme="minorHAnsi"/>
          <w:sz w:val="24"/>
          <w:szCs w:val="24"/>
          <w:lang w:eastAsia="pl-PL"/>
        </w:rPr>
        <w:t>Kosztorysie sporządzonym przez Wykonawcę.</w:t>
      </w:r>
    </w:p>
    <w:p w14:paraId="42CC7EA7" w14:textId="670CAC2D" w:rsidR="00654523" w:rsidRPr="00C70212" w:rsidRDefault="00654523" w:rsidP="00BB05C3">
      <w:pPr>
        <w:pStyle w:val="Akapitzlist"/>
        <w:numPr>
          <w:ilvl w:val="0"/>
          <w:numId w:val="32"/>
        </w:numPr>
        <w:suppressAutoHyphens/>
        <w:spacing w:after="0"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Poza przypadkami wystąpienia Robót Zaniechanych</w:t>
      </w:r>
      <w:r w:rsidR="00797F74" w:rsidRPr="00C70212">
        <w:rPr>
          <w:rFonts w:asciiTheme="minorHAnsi" w:eastAsia="Times New Roman" w:hAnsiTheme="minorHAnsi" w:cstheme="minorHAnsi"/>
          <w:sz w:val="24"/>
          <w:szCs w:val="24"/>
          <w:lang w:eastAsia="pl-PL"/>
        </w:rPr>
        <w:t>/ Robót Zamiennych</w:t>
      </w:r>
      <w:r w:rsidR="009439D7"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oraz okolicznościami określonymi w</w:t>
      </w:r>
      <w:r w:rsidR="00E60C17" w:rsidRPr="00C70212">
        <w:rPr>
          <w:rFonts w:asciiTheme="minorHAnsi" w:eastAsia="Times New Roman" w:hAnsiTheme="minorHAnsi" w:cstheme="minorHAnsi"/>
          <w:sz w:val="24"/>
          <w:szCs w:val="24"/>
          <w:lang w:eastAsia="pl-PL"/>
        </w:rPr>
        <w:t xml:space="preserve"> </w:t>
      </w:r>
      <w:r w:rsidR="006B7C36" w:rsidRPr="00C70212">
        <w:rPr>
          <w:rFonts w:asciiTheme="minorHAnsi" w:eastAsia="Times New Roman" w:hAnsiTheme="minorHAnsi" w:cstheme="minorHAnsi"/>
          <w:b/>
          <w:bCs/>
          <w:sz w:val="24"/>
          <w:szCs w:val="24"/>
          <w:lang w:eastAsia="pl-PL"/>
        </w:rPr>
        <w:t>§</w:t>
      </w:r>
      <w:r w:rsidR="00E60C17" w:rsidRPr="00C70212">
        <w:rPr>
          <w:rFonts w:asciiTheme="minorHAnsi" w:eastAsia="Times New Roman" w:hAnsiTheme="minorHAnsi" w:cstheme="minorHAnsi"/>
          <w:b/>
          <w:bCs/>
          <w:sz w:val="24"/>
          <w:szCs w:val="24"/>
          <w:lang w:eastAsia="pl-PL"/>
        </w:rPr>
        <w:t xml:space="preserve"> </w:t>
      </w:r>
      <w:r w:rsidR="006B7C36" w:rsidRPr="00C70212">
        <w:rPr>
          <w:rFonts w:asciiTheme="minorHAnsi" w:eastAsia="Times New Roman" w:hAnsiTheme="minorHAnsi" w:cstheme="minorHAnsi"/>
          <w:b/>
          <w:bCs/>
          <w:sz w:val="24"/>
          <w:szCs w:val="24"/>
          <w:lang w:eastAsia="pl-PL"/>
        </w:rPr>
        <w:t>25 i §</w:t>
      </w:r>
      <w:r w:rsidR="00E60C17" w:rsidRPr="00C70212">
        <w:rPr>
          <w:rFonts w:asciiTheme="minorHAnsi" w:eastAsia="Times New Roman" w:hAnsiTheme="minorHAnsi" w:cstheme="minorHAnsi"/>
          <w:b/>
          <w:bCs/>
          <w:sz w:val="24"/>
          <w:szCs w:val="24"/>
          <w:lang w:eastAsia="pl-PL"/>
        </w:rPr>
        <w:t xml:space="preserve"> 2</w:t>
      </w:r>
      <w:r w:rsidR="006B7C36"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sz w:val="24"/>
          <w:szCs w:val="24"/>
          <w:lang w:eastAsia="pl-PL"/>
        </w:rPr>
        <w:t xml:space="preserve">wynagrodzenie ryczałtowe określone w </w:t>
      </w:r>
      <w:r w:rsidRPr="00C70212">
        <w:rPr>
          <w:rFonts w:asciiTheme="minorHAnsi" w:eastAsia="Times New Roman" w:hAnsiTheme="minorHAnsi" w:cstheme="minorHAnsi"/>
          <w:b/>
          <w:bCs/>
          <w:sz w:val="24"/>
          <w:szCs w:val="24"/>
          <w:lang w:eastAsia="pl-PL"/>
        </w:rPr>
        <w:t>§</w:t>
      </w:r>
      <w:r w:rsidR="00674EF0"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t>
      </w:r>
      <w:r w:rsidR="00986758" w:rsidRPr="00C70212">
        <w:rPr>
          <w:rFonts w:asciiTheme="minorHAnsi" w:eastAsia="Times New Roman" w:hAnsiTheme="minorHAnsi" w:cstheme="minorHAnsi"/>
          <w:sz w:val="24"/>
          <w:szCs w:val="24"/>
          <w:lang w:eastAsia="pl-PL"/>
        </w:rPr>
        <w:t xml:space="preserve">wy może ulec obniżeniu jedynie </w:t>
      </w:r>
      <w:r w:rsidRPr="00C70212">
        <w:rPr>
          <w:rFonts w:asciiTheme="minorHAnsi" w:eastAsia="Times New Roman" w:hAnsiTheme="minorHAnsi" w:cstheme="minorHAnsi"/>
          <w:sz w:val="24"/>
          <w:szCs w:val="24"/>
          <w:lang w:eastAsia="pl-PL"/>
        </w:rPr>
        <w:t>w przypadku:</w:t>
      </w:r>
    </w:p>
    <w:p w14:paraId="3A239739" w14:textId="77777777" w:rsidR="00654523" w:rsidRPr="00C70212" w:rsidRDefault="00654523" w:rsidP="00DD50C2">
      <w:pPr>
        <w:pStyle w:val="Akapitzlist"/>
        <w:numPr>
          <w:ilvl w:val="0"/>
          <w:numId w:val="34"/>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odstąpienia przez Zamawiającego od niniejszej Umowy ze skutkiem ex nunc (na przyszłość</w:t>
      </w:r>
      <w:r w:rsidR="009439D7"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 podstawą do wyliczenia kwoty obniżenia wynagrodzenia będzie </w:t>
      </w:r>
      <w:r w:rsidRPr="00C70212">
        <w:rPr>
          <w:rFonts w:asciiTheme="minorHAnsi" w:hAnsiTheme="minorHAnsi" w:cstheme="minorHAnsi"/>
          <w:sz w:val="24"/>
          <w:szCs w:val="24"/>
        </w:rPr>
        <w:lastRenderedPageBreak/>
        <w:t>faktycznie niewykonany według stanu na dzień odstąpienia od Umowy zakres prac objętych Przedmiotem Umowy;</w:t>
      </w:r>
    </w:p>
    <w:p w14:paraId="026D3549" w14:textId="77777777" w:rsidR="00654523" w:rsidRPr="00C70212" w:rsidRDefault="00654523" w:rsidP="00DD50C2">
      <w:pPr>
        <w:pStyle w:val="Akapitzlist"/>
        <w:numPr>
          <w:ilvl w:val="0"/>
          <w:numId w:val="34"/>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rozwiązania Umowy za porozumieniem Stron - podstawą do wyliczenia kwoty obniżenia wynagrodzenia będzie faktycznie niewykonany według stanu na dzień rozwiązania Umowy zakres prac objętych Przedmiotem Umowy;</w:t>
      </w:r>
    </w:p>
    <w:p w14:paraId="32A1E140" w14:textId="77777777" w:rsidR="00654523" w:rsidRPr="00C70212" w:rsidRDefault="00654523" w:rsidP="00DD50C2">
      <w:pPr>
        <w:pStyle w:val="Akapitzlist"/>
        <w:numPr>
          <w:ilvl w:val="0"/>
          <w:numId w:val="34"/>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rozwiązania umowy przez Zamawiającego - podstawą do wyliczenia kwoty obniżenia wynagrodzenia będzie faktycznie niewykonany według stanu na dzień odstąpienia od Umowy zakres prac objętych Przedmiotem Umowy</w:t>
      </w:r>
      <w:r w:rsidR="00986758" w:rsidRPr="00C70212">
        <w:rPr>
          <w:rFonts w:asciiTheme="minorHAnsi" w:hAnsiTheme="minorHAnsi" w:cstheme="minorHAnsi"/>
          <w:sz w:val="24"/>
          <w:szCs w:val="24"/>
        </w:rPr>
        <w:t>.</w:t>
      </w:r>
    </w:p>
    <w:p w14:paraId="074B22C8" w14:textId="77777777" w:rsidR="00AF7B27" w:rsidRPr="00C70212" w:rsidRDefault="00654523" w:rsidP="00BB05C3">
      <w:pPr>
        <w:pStyle w:val="Akapitzlist"/>
        <w:numPr>
          <w:ilvl w:val="0"/>
          <w:numId w:val="32"/>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Wykonawca nie jest uprawniony bez uprzedniej zgody Zamawiającego, wyrażonej na piśmie pod rygorem nieważności, przenieść, w tym zbyć na jakąkol</w:t>
      </w:r>
      <w:r w:rsidR="008038CA" w:rsidRPr="00C70212">
        <w:rPr>
          <w:rFonts w:asciiTheme="minorHAnsi" w:hAnsiTheme="minorHAnsi" w:cstheme="minorHAnsi"/>
          <w:sz w:val="24"/>
          <w:szCs w:val="24"/>
        </w:rPr>
        <w:t>wiek osobę trzecią obowiązków i </w:t>
      </w:r>
      <w:r w:rsidRPr="00C70212">
        <w:rPr>
          <w:rFonts w:asciiTheme="minorHAnsi" w:hAnsiTheme="minorHAnsi" w:cstheme="minorHAnsi"/>
          <w:sz w:val="24"/>
          <w:szCs w:val="24"/>
        </w:rPr>
        <w:t>praw wynikających z niniejszej Umowy – w tym wierzytelności już wymagalnych, a także przyszłych, przysługujących Wykonawcy od Zamawiającego na podstawie niniejszej Umowy. Powyższy zakaz d</w:t>
      </w:r>
      <w:r w:rsidR="008A46DD" w:rsidRPr="00C70212">
        <w:rPr>
          <w:rFonts w:asciiTheme="minorHAnsi" w:hAnsiTheme="minorHAnsi" w:cstheme="minorHAnsi"/>
          <w:sz w:val="24"/>
          <w:szCs w:val="24"/>
        </w:rPr>
        <w:t xml:space="preserve">otyczy również praw związanych </w:t>
      </w:r>
      <w:r w:rsidR="008038CA" w:rsidRPr="00C70212">
        <w:rPr>
          <w:rFonts w:asciiTheme="minorHAnsi" w:hAnsiTheme="minorHAnsi" w:cstheme="minorHAnsi"/>
          <w:sz w:val="24"/>
          <w:szCs w:val="24"/>
        </w:rPr>
        <w:t xml:space="preserve">z </w:t>
      </w:r>
      <w:r w:rsidRPr="00C70212">
        <w:rPr>
          <w:rFonts w:asciiTheme="minorHAnsi" w:hAnsiTheme="minorHAnsi" w:cstheme="minorHAnsi"/>
          <w:sz w:val="24"/>
          <w:szCs w:val="24"/>
        </w:rPr>
        <w:t>wierzytelnością, w szczególności roszczeń o zaległe odsetki – art. 509 §1 i §2 Kodeksu cywilneg</w:t>
      </w:r>
      <w:r w:rsidR="008038CA" w:rsidRPr="00C70212">
        <w:rPr>
          <w:rFonts w:asciiTheme="minorHAnsi" w:hAnsiTheme="minorHAnsi" w:cstheme="minorHAnsi"/>
          <w:sz w:val="24"/>
          <w:szCs w:val="24"/>
        </w:rPr>
        <w:t>o (zakaz cesji wierzytelności i </w:t>
      </w:r>
      <w:r w:rsidRPr="00C70212">
        <w:rPr>
          <w:rFonts w:asciiTheme="minorHAnsi" w:hAnsiTheme="minorHAnsi" w:cstheme="minorHAnsi"/>
          <w:sz w:val="24"/>
          <w:szCs w:val="24"/>
        </w:rPr>
        <w:t>praw przysługujących Wykonawcy bez zgody Zamawiającego).</w:t>
      </w:r>
    </w:p>
    <w:p w14:paraId="6882048E" w14:textId="5224A055" w:rsidR="00654523" w:rsidRPr="00C70212" w:rsidRDefault="00654523" w:rsidP="00C70212">
      <w:pPr>
        <w:pStyle w:val="Nagwek1"/>
      </w:pPr>
      <w:r w:rsidRPr="00C70212">
        <w:t>§ 14</w:t>
      </w:r>
      <w:r w:rsidR="009473CA" w:rsidRPr="00C70212">
        <w:t xml:space="preserve">.1 </w:t>
      </w:r>
      <w:r w:rsidRPr="00C70212">
        <w:t>ZASADY ROZLICZENIA I PŁATNOŚCI</w:t>
      </w:r>
    </w:p>
    <w:p w14:paraId="5EF5BABD" w14:textId="1919078B" w:rsidR="00F813B0" w:rsidRPr="00C70212" w:rsidRDefault="00654523" w:rsidP="00BB05C3">
      <w:pPr>
        <w:pStyle w:val="Default"/>
        <w:numPr>
          <w:ilvl w:val="0"/>
          <w:numId w:val="63"/>
        </w:numPr>
        <w:tabs>
          <w:tab w:val="clear" w:pos="360"/>
          <w:tab w:val="num" w:pos="359"/>
        </w:tabs>
        <w:suppressAutoHyphens/>
        <w:spacing w:line="288" w:lineRule="auto"/>
        <w:ind w:left="0"/>
        <w:rPr>
          <w:rFonts w:asciiTheme="minorHAnsi" w:eastAsia="Calibri" w:hAnsiTheme="minorHAnsi" w:cstheme="minorHAnsi"/>
          <w:color w:val="auto"/>
          <w:lang w:eastAsia="en-US"/>
        </w:rPr>
      </w:pPr>
      <w:bookmarkStart w:id="0" w:name="_Hlk95373951"/>
      <w:r w:rsidRPr="00C70212">
        <w:rPr>
          <w:rFonts w:asciiTheme="minorHAnsi" w:hAnsiTheme="minorHAnsi" w:cstheme="minorHAnsi"/>
          <w:color w:val="auto"/>
        </w:rPr>
        <w:t xml:space="preserve">Inwestycja stanowiąca przedmiot niniejszej umowy jest finansowana </w:t>
      </w:r>
      <w:r w:rsidR="00E241EE" w:rsidRPr="00C70212">
        <w:rPr>
          <w:rFonts w:asciiTheme="minorHAnsi" w:hAnsiTheme="minorHAnsi" w:cstheme="minorHAnsi"/>
          <w:color w:val="auto"/>
        </w:rPr>
        <w:t xml:space="preserve">ze środków </w:t>
      </w:r>
      <w:r w:rsidR="00B9458F" w:rsidRPr="00C70212">
        <w:rPr>
          <w:rFonts w:asciiTheme="minorHAnsi" w:eastAsia="Arial" w:hAnsiTheme="minorHAnsi" w:cstheme="minorHAnsi"/>
          <w:b/>
          <w:bCs/>
        </w:rPr>
        <w:t>Krajowego Planu Odbudowy i Zwiększania Odporności w ramach programu priorytetowego Wymiana źródeł ciepła i poprawa efektywności energetycznej szkół</w:t>
      </w:r>
      <w:r w:rsidRPr="00C70212">
        <w:rPr>
          <w:rFonts w:asciiTheme="minorHAnsi" w:eastAsia="Calibri" w:hAnsiTheme="minorHAnsi" w:cstheme="minorHAnsi"/>
          <w:color w:val="auto"/>
          <w:lang w:eastAsia="en-US"/>
        </w:rPr>
        <w:t xml:space="preserve">. </w:t>
      </w:r>
    </w:p>
    <w:p w14:paraId="1409C7DE" w14:textId="77777777" w:rsidR="00654523" w:rsidRPr="00C70212" w:rsidRDefault="00654523" w:rsidP="00BB05C3">
      <w:pPr>
        <w:pStyle w:val="Default"/>
        <w:numPr>
          <w:ilvl w:val="0"/>
          <w:numId w:val="63"/>
        </w:numPr>
        <w:tabs>
          <w:tab w:val="clear" w:pos="360"/>
          <w:tab w:val="num" w:pos="359"/>
        </w:tabs>
        <w:suppressAutoHyphens/>
        <w:spacing w:line="288" w:lineRule="auto"/>
        <w:ind w:left="0" w:hanging="369"/>
        <w:rPr>
          <w:rFonts w:asciiTheme="minorHAnsi" w:eastAsia="Calibri" w:hAnsiTheme="minorHAnsi" w:cstheme="minorHAnsi"/>
          <w:color w:val="auto"/>
          <w:lang w:eastAsia="en-US"/>
        </w:rPr>
      </w:pPr>
      <w:r w:rsidRPr="00C70212">
        <w:rPr>
          <w:rFonts w:asciiTheme="minorHAnsi" w:hAnsiTheme="minorHAnsi" w:cstheme="minorHAnsi"/>
          <w:color w:val="auto"/>
        </w:rPr>
        <w:t>Strony postanawiają</w:t>
      </w:r>
      <w:r w:rsidR="00761AFA" w:rsidRPr="00C70212">
        <w:rPr>
          <w:rFonts w:asciiTheme="minorHAnsi" w:hAnsiTheme="minorHAnsi" w:cstheme="minorHAnsi"/>
          <w:color w:val="auto"/>
        </w:rPr>
        <w:t>,</w:t>
      </w:r>
      <w:r w:rsidRPr="00C70212">
        <w:rPr>
          <w:rFonts w:asciiTheme="minorHAnsi" w:hAnsiTheme="minorHAnsi" w:cstheme="minorHAnsi"/>
          <w:color w:val="auto"/>
        </w:rPr>
        <w:t xml:space="preserve"> że: </w:t>
      </w:r>
    </w:p>
    <w:p w14:paraId="56455601" w14:textId="77777777" w:rsidR="00654523" w:rsidRPr="00C70212" w:rsidRDefault="00654523" w:rsidP="00DD50C2">
      <w:pPr>
        <w:pStyle w:val="Default"/>
        <w:numPr>
          <w:ilvl w:val="0"/>
          <w:numId w:val="65"/>
        </w:numPr>
        <w:suppressAutoHyphens/>
        <w:spacing w:line="288" w:lineRule="auto"/>
        <w:ind w:left="964" w:hanging="397"/>
        <w:rPr>
          <w:rFonts w:asciiTheme="minorHAnsi" w:hAnsiTheme="minorHAnsi" w:cstheme="minorHAnsi"/>
          <w:color w:val="auto"/>
        </w:rPr>
      </w:pPr>
      <w:r w:rsidRPr="00C70212">
        <w:rPr>
          <w:rFonts w:asciiTheme="minorHAnsi" w:hAnsiTheme="minorHAnsi" w:cstheme="minorHAnsi"/>
          <w:color w:val="auto"/>
        </w:rPr>
        <w:t xml:space="preserve">Zamawiający wypłaci wynagrodzenie Wykonawcy w </w:t>
      </w:r>
      <w:r w:rsidR="00EC47A3" w:rsidRPr="00C70212">
        <w:rPr>
          <w:rFonts w:asciiTheme="minorHAnsi" w:hAnsiTheme="minorHAnsi" w:cstheme="minorHAnsi"/>
          <w:color w:val="auto"/>
        </w:rPr>
        <w:t>częściach</w:t>
      </w:r>
      <w:r w:rsidRPr="00C70212">
        <w:rPr>
          <w:rFonts w:asciiTheme="minorHAnsi" w:hAnsiTheme="minorHAnsi" w:cstheme="minorHAnsi"/>
          <w:color w:val="auto"/>
        </w:rPr>
        <w:t>:</w:t>
      </w:r>
    </w:p>
    <w:p w14:paraId="3D0153B5" w14:textId="11FECD34" w:rsidR="00CA4E65" w:rsidRPr="00C70212" w:rsidRDefault="00CA4E65" w:rsidP="00D019D6">
      <w:pPr>
        <w:numPr>
          <w:ilvl w:val="0"/>
          <w:numId w:val="66"/>
        </w:numPr>
        <w:suppressAutoHyphens/>
        <w:ind w:left="1531" w:hanging="397"/>
        <w:rPr>
          <w:rFonts w:asciiTheme="minorHAnsi" w:hAnsiTheme="minorHAnsi" w:cstheme="minorHAnsi"/>
        </w:rPr>
      </w:pPr>
      <w:r w:rsidRPr="00C70212">
        <w:rPr>
          <w:rFonts w:asciiTheme="minorHAnsi" w:hAnsiTheme="minorHAnsi" w:cstheme="minorHAnsi"/>
          <w:b/>
        </w:rPr>
        <w:t xml:space="preserve">I część w kwocie stanowiącej </w:t>
      </w:r>
      <w:r w:rsidR="00D019D6" w:rsidRPr="00C70212">
        <w:rPr>
          <w:rFonts w:asciiTheme="minorHAnsi" w:hAnsiTheme="minorHAnsi" w:cstheme="minorHAnsi"/>
          <w:b/>
        </w:rPr>
        <w:t>5</w:t>
      </w:r>
      <w:r w:rsidRPr="00C70212">
        <w:rPr>
          <w:rFonts w:asciiTheme="minorHAnsi" w:hAnsiTheme="minorHAnsi" w:cstheme="minorHAnsi"/>
          <w:b/>
        </w:rPr>
        <w:t>% wynagrodzenia umownego brutto</w:t>
      </w:r>
      <w:r w:rsidR="00D019D6" w:rsidRPr="00C70212">
        <w:rPr>
          <w:rFonts w:asciiTheme="minorHAnsi" w:hAnsiTheme="minorHAnsi" w:cstheme="minorHAnsi"/>
        </w:rPr>
        <w:t>, o </w:t>
      </w:r>
      <w:r w:rsidRPr="00C70212">
        <w:rPr>
          <w:rFonts w:asciiTheme="minorHAnsi" w:hAnsiTheme="minorHAnsi" w:cstheme="minorHAnsi"/>
        </w:rPr>
        <w:t xml:space="preserve">którym mowa w </w:t>
      </w:r>
      <w:r w:rsidRPr="00C70212">
        <w:rPr>
          <w:rFonts w:asciiTheme="minorHAnsi" w:hAnsiTheme="minorHAnsi" w:cstheme="minorHAnsi"/>
          <w:b/>
          <w:bCs/>
        </w:rPr>
        <w:t>§ 13 ust. 1</w:t>
      </w:r>
      <w:r w:rsidR="00D96A1C" w:rsidRPr="00C70212">
        <w:rPr>
          <w:rFonts w:asciiTheme="minorHAnsi" w:hAnsiTheme="minorHAnsi" w:cstheme="minorHAnsi"/>
        </w:rPr>
        <w:t xml:space="preserve"> Umowy</w:t>
      </w:r>
      <w:r w:rsidR="005A5AD8" w:rsidRPr="00C70212">
        <w:rPr>
          <w:rFonts w:asciiTheme="minorHAnsi" w:hAnsiTheme="minorHAnsi" w:cstheme="minorHAnsi"/>
        </w:rPr>
        <w:t xml:space="preserve">, czyli: ………………………………………..… zł, </w:t>
      </w:r>
      <w:r w:rsidR="003E4CD8" w:rsidRPr="00C70212">
        <w:rPr>
          <w:rFonts w:asciiTheme="minorHAnsi" w:hAnsiTheme="minorHAnsi" w:cstheme="minorHAnsi"/>
        </w:rPr>
        <w:t xml:space="preserve">po </w:t>
      </w:r>
      <w:r w:rsidR="005B142B" w:rsidRPr="00C70212">
        <w:rPr>
          <w:rFonts w:asciiTheme="minorHAnsi" w:hAnsiTheme="minorHAnsi" w:cstheme="minorHAnsi"/>
        </w:rPr>
        <w:t>Odbiorze Końcowym Dokumentacji Projektowej</w:t>
      </w:r>
      <w:r w:rsidR="005A5AD8" w:rsidRPr="00C70212">
        <w:rPr>
          <w:rFonts w:asciiTheme="minorHAnsi" w:hAnsiTheme="minorHAnsi" w:cstheme="minorHAnsi"/>
        </w:rPr>
        <w:t>;</w:t>
      </w:r>
    </w:p>
    <w:p w14:paraId="6735FCCF" w14:textId="0384563B" w:rsidR="00CA4E65" w:rsidRPr="00C70212" w:rsidRDefault="00B9458F" w:rsidP="00DD50C2">
      <w:pPr>
        <w:numPr>
          <w:ilvl w:val="0"/>
          <w:numId w:val="66"/>
        </w:numPr>
        <w:suppressAutoHyphens/>
        <w:ind w:left="1531" w:hanging="397"/>
        <w:rPr>
          <w:rFonts w:asciiTheme="minorHAnsi" w:hAnsiTheme="minorHAnsi" w:cstheme="minorHAnsi"/>
        </w:rPr>
      </w:pPr>
      <w:r w:rsidRPr="00C70212">
        <w:rPr>
          <w:rFonts w:asciiTheme="minorHAnsi" w:hAnsiTheme="minorHAnsi" w:cstheme="minorHAnsi"/>
          <w:b/>
        </w:rPr>
        <w:t xml:space="preserve">II </w:t>
      </w:r>
      <w:r w:rsidR="00CA4E65" w:rsidRPr="00C70212">
        <w:rPr>
          <w:rFonts w:asciiTheme="minorHAnsi" w:hAnsiTheme="minorHAnsi" w:cstheme="minorHAnsi"/>
          <w:b/>
        </w:rPr>
        <w:t xml:space="preserve">część w </w:t>
      </w:r>
      <w:r w:rsidR="00650DEB" w:rsidRPr="00C70212">
        <w:rPr>
          <w:rFonts w:asciiTheme="minorHAnsi" w:hAnsiTheme="minorHAnsi" w:cstheme="minorHAnsi"/>
          <w:b/>
        </w:rPr>
        <w:t xml:space="preserve">kwocie stanowiącej </w:t>
      </w:r>
      <w:r w:rsidRPr="00C70212">
        <w:rPr>
          <w:rFonts w:asciiTheme="minorHAnsi" w:hAnsiTheme="minorHAnsi" w:cstheme="minorHAnsi"/>
          <w:b/>
        </w:rPr>
        <w:t>95</w:t>
      </w:r>
      <w:r w:rsidR="00650DEB" w:rsidRPr="00C70212">
        <w:rPr>
          <w:rFonts w:asciiTheme="minorHAnsi" w:hAnsiTheme="minorHAnsi" w:cstheme="minorHAnsi"/>
          <w:b/>
        </w:rPr>
        <w:t>% wynagrodzenia umownego brutto,</w:t>
      </w:r>
      <w:r w:rsidR="00D019D6" w:rsidRPr="00C70212">
        <w:rPr>
          <w:rFonts w:asciiTheme="minorHAnsi" w:hAnsiTheme="minorHAnsi" w:cstheme="minorHAnsi"/>
        </w:rPr>
        <w:t xml:space="preserve"> o </w:t>
      </w:r>
      <w:r w:rsidR="003E4CD8" w:rsidRPr="00C70212">
        <w:rPr>
          <w:rFonts w:asciiTheme="minorHAnsi" w:hAnsiTheme="minorHAnsi" w:cstheme="minorHAnsi"/>
        </w:rPr>
        <w:t xml:space="preserve">którym mowa w </w:t>
      </w:r>
      <w:r w:rsidR="003E4CD8" w:rsidRPr="00C70212">
        <w:rPr>
          <w:rFonts w:asciiTheme="minorHAnsi" w:hAnsiTheme="minorHAnsi" w:cstheme="minorHAnsi"/>
          <w:b/>
          <w:bCs/>
        </w:rPr>
        <w:t>§ 13 ust. 1</w:t>
      </w:r>
      <w:r w:rsidR="003E4CD8" w:rsidRPr="00C70212">
        <w:rPr>
          <w:rFonts w:asciiTheme="minorHAnsi" w:hAnsiTheme="minorHAnsi" w:cstheme="minorHAnsi"/>
        </w:rPr>
        <w:t xml:space="preserve"> Umowy, </w:t>
      </w:r>
      <w:r w:rsidR="005A5AD8" w:rsidRPr="00C70212">
        <w:rPr>
          <w:rFonts w:asciiTheme="minorHAnsi" w:hAnsiTheme="minorHAnsi" w:cstheme="minorHAnsi"/>
        </w:rPr>
        <w:t xml:space="preserve">czyli: …………………………………………… zł, </w:t>
      </w:r>
      <w:r w:rsidR="003E4CD8" w:rsidRPr="00C70212">
        <w:rPr>
          <w:rFonts w:asciiTheme="minorHAnsi" w:hAnsiTheme="minorHAnsi" w:cstheme="minorHAnsi"/>
        </w:rPr>
        <w:t xml:space="preserve">po wykonaniu całości przedmiotu umowy i dokonaniu </w:t>
      </w:r>
      <w:r w:rsidR="001F42F2" w:rsidRPr="00C70212">
        <w:rPr>
          <w:rFonts w:asciiTheme="minorHAnsi" w:hAnsiTheme="minorHAnsi" w:cstheme="minorHAnsi"/>
        </w:rPr>
        <w:t>O</w:t>
      </w:r>
      <w:r w:rsidR="003E4CD8" w:rsidRPr="00C70212">
        <w:rPr>
          <w:rFonts w:asciiTheme="minorHAnsi" w:hAnsiTheme="minorHAnsi" w:cstheme="minorHAnsi"/>
        </w:rPr>
        <w:t xml:space="preserve">dbioru </w:t>
      </w:r>
      <w:r w:rsidR="001F42F2" w:rsidRPr="00C70212">
        <w:rPr>
          <w:rFonts w:asciiTheme="minorHAnsi" w:hAnsiTheme="minorHAnsi" w:cstheme="minorHAnsi"/>
        </w:rPr>
        <w:t>K</w:t>
      </w:r>
      <w:r w:rsidR="003E4CD8" w:rsidRPr="00C70212">
        <w:rPr>
          <w:rFonts w:asciiTheme="minorHAnsi" w:hAnsiTheme="minorHAnsi" w:cstheme="minorHAnsi"/>
        </w:rPr>
        <w:t xml:space="preserve">ońcowego </w:t>
      </w:r>
      <w:r w:rsidR="001F42F2" w:rsidRPr="00C70212">
        <w:rPr>
          <w:rFonts w:asciiTheme="minorHAnsi" w:hAnsiTheme="minorHAnsi" w:cstheme="minorHAnsi"/>
        </w:rPr>
        <w:t>P</w:t>
      </w:r>
      <w:r w:rsidR="006B13F0" w:rsidRPr="00C70212">
        <w:rPr>
          <w:rFonts w:asciiTheme="minorHAnsi" w:hAnsiTheme="minorHAnsi" w:cstheme="minorHAnsi"/>
        </w:rPr>
        <w:t xml:space="preserve">rzedmiotu </w:t>
      </w:r>
      <w:r w:rsidR="001F42F2" w:rsidRPr="00C70212">
        <w:rPr>
          <w:rFonts w:asciiTheme="minorHAnsi" w:hAnsiTheme="minorHAnsi" w:cstheme="minorHAnsi"/>
        </w:rPr>
        <w:t>U</w:t>
      </w:r>
      <w:r w:rsidR="006B13F0" w:rsidRPr="00C70212">
        <w:rPr>
          <w:rFonts w:asciiTheme="minorHAnsi" w:hAnsiTheme="minorHAnsi" w:cstheme="minorHAnsi"/>
        </w:rPr>
        <w:t>mowy</w:t>
      </w:r>
      <w:r w:rsidR="005A5AD8" w:rsidRPr="00C70212">
        <w:rPr>
          <w:rFonts w:asciiTheme="minorHAnsi" w:hAnsiTheme="minorHAnsi" w:cstheme="minorHAnsi"/>
        </w:rPr>
        <w:t>.</w:t>
      </w:r>
    </w:p>
    <w:p w14:paraId="1D30760E" w14:textId="6765654A" w:rsidR="00654523" w:rsidRPr="00C70212" w:rsidRDefault="00654523" w:rsidP="00361F7A">
      <w:pPr>
        <w:pStyle w:val="Standard"/>
        <w:widowControl/>
        <w:numPr>
          <w:ilvl w:val="0"/>
          <w:numId w:val="121"/>
        </w:numPr>
        <w:tabs>
          <w:tab w:val="left" w:pos="284"/>
          <w:tab w:val="left" w:pos="851"/>
        </w:tabs>
        <w:suppressAutoHyphens/>
        <w:spacing w:before="60" w:line="288" w:lineRule="auto"/>
        <w:rPr>
          <w:rFonts w:asciiTheme="minorHAnsi" w:hAnsiTheme="minorHAnsi" w:cstheme="minorHAnsi"/>
          <w:szCs w:val="24"/>
        </w:rPr>
      </w:pPr>
      <w:r w:rsidRPr="00C70212">
        <w:rPr>
          <w:rFonts w:asciiTheme="minorHAnsi" w:hAnsiTheme="minorHAnsi" w:cstheme="minorHAnsi"/>
          <w:szCs w:val="24"/>
        </w:rPr>
        <w:t xml:space="preserve">Strony ustalają, że zapłata wynagrodzenia </w:t>
      </w:r>
      <w:r w:rsidRPr="00C70212">
        <w:rPr>
          <w:rFonts w:asciiTheme="minorHAnsi" w:hAnsiTheme="minorHAnsi" w:cstheme="minorHAnsi"/>
          <w:b/>
          <w:bCs/>
          <w:szCs w:val="24"/>
        </w:rPr>
        <w:t>Wykonawcy</w:t>
      </w:r>
      <w:r w:rsidRPr="00C70212">
        <w:rPr>
          <w:rFonts w:asciiTheme="minorHAnsi" w:hAnsiTheme="minorHAnsi" w:cstheme="minorHAnsi"/>
          <w:szCs w:val="24"/>
        </w:rPr>
        <w:t xml:space="preserve"> za wykonanie przedmiotu umowy nastąpi w następujący sposób:</w:t>
      </w:r>
    </w:p>
    <w:p w14:paraId="672DBD4B" w14:textId="6F9373D0" w:rsidR="00D96A1C" w:rsidRPr="00C70212" w:rsidRDefault="00D96A1C" w:rsidP="009F72F3">
      <w:pPr>
        <w:pStyle w:val="Standard"/>
        <w:widowControl/>
        <w:numPr>
          <w:ilvl w:val="0"/>
          <w:numId w:val="64"/>
        </w:numPr>
        <w:tabs>
          <w:tab w:val="left" w:pos="284"/>
          <w:tab w:val="left" w:pos="851"/>
        </w:tabs>
        <w:suppressAutoHyphens/>
        <w:autoSpaceDN w:val="0"/>
        <w:spacing w:before="60" w:line="288" w:lineRule="auto"/>
        <w:ind w:left="1531" w:hanging="397"/>
        <w:textAlignment w:val="baseline"/>
        <w:rPr>
          <w:rFonts w:asciiTheme="minorHAnsi" w:hAnsiTheme="minorHAnsi" w:cstheme="minorHAnsi"/>
          <w:szCs w:val="24"/>
        </w:rPr>
      </w:pPr>
      <w:r w:rsidRPr="00C70212">
        <w:rPr>
          <w:rFonts w:asciiTheme="minorHAnsi" w:hAnsiTheme="minorHAnsi" w:cstheme="minorHAnsi"/>
          <w:szCs w:val="24"/>
        </w:rPr>
        <w:t>części: I wynagrodzenia zostan</w:t>
      </w:r>
      <w:r w:rsidR="00B9458F" w:rsidRPr="00C70212">
        <w:rPr>
          <w:rFonts w:asciiTheme="minorHAnsi" w:hAnsiTheme="minorHAnsi" w:cstheme="minorHAnsi"/>
          <w:szCs w:val="24"/>
        </w:rPr>
        <w:t>ie</w:t>
      </w:r>
      <w:r w:rsidRPr="00C70212">
        <w:rPr>
          <w:rFonts w:asciiTheme="minorHAnsi" w:hAnsiTheme="minorHAnsi" w:cstheme="minorHAnsi"/>
          <w:szCs w:val="24"/>
        </w:rPr>
        <w:t xml:space="preserve"> uregulowan</w:t>
      </w:r>
      <w:r w:rsidR="00B9458F" w:rsidRPr="00C70212">
        <w:rPr>
          <w:rFonts w:asciiTheme="minorHAnsi" w:hAnsiTheme="minorHAnsi" w:cstheme="minorHAnsi"/>
          <w:szCs w:val="24"/>
        </w:rPr>
        <w:t>a</w:t>
      </w:r>
      <w:r w:rsidRPr="00C70212">
        <w:rPr>
          <w:rFonts w:asciiTheme="minorHAnsi" w:hAnsiTheme="minorHAnsi" w:cstheme="minorHAnsi"/>
          <w:szCs w:val="24"/>
        </w:rPr>
        <w:t xml:space="preserve"> przez </w:t>
      </w:r>
      <w:r w:rsidRPr="00C70212">
        <w:rPr>
          <w:rFonts w:asciiTheme="minorHAnsi" w:hAnsiTheme="minorHAnsi" w:cstheme="minorHAnsi"/>
          <w:b/>
          <w:bCs/>
          <w:szCs w:val="24"/>
        </w:rPr>
        <w:t xml:space="preserve">Zamawiającego </w:t>
      </w:r>
      <w:r w:rsidR="00D019D6" w:rsidRPr="00C70212">
        <w:rPr>
          <w:rFonts w:asciiTheme="minorHAnsi" w:hAnsiTheme="minorHAnsi" w:cstheme="minorHAnsi"/>
          <w:szCs w:val="24"/>
        </w:rPr>
        <w:t>w </w:t>
      </w:r>
      <w:r w:rsidRPr="00C70212">
        <w:rPr>
          <w:rFonts w:asciiTheme="minorHAnsi" w:hAnsiTheme="minorHAnsi" w:cstheme="minorHAnsi"/>
          <w:szCs w:val="24"/>
        </w:rPr>
        <w:t xml:space="preserve">terminie do </w:t>
      </w:r>
      <w:r w:rsidRPr="00C70212">
        <w:rPr>
          <w:rFonts w:asciiTheme="minorHAnsi" w:hAnsiTheme="minorHAnsi" w:cstheme="minorHAnsi"/>
          <w:b/>
          <w:szCs w:val="24"/>
        </w:rPr>
        <w:t>30 dni</w:t>
      </w:r>
      <w:r w:rsidR="009F72F3" w:rsidRPr="00C70212">
        <w:rPr>
          <w:rFonts w:asciiTheme="minorHAnsi" w:hAnsiTheme="minorHAnsi" w:cstheme="minorHAnsi"/>
          <w:szCs w:val="24"/>
        </w:rPr>
        <w:t xml:space="preserve"> </w:t>
      </w:r>
      <w:r w:rsidR="009F72F3" w:rsidRPr="00C70212">
        <w:rPr>
          <w:rFonts w:asciiTheme="minorHAnsi" w:hAnsiTheme="minorHAnsi" w:cstheme="minorHAnsi"/>
          <w:b/>
          <w:bCs/>
          <w:szCs w:val="24"/>
        </w:rPr>
        <w:t>od daty otrzymania prawidłowo wystawionej faktury</w:t>
      </w:r>
      <w:r w:rsidR="009F72F3" w:rsidRPr="00C70212">
        <w:rPr>
          <w:rFonts w:asciiTheme="minorHAnsi" w:hAnsiTheme="minorHAnsi" w:cstheme="minorHAnsi"/>
          <w:szCs w:val="24"/>
        </w:rPr>
        <w:t xml:space="preserve"> (wystawionej w oparciu o bezusterkowy protokół odbioru robót (częściowy)/Dokumentacji Projektowej/koncepcji wraz z </w:t>
      </w:r>
      <w:r w:rsidRPr="00C70212">
        <w:rPr>
          <w:rFonts w:asciiTheme="minorHAnsi" w:hAnsiTheme="minorHAnsi" w:cstheme="minorHAnsi"/>
          <w:szCs w:val="24"/>
        </w:rPr>
        <w:t xml:space="preserve">dowodami potwierdzającymi zapłatę podwykonawcy i dalszemu podwykonawcy </w:t>
      </w:r>
      <w:r w:rsidRPr="00C70212">
        <w:rPr>
          <w:rFonts w:asciiTheme="minorHAnsi" w:hAnsiTheme="minorHAnsi" w:cstheme="minorHAnsi"/>
          <w:szCs w:val="24"/>
        </w:rPr>
        <w:lastRenderedPageBreak/>
        <w:t>należnego im wymagalnego wynagrodzenia stosownie do zawartych umów o podwykonawstwo zaakceptowanych uprzednio przez Zamawiającego,</w:t>
      </w:r>
    </w:p>
    <w:p w14:paraId="60C3C7A7" w14:textId="74B7006D" w:rsidR="00D96A1C" w:rsidRPr="00C70212" w:rsidRDefault="00D96A1C" w:rsidP="00D73B7B">
      <w:pPr>
        <w:pStyle w:val="Standard"/>
        <w:widowControl/>
        <w:numPr>
          <w:ilvl w:val="0"/>
          <w:numId w:val="64"/>
        </w:numPr>
        <w:tabs>
          <w:tab w:val="left" w:pos="284"/>
          <w:tab w:val="left" w:pos="851"/>
        </w:tabs>
        <w:suppressAutoHyphens/>
        <w:autoSpaceDN w:val="0"/>
        <w:spacing w:before="60" w:line="288" w:lineRule="auto"/>
        <w:ind w:left="1531" w:hanging="397"/>
        <w:textAlignment w:val="baseline"/>
        <w:rPr>
          <w:rFonts w:asciiTheme="minorHAnsi" w:hAnsiTheme="minorHAnsi" w:cstheme="minorHAnsi"/>
          <w:szCs w:val="24"/>
        </w:rPr>
      </w:pPr>
      <w:r w:rsidRPr="00C70212">
        <w:rPr>
          <w:rFonts w:asciiTheme="minorHAnsi" w:hAnsiTheme="minorHAnsi" w:cstheme="minorHAnsi"/>
          <w:szCs w:val="24"/>
        </w:rPr>
        <w:t xml:space="preserve">część </w:t>
      </w:r>
      <w:r w:rsidR="00B9458F" w:rsidRPr="00C70212">
        <w:rPr>
          <w:rFonts w:asciiTheme="minorHAnsi" w:hAnsiTheme="minorHAnsi" w:cstheme="minorHAnsi"/>
          <w:szCs w:val="24"/>
        </w:rPr>
        <w:t xml:space="preserve">II </w:t>
      </w:r>
      <w:r w:rsidRPr="00C70212">
        <w:rPr>
          <w:rFonts w:asciiTheme="minorHAnsi" w:hAnsiTheme="minorHAnsi" w:cstheme="minorHAnsi"/>
          <w:szCs w:val="24"/>
        </w:rPr>
        <w:t xml:space="preserve">wynagrodzenia płatna będzie przez Zamawiającego w terminie do </w:t>
      </w:r>
      <w:r w:rsidRPr="00C70212">
        <w:rPr>
          <w:rFonts w:asciiTheme="minorHAnsi" w:hAnsiTheme="minorHAnsi" w:cstheme="minorHAnsi"/>
          <w:b/>
          <w:bCs/>
          <w:szCs w:val="24"/>
        </w:rPr>
        <w:t>3</w:t>
      </w:r>
      <w:r w:rsidR="00FC1D93" w:rsidRPr="00C70212">
        <w:rPr>
          <w:rFonts w:asciiTheme="minorHAnsi" w:hAnsiTheme="minorHAnsi" w:cstheme="minorHAnsi"/>
          <w:b/>
          <w:bCs/>
          <w:szCs w:val="24"/>
        </w:rPr>
        <w:t>0</w:t>
      </w:r>
      <w:r w:rsidRPr="00C70212">
        <w:rPr>
          <w:rFonts w:asciiTheme="minorHAnsi" w:hAnsiTheme="minorHAnsi" w:cstheme="minorHAnsi"/>
          <w:b/>
          <w:bCs/>
          <w:szCs w:val="24"/>
        </w:rPr>
        <w:t xml:space="preserve"> dni</w:t>
      </w:r>
      <w:r w:rsidRPr="00C70212">
        <w:rPr>
          <w:rFonts w:asciiTheme="minorHAnsi" w:hAnsiTheme="minorHAnsi" w:cstheme="minorHAnsi"/>
          <w:szCs w:val="24"/>
        </w:rPr>
        <w:t xml:space="preserve"> </w:t>
      </w:r>
      <w:r w:rsidR="00D73B7B" w:rsidRPr="00C70212">
        <w:rPr>
          <w:rFonts w:asciiTheme="minorHAnsi" w:hAnsiTheme="minorHAnsi" w:cstheme="minorHAnsi"/>
          <w:b/>
          <w:bCs/>
          <w:szCs w:val="24"/>
        </w:rPr>
        <w:t xml:space="preserve">od daty otrzymania prawidłowo wystawionej faktury </w:t>
      </w:r>
      <w:r w:rsidR="00D73B7B" w:rsidRPr="00C70212">
        <w:rPr>
          <w:rFonts w:asciiTheme="minorHAnsi" w:hAnsiTheme="minorHAnsi" w:cstheme="minorHAnsi"/>
          <w:szCs w:val="24"/>
        </w:rPr>
        <w:t>(wystawionej w oparciu o bezusterkowy protokół odbioru końcowego przedmiotu umowy) wraz z</w:t>
      </w:r>
      <w:r w:rsidRPr="00C70212">
        <w:rPr>
          <w:rFonts w:asciiTheme="minorHAnsi" w:hAnsiTheme="minorHAnsi" w:cstheme="minorHAnsi"/>
          <w:szCs w:val="24"/>
        </w:rPr>
        <w:t xml:space="preserve"> wymaganą dokumentacją odbiorową oraz dowodami potwierdzającymi zapłatę podwykonawcy i dalszemu podwykonawcy należnego im wymagalnego wynagrodzenia stosownie do zawartych umów o podwykonawstwo zaakceptowanych uprzednio przez Zamawiającego. W przypadku nieprzedłożenia Zamawiającemu dokumentów wskazanych w zdaniu poprzednim we wskazanym terminie, termin zapłaty ulega odpowiedniemu wydłużeniu o ilość dni zwłoki Wykonawcy w przedłożeniu wymaganych dokumentów.</w:t>
      </w:r>
    </w:p>
    <w:bookmarkEnd w:id="0"/>
    <w:p w14:paraId="51CF309A" w14:textId="7C3C4DB0" w:rsidR="00654523" w:rsidRPr="00C70212" w:rsidRDefault="00654523" w:rsidP="00361F7A">
      <w:pPr>
        <w:pStyle w:val="Standard"/>
        <w:widowControl/>
        <w:numPr>
          <w:ilvl w:val="0"/>
          <w:numId w:val="123"/>
        </w:numPr>
        <w:tabs>
          <w:tab w:val="left" w:pos="284"/>
          <w:tab w:val="left" w:pos="851"/>
        </w:tabs>
        <w:suppressAutoHyphens/>
        <w:spacing w:before="60" w:line="288" w:lineRule="auto"/>
        <w:rPr>
          <w:rFonts w:asciiTheme="minorHAnsi" w:hAnsiTheme="minorHAnsi" w:cstheme="minorHAnsi"/>
          <w:szCs w:val="24"/>
        </w:rPr>
      </w:pPr>
      <w:r w:rsidRPr="00C70212">
        <w:rPr>
          <w:rFonts w:asciiTheme="minorHAnsi" w:hAnsiTheme="minorHAnsi" w:cstheme="minorHAnsi"/>
          <w:szCs w:val="24"/>
        </w:rPr>
        <w:t>Należności wynikające z faktur VAT, zostaną uregulowane p</w:t>
      </w:r>
      <w:r w:rsidR="002D2E2B" w:rsidRPr="00C70212">
        <w:rPr>
          <w:rFonts w:asciiTheme="minorHAnsi" w:hAnsiTheme="minorHAnsi" w:cstheme="minorHAnsi"/>
          <w:szCs w:val="24"/>
        </w:rPr>
        <w:t>rzez Zamawiającego przelewem na rachunek bankowy nr ___</w:t>
      </w:r>
      <w:r w:rsidR="00F51173" w:rsidRPr="00C70212">
        <w:rPr>
          <w:rFonts w:asciiTheme="minorHAnsi" w:hAnsiTheme="minorHAnsi" w:cstheme="minorHAnsi"/>
          <w:szCs w:val="24"/>
        </w:rPr>
        <w:t>____________________________</w:t>
      </w:r>
      <w:r w:rsidR="002D2E2B" w:rsidRPr="00C70212">
        <w:rPr>
          <w:rFonts w:asciiTheme="minorHAnsi" w:hAnsiTheme="minorHAnsi" w:cstheme="minorHAnsi"/>
          <w:szCs w:val="24"/>
        </w:rPr>
        <w:t>_____, wskazany przez Wykonawcę przed podpisaniem umowy.</w:t>
      </w:r>
    </w:p>
    <w:p w14:paraId="1488631B" w14:textId="77777777" w:rsidR="00654523" w:rsidRPr="00C70212" w:rsidRDefault="00654523" w:rsidP="00BB05C3">
      <w:pPr>
        <w:pStyle w:val="Standard"/>
        <w:widowControl/>
        <w:tabs>
          <w:tab w:val="left" w:pos="357"/>
        </w:tabs>
        <w:suppressAutoHyphens/>
        <w:spacing w:line="288" w:lineRule="auto"/>
        <w:ind w:hanging="369"/>
        <w:rPr>
          <w:rFonts w:asciiTheme="minorHAnsi" w:hAnsiTheme="minorHAnsi" w:cstheme="minorHAnsi"/>
          <w:szCs w:val="24"/>
        </w:rPr>
      </w:pPr>
      <w:r w:rsidRPr="00C70212">
        <w:rPr>
          <w:rFonts w:asciiTheme="minorHAnsi" w:hAnsiTheme="minorHAnsi" w:cstheme="minorHAnsi"/>
          <w:szCs w:val="24"/>
        </w:rPr>
        <w:t xml:space="preserve">3. </w:t>
      </w:r>
      <w:r w:rsidR="00500DDA" w:rsidRPr="00C70212">
        <w:rPr>
          <w:rFonts w:asciiTheme="minorHAnsi" w:hAnsiTheme="minorHAnsi" w:cstheme="minorHAnsi"/>
          <w:szCs w:val="24"/>
        </w:rPr>
        <w:tab/>
      </w:r>
      <w:r w:rsidRPr="00C70212">
        <w:rPr>
          <w:rFonts w:asciiTheme="minorHAnsi" w:hAnsiTheme="minorHAnsi" w:cstheme="minorHAnsi"/>
          <w:szCs w:val="24"/>
        </w:rPr>
        <w:t>Do każdej wystawionej faktury Wykonawca zobowiązany jest dołączyć:</w:t>
      </w:r>
    </w:p>
    <w:p w14:paraId="4F4ED082" w14:textId="77777777" w:rsidR="00654523" w:rsidRPr="00C70212" w:rsidRDefault="00654523" w:rsidP="00DD50C2">
      <w:pPr>
        <w:pStyle w:val="Akapitzlist"/>
        <w:numPr>
          <w:ilvl w:val="0"/>
          <w:numId w:val="67"/>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kopię sporządzonego przez Strony pro</w:t>
      </w:r>
      <w:r w:rsidR="00245F77" w:rsidRPr="00C70212">
        <w:rPr>
          <w:rFonts w:asciiTheme="minorHAnsi" w:eastAsia="Times New Roman" w:hAnsiTheme="minorHAnsi" w:cstheme="minorHAnsi"/>
          <w:sz w:val="24"/>
          <w:szCs w:val="24"/>
          <w:lang w:eastAsia="pl-PL"/>
        </w:rPr>
        <w:t xml:space="preserve">tokołu odbioru (w zależności od </w:t>
      </w:r>
      <w:r w:rsidRPr="00C70212">
        <w:rPr>
          <w:rFonts w:asciiTheme="minorHAnsi" w:eastAsia="Times New Roman" w:hAnsiTheme="minorHAnsi" w:cstheme="minorHAnsi"/>
          <w:sz w:val="24"/>
          <w:szCs w:val="24"/>
          <w:lang w:eastAsia="pl-PL"/>
        </w:rPr>
        <w:t>zrealizowanego zakresu Przedmiotu Umowy: Protokół odbioru z czynności Odbioru Końcowego Dokumentacji Projektowej/ Protokół Odbioru Robót Budowlanych/ Protokół Odbioru Końcowego Przedmiotu Umowy) wraz z wydzielonym zakresem prac/robót budowlanych, które zostały zrealizowane przez podwykonawców i/lub dalszych podwykonawców lub do którego Wykonawca załączy kopię podpisanych przez odpowiednie strony protokołów odbioru części prac/robót budowlanych wykonanych przez podwykonawców i/lub dalszych podwykonawców w ramach odbieranych prac/robót budowlanych;</w:t>
      </w:r>
    </w:p>
    <w:p w14:paraId="1DA1F2EE" w14:textId="77777777" w:rsidR="00654523" w:rsidRPr="00C70212" w:rsidRDefault="00654523" w:rsidP="00DD50C2">
      <w:pPr>
        <w:pStyle w:val="Akapitzlist"/>
        <w:numPr>
          <w:ilvl w:val="0"/>
          <w:numId w:val="67"/>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kopie faktur wystawionych przez zaakceptowanych przez Zamawiającego podwykonawców i/lub dalszych podwykonawców z tytułu wykonania przez nich robót, dostaw i usług, objętych przedkładaną fakturą Wykonawcy;</w:t>
      </w:r>
    </w:p>
    <w:p w14:paraId="68F156EC" w14:textId="77777777" w:rsidR="00654523" w:rsidRPr="00C70212" w:rsidRDefault="00654523" w:rsidP="00DD50C2">
      <w:pPr>
        <w:pStyle w:val="Akapitzlist"/>
        <w:numPr>
          <w:ilvl w:val="0"/>
          <w:numId w:val="67"/>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potwierdzenia dokonania przelewów bankowych, stwierdzających uregulowanie wymagalnych należności (wynagrodzenia) podwykonawców i/lub dalszych podwykonawców;</w:t>
      </w:r>
    </w:p>
    <w:p w14:paraId="0DA079FF" w14:textId="77777777" w:rsidR="00654523" w:rsidRPr="00C70212" w:rsidRDefault="00654523" w:rsidP="00DD50C2">
      <w:pPr>
        <w:pStyle w:val="Akapitzlist"/>
        <w:numPr>
          <w:ilvl w:val="0"/>
          <w:numId w:val="67"/>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oświadczenie podwykonawców i dalszych podwykonawców o uregulowaniu względem nich wszystkich wymagalnych należności z tytułu realizacji robót budowlanych. Oświadczenia, o których mowa w zdaniu poprzedzającym, podpisane przez osoby upoważnione do reprezentowania składających je podwykonawców i/lub dalszych podwykonawców i inne dowody na potwierdzenie </w:t>
      </w:r>
      <w:r w:rsidRPr="00C70212">
        <w:rPr>
          <w:rFonts w:asciiTheme="minorHAnsi" w:eastAsia="Times New Roman" w:hAnsiTheme="minorHAnsi" w:cstheme="minorHAnsi"/>
          <w:sz w:val="24"/>
          <w:szCs w:val="24"/>
          <w:lang w:eastAsia="pl-PL"/>
        </w:rPr>
        <w:lastRenderedPageBreak/>
        <w:t>dokonanej zapłaty wynagrodzenia powinny potwierdzać brak zaległości Wykonawcy, podwykonawcy i/lub dalszego podwykonawcy w uregulowaniu wszystkich należnych wynagrodzeń podwykonawców i/lub dalszych podwykonawców wynikających z umów o podwykonawstwo.</w:t>
      </w:r>
    </w:p>
    <w:p w14:paraId="6074F271" w14:textId="0BAC6796" w:rsidR="008C2DE9" w:rsidRPr="00C70212" w:rsidRDefault="008C2DE9" w:rsidP="00BB05C3">
      <w:pPr>
        <w:suppressAutoHyphens/>
        <w:ind w:hanging="369"/>
        <w:rPr>
          <w:rFonts w:asciiTheme="minorHAnsi" w:hAnsiTheme="minorHAnsi" w:cstheme="minorHAnsi"/>
        </w:rPr>
      </w:pPr>
      <w:r w:rsidRPr="00C70212">
        <w:rPr>
          <w:rFonts w:asciiTheme="minorHAnsi" w:hAnsiTheme="minorHAnsi" w:cstheme="minorHAnsi"/>
        </w:rPr>
        <w:t>4</w:t>
      </w:r>
      <w:r w:rsidR="00654523" w:rsidRPr="00C70212">
        <w:rPr>
          <w:rFonts w:asciiTheme="minorHAnsi" w:hAnsiTheme="minorHAnsi" w:cstheme="minorHAnsi"/>
        </w:rPr>
        <w:t>.</w:t>
      </w:r>
      <w:r w:rsidR="00A81370" w:rsidRPr="00C70212">
        <w:rPr>
          <w:rFonts w:asciiTheme="minorHAnsi" w:hAnsiTheme="minorHAnsi" w:cstheme="minorHAnsi"/>
        </w:rPr>
        <w:tab/>
      </w:r>
      <w:r w:rsidR="00654523" w:rsidRPr="00C70212">
        <w:rPr>
          <w:rFonts w:asciiTheme="minorHAnsi" w:hAnsiTheme="minorHAnsi" w:cstheme="minorHAnsi"/>
        </w:rPr>
        <w:t xml:space="preserve">W przypadku nieprzedstawienia przez Wykonawcę wraz z fakturą któregoś spośród dokumentów, o których mowa w </w:t>
      </w:r>
      <w:r w:rsidR="00654523" w:rsidRPr="00C70212">
        <w:rPr>
          <w:rFonts w:asciiTheme="minorHAnsi" w:hAnsiTheme="minorHAnsi" w:cstheme="minorHAnsi"/>
          <w:b/>
          <w:bCs/>
        </w:rPr>
        <w:t>§14</w:t>
      </w:r>
      <w:r w:rsidR="006B470D" w:rsidRPr="00C70212">
        <w:rPr>
          <w:rFonts w:asciiTheme="minorHAnsi" w:hAnsiTheme="minorHAnsi" w:cstheme="minorHAnsi"/>
          <w:b/>
          <w:bCs/>
        </w:rPr>
        <w:t>.1</w:t>
      </w:r>
      <w:r w:rsidR="00654523" w:rsidRPr="00C70212">
        <w:rPr>
          <w:rFonts w:asciiTheme="minorHAnsi" w:hAnsiTheme="minorHAnsi" w:cstheme="minorHAnsi"/>
          <w:b/>
          <w:bCs/>
        </w:rPr>
        <w:t xml:space="preserve"> ust. </w:t>
      </w:r>
      <w:r w:rsidR="00BE2107" w:rsidRPr="00C70212">
        <w:rPr>
          <w:rFonts w:asciiTheme="minorHAnsi" w:hAnsiTheme="minorHAnsi" w:cstheme="minorHAnsi"/>
          <w:b/>
          <w:bCs/>
        </w:rPr>
        <w:t>3</w:t>
      </w:r>
      <w:r w:rsidR="00654523" w:rsidRPr="00C70212">
        <w:rPr>
          <w:rFonts w:asciiTheme="minorHAnsi" w:hAnsiTheme="minorHAnsi" w:cstheme="minorHAnsi"/>
          <w:b/>
          <w:bCs/>
        </w:rPr>
        <w:t xml:space="preserve"> pkt 1 i/lub pkt 2 </w:t>
      </w:r>
      <w:r w:rsidR="00654523" w:rsidRPr="00C70212">
        <w:rPr>
          <w:rFonts w:asciiTheme="minorHAnsi" w:hAnsiTheme="minorHAnsi" w:cstheme="minorHAnsi"/>
        </w:rPr>
        <w:t>Umowy, Zamawiający będzie uprawniony do wstrzymania wypłaty należnego Wykonawcy wynagrodzenia, aż do czasu przedłożenia przez Wykonawcę tych brakujących dokumentów. Strony zgodnie przyjmują, iż w sytuacji opisanej w zdaniu poprzedzającym termin zapłaty nie rozpoczyna swego biegu do momentu uzupełnienia brakujących dokumentów i w związku z tym wstrzymanie zapłaty nie skutkuje niedotrzymaniem przez Zamawiającego terminu płatności i nie uprawnia Wykonawcy i Podwykonawcy do żądania ustawowych odsetek za opóźnienie.</w:t>
      </w:r>
    </w:p>
    <w:p w14:paraId="0185CBD8" w14:textId="5C067BF0" w:rsidR="00654523" w:rsidRPr="00C70212" w:rsidRDefault="00654523" w:rsidP="008A2249">
      <w:pPr>
        <w:pStyle w:val="Akapitzlist"/>
        <w:numPr>
          <w:ilvl w:val="0"/>
          <w:numId w:val="96"/>
        </w:numPr>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W przypadku nieprzedstawienia przez Wykonawcę wraz z fakturą któregoś spośród dokumentów, o których mowa w</w:t>
      </w:r>
      <w:r w:rsidRPr="00C70212">
        <w:rPr>
          <w:rFonts w:asciiTheme="minorHAnsi" w:hAnsiTheme="minorHAnsi" w:cstheme="minorHAnsi"/>
          <w:b/>
          <w:bCs/>
          <w:sz w:val="24"/>
          <w:szCs w:val="24"/>
        </w:rPr>
        <w:t xml:space="preserve"> §14</w:t>
      </w:r>
      <w:r w:rsidR="006B470D" w:rsidRPr="00C70212">
        <w:rPr>
          <w:rFonts w:asciiTheme="minorHAnsi" w:hAnsiTheme="minorHAnsi" w:cstheme="minorHAnsi"/>
          <w:b/>
          <w:bCs/>
          <w:sz w:val="24"/>
          <w:szCs w:val="24"/>
        </w:rPr>
        <w:t>.1</w:t>
      </w:r>
      <w:r w:rsidRPr="00C70212">
        <w:rPr>
          <w:rFonts w:asciiTheme="minorHAnsi" w:hAnsiTheme="minorHAnsi" w:cstheme="minorHAnsi"/>
          <w:b/>
          <w:bCs/>
          <w:sz w:val="24"/>
          <w:szCs w:val="24"/>
        </w:rPr>
        <w:t xml:space="preserve"> ust. </w:t>
      </w:r>
      <w:r w:rsidR="00BE2107" w:rsidRPr="00C70212">
        <w:rPr>
          <w:rFonts w:asciiTheme="minorHAnsi" w:hAnsiTheme="minorHAnsi" w:cstheme="minorHAnsi"/>
          <w:b/>
          <w:bCs/>
          <w:sz w:val="24"/>
          <w:szCs w:val="24"/>
        </w:rPr>
        <w:t>3</w:t>
      </w:r>
      <w:r w:rsidRPr="00C70212">
        <w:rPr>
          <w:rFonts w:asciiTheme="minorHAnsi" w:hAnsiTheme="minorHAnsi" w:cstheme="minorHAnsi"/>
          <w:b/>
          <w:bCs/>
          <w:sz w:val="24"/>
          <w:szCs w:val="24"/>
        </w:rPr>
        <w:t xml:space="preserve"> pkt 3 i/lub pkt 4</w:t>
      </w:r>
      <w:r w:rsidRPr="00C70212">
        <w:rPr>
          <w:rFonts w:asciiTheme="minorHAnsi" w:hAnsiTheme="minorHAnsi" w:cstheme="minorHAnsi"/>
          <w:sz w:val="24"/>
          <w:szCs w:val="24"/>
        </w:rPr>
        <w:t xml:space="preserve"> Umowy, Zamawiający będzie uprawniony do wstrzymania wypłaty należnego Wykonawcy wynagrodzenia w części równej sumie kwot wynikających z nieprzedstawionych dowodów zapłaty, o których mowa w tych punktach, aż do czasu przedłożenia przez Wykonawcę tych brakujących dokumentów. Strony zgodnie przyjmują, iż w sytuacji opisanej w zdaniu poprzedzającym termin zapłaty nie rozpoczyna swego biegu do momentu uzupełnienia braku</w:t>
      </w:r>
      <w:r w:rsidR="004316DA" w:rsidRPr="00C70212">
        <w:rPr>
          <w:rFonts w:asciiTheme="minorHAnsi" w:hAnsiTheme="minorHAnsi" w:cstheme="minorHAnsi"/>
          <w:sz w:val="24"/>
          <w:szCs w:val="24"/>
        </w:rPr>
        <w:t>jących dokumentów i w związku z </w:t>
      </w:r>
      <w:r w:rsidRPr="00C70212">
        <w:rPr>
          <w:rFonts w:asciiTheme="minorHAnsi" w:hAnsiTheme="minorHAnsi" w:cstheme="minorHAnsi"/>
          <w:sz w:val="24"/>
          <w:szCs w:val="24"/>
        </w:rPr>
        <w:t>tym wstrzymanie zapłaty części wynagrodzenia nie skutkuje niedotrzymaniem przez Zamawiającego terminu płatności co do tej części i nie uprawnia Wykonawcy do żądania ustawowych odsetek za opóźnienie.</w:t>
      </w:r>
    </w:p>
    <w:p w14:paraId="04E9DB70" w14:textId="77777777"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jest uprawniony do żądania i uzyskania od Wykonawcy niezwłocznie wyjaśnień w przypadku wątpliwości co do prawdziwości/autentyczności dokumentów składanych wraz z fakturami.</w:t>
      </w:r>
    </w:p>
    <w:p w14:paraId="1A94137C" w14:textId="0D36447E"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Należności Wykonawcy wynikające z poprawnie wystawionych faktur</w:t>
      </w:r>
      <w:r w:rsidR="00B01D35" w:rsidRPr="00C70212">
        <w:rPr>
          <w:rFonts w:asciiTheme="minorHAnsi" w:eastAsia="Times New Roman" w:hAnsiTheme="minorHAnsi" w:cstheme="minorHAnsi"/>
          <w:sz w:val="24"/>
          <w:szCs w:val="24"/>
          <w:lang w:eastAsia="pl-PL"/>
        </w:rPr>
        <w:t xml:space="preserve"> częściowych</w:t>
      </w:r>
      <w:r w:rsidR="006B3710" w:rsidRPr="00C70212">
        <w:rPr>
          <w:rFonts w:asciiTheme="minorHAnsi" w:eastAsia="Times New Roman" w:hAnsiTheme="minorHAnsi" w:cstheme="minorHAnsi"/>
          <w:sz w:val="24"/>
          <w:szCs w:val="24"/>
          <w:lang w:eastAsia="pl-PL"/>
        </w:rPr>
        <w:t xml:space="preserve"> (</w:t>
      </w:r>
      <w:r w:rsidR="002A1550" w:rsidRPr="00C70212">
        <w:rPr>
          <w:rFonts w:asciiTheme="minorHAnsi" w:eastAsia="Times New Roman" w:hAnsiTheme="minorHAnsi" w:cstheme="minorHAnsi"/>
          <w:sz w:val="24"/>
          <w:szCs w:val="24"/>
          <w:lang w:eastAsia="pl-PL"/>
        </w:rPr>
        <w:t>część I, II</w:t>
      </w:r>
      <w:r w:rsidR="009D02EB"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a należycie zrealizowane roboty budowlane, dostawy i usługi, będą płatne</w:t>
      </w:r>
      <w:r w:rsidR="00BE2107" w:rsidRPr="00C70212">
        <w:rPr>
          <w:rFonts w:asciiTheme="minorHAnsi" w:eastAsia="Times New Roman" w:hAnsiTheme="minorHAnsi" w:cstheme="minorHAnsi"/>
          <w:sz w:val="24"/>
          <w:szCs w:val="24"/>
          <w:lang w:eastAsia="pl-PL"/>
        </w:rPr>
        <w:t xml:space="preserve"> w </w:t>
      </w:r>
      <w:r w:rsidRPr="00C70212">
        <w:rPr>
          <w:rFonts w:asciiTheme="minorHAnsi" w:eastAsia="Times New Roman" w:hAnsiTheme="minorHAnsi" w:cstheme="minorHAnsi"/>
          <w:sz w:val="24"/>
          <w:szCs w:val="24"/>
          <w:lang w:eastAsia="pl-PL"/>
        </w:rPr>
        <w:t>drodze uznania odpowiednią kwotą</w:t>
      </w:r>
      <w:r w:rsidR="00135379"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rachunku bankowego </w:t>
      </w:r>
      <w:r w:rsidR="00BE2107" w:rsidRPr="00C70212">
        <w:rPr>
          <w:rFonts w:asciiTheme="minorHAnsi" w:eastAsia="Times New Roman" w:hAnsiTheme="minorHAnsi" w:cstheme="minorHAnsi"/>
          <w:sz w:val="24"/>
          <w:szCs w:val="24"/>
          <w:lang w:eastAsia="pl-PL"/>
        </w:rPr>
        <w:t xml:space="preserve">wskazanego </w:t>
      </w:r>
      <w:r w:rsidR="00135379" w:rsidRPr="00C70212">
        <w:rPr>
          <w:rFonts w:asciiTheme="minorHAnsi" w:eastAsia="Times New Roman" w:hAnsiTheme="minorHAnsi" w:cstheme="minorHAnsi"/>
          <w:sz w:val="24"/>
          <w:szCs w:val="24"/>
          <w:lang w:eastAsia="pl-PL"/>
        </w:rPr>
        <w:t xml:space="preserve">w </w:t>
      </w:r>
      <w:r w:rsidR="00135379" w:rsidRPr="00C70212">
        <w:rPr>
          <w:rFonts w:asciiTheme="minorHAnsi" w:eastAsia="Times New Roman" w:hAnsiTheme="minorHAnsi" w:cstheme="minorHAnsi"/>
          <w:b/>
          <w:bCs/>
          <w:sz w:val="24"/>
          <w:szCs w:val="24"/>
          <w:lang w:eastAsia="pl-PL"/>
        </w:rPr>
        <w:t>ust. 2 pkt 3</w:t>
      </w:r>
      <w:r w:rsidR="00AC2074" w:rsidRPr="00C70212">
        <w:rPr>
          <w:rFonts w:asciiTheme="minorHAnsi" w:eastAsia="Times New Roman" w:hAnsiTheme="minorHAnsi" w:cstheme="minorHAnsi"/>
          <w:sz w:val="24"/>
          <w:szCs w:val="24"/>
          <w:lang w:eastAsia="pl-PL"/>
        </w:rPr>
        <w:t xml:space="preserve">, </w:t>
      </w:r>
      <w:r w:rsidR="004316DA"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 xml:space="preserve">terminie 30 (słownie: trzydziestu) dni, licząc od dnia wpływu do siedziby Zamawiającego prawidłowo wystawionej faktury, do której Wykonawca dołączył komplet dokumentów wymaganych postanowieniami niniejszej Umowy. </w:t>
      </w:r>
      <w:r w:rsidRPr="00C70212">
        <w:rPr>
          <w:rFonts w:asciiTheme="minorHAnsi" w:hAnsiTheme="minorHAnsi" w:cstheme="minorHAnsi"/>
          <w:sz w:val="24"/>
          <w:szCs w:val="24"/>
        </w:rPr>
        <w:t>Strony zastrzegają, iż w sytuacji</w:t>
      </w:r>
      <w:r w:rsidR="005C3623" w:rsidRPr="00C70212">
        <w:rPr>
          <w:rFonts w:asciiTheme="minorHAnsi" w:hAnsiTheme="minorHAnsi" w:cstheme="minorHAnsi"/>
          <w:sz w:val="24"/>
          <w:szCs w:val="24"/>
        </w:rPr>
        <w:t>,</w:t>
      </w:r>
      <w:r w:rsidRPr="00C70212">
        <w:rPr>
          <w:rFonts w:asciiTheme="minorHAnsi" w:hAnsiTheme="minorHAnsi" w:cstheme="minorHAnsi"/>
          <w:sz w:val="24"/>
          <w:szCs w:val="24"/>
        </w:rPr>
        <w:t xml:space="preserve"> gdy termin płatności wynagrodzenia objętego fakturą</w:t>
      </w:r>
      <w:r w:rsidR="00F813B0" w:rsidRPr="00C70212">
        <w:rPr>
          <w:rFonts w:asciiTheme="minorHAnsi" w:hAnsiTheme="minorHAnsi" w:cstheme="minorHAnsi"/>
          <w:sz w:val="24"/>
          <w:szCs w:val="24"/>
        </w:rPr>
        <w:t xml:space="preserve"> częściową lub końcową</w:t>
      </w:r>
      <w:r w:rsidRPr="00C70212">
        <w:rPr>
          <w:rFonts w:asciiTheme="minorHAnsi" w:hAnsiTheme="minorHAnsi" w:cstheme="minorHAnsi"/>
          <w:sz w:val="24"/>
          <w:szCs w:val="24"/>
        </w:rPr>
        <w:t xml:space="preserve"> przypadnie w dniu ustawowo wol</w:t>
      </w:r>
      <w:r w:rsidR="002A1550" w:rsidRPr="00C70212">
        <w:rPr>
          <w:rFonts w:asciiTheme="minorHAnsi" w:hAnsiTheme="minorHAnsi" w:cstheme="minorHAnsi"/>
          <w:sz w:val="24"/>
          <w:szCs w:val="24"/>
        </w:rPr>
        <w:t>nym od pracy, zapłata nastąpi w </w:t>
      </w:r>
      <w:r w:rsidRPr="00C70212">
        <w:rPr>
          <w:rFonts w:asciiTheme="minorHAnsi" w:hAnsiTheme="minorHAnsi" w:cstheme="minorHAnsi"/>
          <w:sz w:val="24"/>
          <w:szCs w:val="24"/>
        </w:rPr>
        <w:t>pierwszym dniu roboczym, przypadającym po tym dniu.</w:t>
      </w:r>
    </w:p>
    <w:p w14:paraId="3DBC3912" w14:textId="77777777"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 dzień zapłaty przyjmuje się dzień obciążenia rachunku bankowego Zamawiającego.</w:t>
      </w:r>
    </w:p>
    <w:p w14:paraId="78E64ADF" w14:textId="7AC7280A"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Do faktury końcowej (wystawionej w oparciu o Protokół Odbioru Końcowego Przedmiotu Umowy) Wykonawca zobowiązany jest dołączyć pise</w:t>
      </w:r>
      <w:r w:rsidR="00993C03" w:rsidRPr="00C70212">
        <w:rPr>
          <w:rFonts w:asciiTheme="minorHAnsi" w:eastAsia="Times New Roman" w:hAnsiTheme="minorHAnsi" w:cstheme="minorHAnsi"/>
          <w:sz w:val="24"/>
          <w:szCs w:val="24"/>
          <w:lang w:eastAsia="pl-PL"/>
        </w:rPr>
        <w:t xml:space="preserve">mne oświadczenie podwykonawców </w:t>
      </w:r>
      <w:r w:rsidR="004316DA"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dalszych podwykonawców o pełnym zafakturowaniu przez nich powierzonych im zakresów robót budowlanych, dostaw i usług wykonanyc</w:t>
      </w:r>
      <w:r w:rsidR="004316DA" w:rsidRPr="00C70212">
        <w:rPr>
          <w:rFonts w:asciiTheme="minorHAnsi" w:eastAsia="Times New Roman" w:hAnsiTheme="minorHAnsi" w:cstheme="minorHAnsi"/>
          <w:sz w:val="24"/>
          <w:szCs w:val="24"/>
          <w:lang w:eastAsia="pl-PL"/>
        </w:rPr>
        <w:t xml:space="preserve">h zgodnie z zawartymi umowami </w:t>
      </w:r>
      <w:r w:rsidR="004316DA" w:rsidRPr="00C70212">
        <w:rPr>
          <w:rFonts w:asciiTheme="minorHAnsi" w:eastAsia="Times New Roman" w:hAnsiTheme="minorHAnsi" w:cstheme="minorHAnsi"/>
          <w:sz w:val="24"/>
          <w:szCs w:val="24"/>
          <w:lang w:eastAsia="pl-PL"/>
        </w:rPr>
        <w:lastRenderedPageBreak/>
        <w:t>o </w:t>
      </w:r>
      <w:r w:rsidRPr="00C70212">
        <w:rPr>
          <w:rFonts w:asciiTheme="minorHAnsi" w:eastAsia="Times New Roman" w:hAnsiTheme="minorHAnsi" w:cstheme="minorHAnsi"/>
          <w:sz w:val="24"/>
          <w:szCs w:val="24"/>
          <w:lang w:eastAsia="pl-PL"/>
        </w:rPr>
        <w:t>podwykonawstwo oraz o pełnym ich rozliczeniu. W przypadku nieprzedłożenia ww. oświadczeń, Zamawiającemu przy</w:t>
      </w:r>
      <w:r w:rsidR="003273D8" w:rsidRPr="00C70212">
        <w:rPr>
          <w:rFonts w:asciiTheme="minorHAnsi" w:eastAsia="Times New Roman" w:hAnsiTheme="minorHAnsi" w:cstheme="minorHAnsi"/>
          <w:sz w:val="24"/>
          <w:szCs w:val="24"/>
          <w:lang w:eastAsia="pl-PL"/>
        </w:rPr>
        <w:t xml:space="preserve">sługuje uprawnienie określone w </w:t>
      </w:r>
      <w:r w:rsidRPr="00C70212">
        <w:rPr>
          <w:rFonts w:asciiTheme="minorHAnsi" w:eastAsia="Times New Roman" w:hAnsiTheme="minorHAnsi" w:cstheme="minorHAnsi"/>
          <w:b/>
          <w:bCs/>
          <w:sz w:val="24"/>
          <w:szCs w:val="24"/>
          <w:lang w:eastAsia="pl-PL"/>
        </w:rPr>
        <w:t>§14</w:t>
      </w:r>
      <w:r w:rsidR="006B470D" w:rsidRPr="00C70212">
        <w:rPr>
          <w:rFonts w:asciiTheme="minorHAnsi" w:eastAsia="Times New Roman" w:hAnsiTheme="minorHAnsi" w:cstheme="minorHAnsi"/>
          <w:b/>
          <w:bCs/>
          <w:sz w:val="24"/>
          <w:szCs w:val="24"/>
          <w:lang w:eastAsia="pl-PL"/>
        </w:rPr>
        <w:t>.1</w:t>
      </w:r>
      <w:r w:rsidRPr="00C70212">
        <w:rPr>
          <w:rFonts w:asciiTheme="minorHAnsi" w:eastAsia="Times New Roman" w:hAnsiTheme="minorHAnsi" w:cstheme="minorHAnsi"/>
          <w:b/>
          <w:bCs/>
          <w:sz w:val="24"/>
          <w:szCs w:val="24"/>
          <w:lang w:eastAsia="pl-PL"/>
        </w:rPr>
        <w:t xml:space="preserve"> ust. </w:t>
      </w:r>
      <w:r w:rsidR="00A408A2" w:rsidRPr="00C70212">
        <w:rPr>
          <w:rFonts w:asciiTheme="minorHAnsi" w:eastAsia="Times New Roman" w:hAnsiTheme="minorHAnsi" w:cstheme="minorHAnsi"/>
          <w:b/>
          <w:bCs/>
          <w:sz w:val="24"/>
          <w:szCs w:val="24"/>
          <w:lang w:eastAsia="pl-PL"/>
        </w:rPr>
        <w:t>5</w:t>
      </w:r>
      <w:r w:rsidRPr="00C70212">
        <w:rPr>
          <w:rFonts w:asciiTheme="minorHAnsi" w:eastAsia="Times New Roman" w:hAnsiTheme="minorHAnsi" w:cstheme="minorHAnsi"/>
          <w:sz w:val="24"/>
          <w:szCs w:val="24"/>
          <w:lang w:eastAsia="pl-PL"/>
        </w:rPr>
        <w:t xml:space="preserve"> Umowy.</w:t>
      </w:r>
    </w:p>
    <w:p w14:paraId="35D34F8A" w14:textId="44FEA31B"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Forma rozliczenia, opis dokumentów rozliczeniowych i dodatkowe materiały muszą być zgodne z obowiązującymi wytycznymi </w:t>
      </w:r>
      <w:r w:rsidR="00174854" w:rsidRPr="00C70212">
        <w:rPr>
          <w:rFonts w:asciiTheme="minorHAnsi" w:hAnsiTheme="minorHAnsi" w:cstheme="minorHAnsi"/>
          <w:sz w:val="24"/>
          <w:szCs w:val="24"/>
        </w:rPr>
        <w:t xml:space="preserve">dotyczącymi kwalifikowalności wydatków </w:t>
      </w:r>
      <w:r w:rsidR="002041A0" w:rsidRPr="00C70212">
        <w:rPr>
          <w:rFonts w:asciiTheme="minorHAnsi" w:eastAsia="Times New Roman" w:hAnsiTheme="minorHAnsi" w:cstheme="minorHAnsi"/>
          <w:sz w:val="24"/>
          <w:szCs w:val="24"/>
          <w:lang w:eastAsia="pl-PL"/>
        </w:rPr>
        <w:t xml:space="preserve">oraz projektu </w:t>
      </w:r>
      <w:r w:rsidR="00373E74" w:rsidRPr="00C70212">
        <w:rPr>
          <w:rFonts w:asciiTheme="minorHAnsi" w:eastAsia="Times New Roman" w:hAnsiTheme="minorHAnsi" w:cstheme="minorHAnsi"/>
          <w:sz w:val="24"/>
          <w:szCs w:val="24"/>
          <w:lang w:eastAsia="pl-PL"/>
        </w:rPr>
        <w:t>pn.:</w:t>
      </w:r>
      <w:r w:rsidR="004F2723" w:rsidRPr="00C70212">
        <w:rPr>
          <w:rFonts w:asciiTheme="minorHAnsi" w:eastAsia="Times New Roman" w:hAnsiTheme="minorHAnsi" w:cstheme="minorHAnsi"/>
          <w:sz w:val="24"/>
          <w:szCs w:val="24"/>
          <w:lang w:eastAsia="pl-PL"/>
        </w:rPr>
        <w:t xml:space="preserve"> </w:t>
      </w:r>
      <w:r w:rsidR="00A543FC" w:rsidRPr="00C70212">
        <w:rPr>
          <w:rFonts w:asciiTheme="minorHAnsi" w:eastAsia="Times New Roman" w:hAnsiTheme="minorHAnsi" w:cstheme="minorHAnsi"/>
          <w:b/>
          <w:sz w:val="24"/>
          <w:szCs w:val="24"/>
          <w:lang w:eastAsia="pl-PL"/>
        </w:rPr>
        <w:t>„</w:t>
      </w:r>
      <w:r w:rsidR="00FD4100" w:rsidRPr="00C70212">
        <w:rPr>
          <w:rFonts w:asciiTheme="minorHAnsi" w:eastAsia="Times New Roman" w:hAnsiTheme="minorHAnsi" w:cstheme="minorHAnsi"/>
          <w:b/>
          <w:sz w:val="24"/>
          <w:szCs w:val="24"/>
          <w:lang w:eastAsia="pl-PL"/>
        </w:rPr>
        <w:t>Termomodernizacja</w:t>
      </w:r>
      <w:r w:rsidR="00A543FC" w:rsidRPr="00C70212">
        <w:rPr>
          <w:rFonts w:asciiTheme="minorHAnsi" w:eastAsia="Times New Roman" w:hAnsiTheme="minorHAnsi" w:cstheme="minorHAnsi"/>
          <w:b/>
          <w:sz w:val="24"/>
          <w:szCs w:val="24"/>
          <w:lang w:eastAsia="pl-PL"/>
        </w:rPr>
        <w:t xml:space="preserve"> ZSP w Czarnocinie”</w:t>
      </w:r>
      <w:r w:rsidR="00A543FC"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w tym zakresie tak, aby umożliwić Zamawiającemu</w:t>
      </w:r>
      <w:r w:rsidRPr="00C70212">
        <w:rPr>
          <w:rFonts w:asciiTheme="minorHAnsi" w:hAnsiTheme="minorHAnsi" w:cstheme="minorHAnsi"/>
          <w:bCs/>
          <w:sz w:val="24"/>
          <w:szCs w:val="24"/>
        </w:rPr>
        <w:t xml:space="preserve"> nadzorowanie kosztów i płatności według wymagań Zamawiającego.</w:t>
      </w:r>
    </w:p>
    <w:p w14:paraId="069F24CC" w14:textId="2D8154D5"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pod rygorem wstrzymania płatności, zobowiązany jest do umieszczenia na każdej wystawionej fakturze dodatkowych opisów według wzorów dostarczonych przez Zamawiającego. Każda faktura wystawiona przez Wykonawcę w związku z realizacją Przedmiotu niniejszej Umowy musi w swej treści zawierać numer niniejszej Umowy oraz zapis: „</w:t>
      </w:r>
      <w:r w:rsidR="00762E76" w:rsidRPr="00C70212">
        <w:rPr>
          <w:rFonts w:asciiTheme="minorHAnsi" w:eastAsia="Times New Roman" w:hAnsiTheme="minorHAnsi" w:cstheme="minorHAnsi"/>
          <w:sz w:val="24"/>
          <w:szCs w:val="24"/>
          <w:lang w:eastAsia="pl-PL"/>
        </w:rPr>
        <w:t xml:space="preserve">Projekt pn.: </w:t>
      </w:r>
      <w:r w:rsidR="00A543FC" w:rsidRPr="00C70212">
        <w:rPr>
          <w:rFonts w:asciiTheme="minorHAnsi" w:eastAsia="Times New Roman" w:hAnsiTheme="minorHAnsi" w:cstheme="minorHAnsi"/>
          <w:b/>
          <w:sz w:val="24"/>
          <w:szCs w:val="24"/>
          <w:lang w:eastAsia="pl-PL"/>
        </w:rPr>
        <w:t>„</w:t>
      </w:r>
      <w:r w:rsidR="00FD4100" w:rsidRPr="00C70212">
        <w:rPr>
          <w:rFonts w:asciiTheme="minorHAnsi" w:eastAsia="Times New Roman" w:hAnsiTheme="minorHAnsi" w:cstheme="minorHAnsi"/>
          <w:b/>
          <w:sz w:val="24"/>
          <w:szCs w:val="24"/>
          <w:lang w:eastAsia="pl-PL"/>
        </w:rPr>
        <w:t>Termomodernizacja</w:t>
      </w:r>
      <w:r w:rsidR="00A543FC" w:rsidRPr="00C70212">
        <w:rPr>
          <w:rFonts w:asciiTheme="minorHAnsi" w:eastAsia="Times New Roman" w:hAnsiTheme="minorHAnsi" w:cstheme="minorHAnsi"/>
          <w:b/>
          <w:sz w:val="24"/>
          <w:szCs w:val="24"/>
          <w:lang w:eastAsia="pl-PL"/>
        </w:rPr>
        <w:t xml:space="preserve"> ZSP w Czarnocinie”.</w:t>
      </w:r>
    </w:p>
    <w:p w14:paraId="22535A69" w14:textId="77777777"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gdy Wykonawca wystawi fakturę:</w:t>
      </w:r>
    </w:p>
    <w:p w14:paraId="72C03FBD" w14:textId="77777777" w:rsidR="00654523" w:rsidRPr="00C70212" w:rsidRDefault="00654523" w:rsidP="00DD50C2">
      <w:pPr>
        <w:pStyle w:val="Akapitzlist"/>
        <w:numPr>
          <w:ilvl w:val="0"/>
          <w:numId w:val="35"/>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której kwota podatku wykazana w oryginale faktury lub faktury korygującej jest różna od wykazanej w kopii,</w:t>
      </w:r>
    </w:p>
    <w:p w14:paraId="545A2E72" w14:textId="77777777" w:rsidR="00654523" w:rsidRPr="00C70212" w:rsidRDefault="00654523" w:rsidP="00DD50C2">
      <w:pPr>
        <w:pStyle w:val="Akapitzlist"/>
        <w:numPr>
          <w:ilvl w:val="0"/>
          <w:numId w:val="35"/>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niepotwierdzoną kopią u Wykonawcy,</w:t>
      </w:r>
    </w:p>
    <w:p w14:paraId="22B49DC3" w14:textId="77777777" w:rsidR="00654523" w:rsidRPr="00C70212" w:rsidRDefault="00654523" w:rsidP="00DD50C2">
      <w:pPr>
        <w:pStyle w:val="Akapitzlist"/>
        <w:numPr>
          <w:ilvl w:val="0"/>
          <w:numId w:val="35"/>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stwierdzającą czynności, które nie zostały wykonane,</w:t>
      </w:r>
    </w:p>
    <w:p w14:paraId="06150D39" w14:textId="77777777" w:rsidR="00654523" w:rsidRPr="00C70212" w:rsidRDefault="00654523" w:rsidP="00DD50C2">
      <w:pPr>
        <w:pStyle w:val="Akapitzlist"/>
        <w:numPr>
          <w:ilvl w:val="0"/>
          <w:numId w:val="35"/>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opiewającą na kwoty niezgodne ze st</w:t>
      </w:r>
      <w:r w:rsidR="00310797" w:rsidRPr="00C70212">
        <w:rPr>
          <w:rFonts w:asciiTheme="minorHAnsi" w:eastAsia="Times New Roman" w:hAnsiTheme="minorHAnsi" w:cstheme="minorHAnsi"/>
          <w:sz w:val="24"/>
          <w:szCs w:val="24"/>
          <w:lang w:eastAsia="pl-PL"/>
        </w:rPr>
        <w:t>anem faktycznym lub niezgodne z </w:t>
      </w:r>
      <w:r w:rsidRPr="00C70212">
        <w:rPr>
          <w:rFonts w:asciiTheme="minorHAnsi" w:eastAsia="Times New Roman" w:hAnsiTheme="minorHAnsi" w:cstheme="minorHAnsi"/>
          <w:sz w:val="24"/>
          <w:szCs w:val="24"/>
          <w:lang w:eastAsia="pl-PL"/>
        </w:rPr>
        <w:t>postanowieniami niniejszej Umowy czy Ofertą,</w:t>
      </w:r>
    </w:p>
    <w:p w14:paraId="70A8ECD7" w14:textId="77777777" w:rsidR="004F2723" w:rsidRPr="00C70212" w:rsidRDefault="00654523" w:rsidP="00DD50C2">
      <w:pPr>
        <w:pStyle w:val="Akapitzlist"/>
        <w:numPr>
          <w:ilvl w:val="0"/>
          <w:numId w:val="35"/>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potwierdzającą czynności sprzeczne z prawem lub dokonane w celu obejścia ustawy dla pozoru, </w:t>
      </w:r>
    </w:p>
    <w:p w14:paraId="1B92E998" w14:textId="77777777" w:rsidR="00654523" w:rsidRPr="00C70212" w:rsidRDefault="00654523" w:rsidP="00DD50C2">
      <w:pPr>
        <w:pStyle w:val="Akapitzlist"/>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 </w:t>
      </w:r>
      <w:r w:rsidRPr="00C70212">
        <w:rPr>
          <w:rFonts w:asciiTheme="minorHAnsi" w:hAnsiTheme="minorHAnsi" w:cstheme="minorHAnsi"/>
          <w:sz w:val="24"/>
          <w:szCs w:val="24"/>
        </w:rPr>
        <w:t>będzie On zobowiązany do wyrównania Zamawiającemu szkody powstałej w wyniku ustalenia zobowiązania podatkowego, wraz z sankcjami i obowiązkiem zapłaty odsetek nałożonym na Zamawiającego przez właściwe organy skarbowe w kwotach wynikających z doręczonych decyzji.</w:t>
      </w:r>
    </w:p>
    <w:p w14:paraId="6E183EDD" w14:textId="77777777" w:rsidR="006545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Każda faktura wystawiona przez Wykonawcę w związku z realizacją Przedmiotu Umowy będzie wskazywała:</w:t>
      </w:r>
    </w:p>
    <w:p w14:paraId="33308B8A" w14:textId="77777777" w:rsidR="00654523" w:rsidRPr="00C70212" w:rsidRDefault="00654523" w:rsidP="004316DA">
      <w:pPr>
        <w:pStyle w:val="Akapitzlist"/>
        <w:numPr>
          <w:ilvl w:val="0"/>
          <w:numId w:val="3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jako Nabywcę:</w:t>
      </w:r>
      <w:r w:rsidR="004316DA" w:rsidRPr="00C70212">
        <w:rPr>
          <w:rFonts w:asciiTheme="minorHAnsi" w:eastAsia="Times New Roman" w:hAnsiTheme="minorHAnsi" w:cstheme="minorHAnsi"/>
          <w:sz w:val="24"/>
          <w:szCs w:val="24"/>
          <w:lang w:eastAsia="pl-PL"/>
        </w:rPr>
        <w:br/>
      </w:r>
      <w:r w:rsidR="00515A19" w:rsidRPr="00C70212">
        <w:rPr>
          <w:rFonts w:asciiTheme="minorHAnsi" w:hAnsiTheme="minorHAnsi" w:cstheme="minorHAnsi"/>
          <w:sz w:val="24"/>
          <w:szCs w:val="24"/>
        </w:rPr>
        <w:t>Gmina Czarnocin, ul. Główna 142, 97-318 Czarnocin, NIP 771-17-33-812</w:t>
      </w:r>
      <w:r w:rsidRPr="00C70212">
        <w:rPr>
          <w:rFonts w:asciiTheme="minorHAnsi" w:hAnsiTheme="minorHAnsi" w:cstheme="minorHAnsi"/>
          <w:sz w:val="24"/>
          <w:szCs w:val="24"/>
        </w:rPr>
        <w:t xml:space="preserve"> </w:t>
      </w:r>
    </w:p>
    <w:p w14:paraId="6865EC4C" w14:textId="47DD8E5A" w:rsidR="00654523" w:rsidRPr="00C70212" w:rsidRDefault="00654523" w:rsidP="004316DA">
      <w:pPr>
        <w:pStyle w:val="Akapitzlist"/>
        <w:numPr>
          <w:ilvl w:val="0"/>
          <w:numId w:val="36"/>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jako Odbiorcę:</w:t>
      </w:r>
      <w:r w:rsidR="004316DA" w:rsidRPr="00C70212">
        <w:rPr>
          <w:rFonts w:asciiTheme="minorHAnsi" w:eastAsia="Times New Roman" w:hAnsiTheme="minorHAnsi" w:cstheme="minorHAnsi"/>
          <w:sz w:val="24"/>
          <w:szCs w:val="24"/>
          <w:lang w:eastAsia="pl-PL"/>
        </w:rPr>
        <w:br/>
      </w:r>
      <w:r w:rsidR="004316DA" w:rsidRPr="00C70212">
        <w:rPr>
          <w:rFonts w:asciiTheme="minorHAnsi" w:hAnsiTheme="minorHAnsi" w:cstheme="minorHAnsi"/>
          <w:sz w:val="24"/>
          <w:szCs w:val="24"/>
        </w:rPr>
        <w:t>Urząd Gminy Czarnocin</w:t>
      </w:r>
      <w:r w:rsidR="004316DA" w:rsidRPr="00C70212">
        <w:rPr>
          <w:rFonts w:asciiTheme="minorHAnsi" w:eastAsia="Times New Roman" w:hAnsiTheme="minorHAnsi" w:cstheme="minorHAnsi"/>
          <w:sz w:val="24"/>
          <w:szCs w:val="24"/>
          <w:lang w:eastAsia="pl-PL"/>
        </w:rPr>
        <w:t>, ul. Główna 142, 97-318 Czarnocin</w:t>
      </w:r>
      <w:r w:rsidR="004316DA" w:rsidRPr="00C70212">
        <w:rPr>
          <w:rFonts w:asciiTheme="minorHAnsi" w:hAnsiTheme="minorHAnsi" w:cstheme="minorHAnsi"/>
          <w:sz w:val="24"/>
          <w:szCs w:val="24"/>
        </w:rPr>
        <w:t xml:space="preserve">, </w:t>
      </w:r>
      <w:r w:rsidR="004316DA" w:rsidRPr="00C70212">
        <w:rPr>
          <w:rFonts w:asciiTheme="minorHAnsi" w:eastAsia="Times New Roman" w:hAnsiTheme="minorHAnsi" w:cstheme="minorHAnsi"/>
          <w:sz w:val="24"/>
          <w:szCs w:val="24"/>
          <w:lang w:eastAsia="pl-PL"/>
        </w:rPr>
        <w:t xml:space="preserve">NIP </w:t>
      </w:r>
      <w:r w:rsidR="005537C1" w:rsidRPr="00C70212">
        <w:rPr>
          <w:rFonts w:asciiTheme="minorHAnsi" w:hAnsiTheme="minorHAnsi" w:cstheme="minorHAnsi"/>
          <w:sz w:val="24"/>
          <w:szCs w:val="24"/>
          <w:lang w:val="en-US"/>
        </w:rPr>
        <w:t>771-26-63-700</w:t>
      </w:r>
      <w:r w:rsidRPr="00C70212">
        <w:rPr>
          <w:rFonts w:asciiTheme="minorHAnsi" w:hAnsiTheme="minorHAnsi" w:cstheme="minorHAnsi"/>
          <w:sz w:val="24"/>
          <w:szCs w:val="24"/>
        </w:rPr>
        <w:t xml:space="preserve"> </w:t>
      </w:r>
    </w:p>
    <w:p w14:paraId="2926FE2C" w14:textId="77777777" w:rsidR="005C3623" w:rsidRPr="00C70212" w:rsidRDefault="00654523" w:rsidP="00BB05C3">
      <w:pPr>
        <w:pStyle w:val="Akapitzlist"/>
        <w:numPr>
          <w:ilvl w:val="0"/>
          <w:numId w:val="27"/>
        </w:numPr>
        <w:suppressAutoHyphens/>
        <w:spacing w:after="0" w:line="288" w:lineRule="auto"/>
        <w:ind w:left="0" w:hanging="36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 ile Wykonawca wystawiać będzie Zamawiającemu faktury VAT za wykonanie Przedmiotu Umowy, w fakturach wystawianych Zamawiającemu Wykonawca będzie doliczał do fakturowanej kwoty podatek VAT w zakresie i</w:t>
      </w:r>
      <w:r w:rsidR="00DD6A64" w:rsidRPr="00C70212">
        <w:rPr>
          <w:rFonts w:asciiTheme="minorHAnsi" w:eastAsia="Times New Roman" w:hAnsiTheme="minorHAnsi" w:cstheme="minorHAnsi"/>
          <w:sz w:val="24"/>
          <w:szCs w:val="24"/>
          <w:lang w:eastAsia="pl-PL"/>
        </w:rPr>
        <w:t xml:space="preserve"> wysokości zgodnej </w:t>
      </w:r>
      <w:r w:rsidR="005D5E5D" w:rsidRPr="00C70212">
        <w:rPr>
          <w:rFonts w:asciiTheme="minorHAnsi" w:eastAsia="Times New Roman" w:hAnsiTheme="minorHAnsi" w:cstheme="minorHAnsi"/>
          <w:sz w:val="24"/>
          <w:szCs w:val="24"/>
          <w:lang w:eastAsia="pl-PL"/>
        </w:rPr>
        <w:t>z </w:t>
      </w:r>
      <w:r w:rsidRPr="00C70212">
        <w:rPr>
          <w:rFonts w:asciiTheme="minorHAnsi" w:eastAsia="Times New Roman" w:hAnsiTheme="minorHAnsi" w:cstheme="minorHAnsi"/>
          <w:sz w:val="24"/>
          <w:szCs w:val="24"/>
          <w:lang w:eastAsia="pl-PL"/>
        </w:rPr>
        <w:t>obowiązującymi przepisami – ustawy o p</w:t>
      </w:r>
      <w:r w:rsidR="00DD6A64" w:rsidRPr="00C70212">
        <w:rPr>
          <w:rFonts w:asciiTheme="minorHAnsi" w:eastAsia="Times New Roman" w:hAnsiTheme="minorHAnsi" w:cstheme="minorHAnsi"/>
          <w:sz w:val="24"/>
          <w:szCs w:val="24"/>
          <w:lang w:eastAsia="pl-PL"/>
        </w:rPr>
        <w:t xml:space="preserve">odatku od towarów i usług wraz </w:t>
      </w:r>
      <w:r w:rsidR="005D5E5D" w:rsidRPr="00C70212">
        <w:rPr>
          <w:rFonts w:asciiTheme="minorHAnsi" w:eastAsia="Times New Roman" w:hAnsiTheme="minorHAnsi" w:cstheme="minorHAnsi"/>
          <w:sz w:val="24"/>
          <w:szCs w:val="24"/>
          <w:lang w:eastAsia="pl-PL"/>
        </w:rPr>
        <w:t>z </w:t>
      </w:r>
      <w:r w:rsidRPr="00C70212">
        <w:rPr>
          <w:rFonts w:asciiTheme="minorHAnsi" w:eastAsia="Times New Roman" w:hAnsiTheme="minorHAnsi" w:cstheme="minorHAnsi"/>
          <w:sz w:val="24"/>
          <w:szCs w:val="24"/>
          <w:lang w:eastAsia="pl-PL"/>
        </w:rPr>
        <w:t xml:space="preserve">odpowiednimi aktami wykonawczymi – który zostanie naliczony i zapłacony w kwotach należnych według przepisów prawa w sprawie VAT, obowiązujących na dzień wystawienia faktury przez Wykonawcę. Jeżeli wynagrodzenie Wykonawcy wypłacane będzie na podstawie rachunku: wynagrodzenie zostanie wypłacone Wykonawcy po potrąceniu wszelkich przewidzianych </w:t>
      </w:r>
      <w:r w:rsidRPr="00C70212">
        <w:rPr>
          <w:rFonts w:asciiTheme="minorHAnsi" w:eastAsia="Times New Roman" w:hAnsiTheme="minorHAnsi" w:cstheme="minorHAnsi"/>
          <w:sz w:val="24"/>
          <w:szCs w:val="24"/>
          <w:lang w:eastAsia="pl-PL"/>
        </w:rPr>
        <w:lastRenderedPageBreak/>
        <w:t xml:space="preserve">prawem podatków i składek na powszechne ubezpieczenie społeczne i zdrowotne, obowiązujących na dzień wystawienia przez Wykonawcę rachunku. </w:t>
      </w:r>
    </w:p>
    <w:p w14:paraId="57F19A4D" w14:textId="77777777" w:rsidR="000610B0" w:rsidRPr="00C70212" w:rsidRDefault="00B83B02" w:rsidP="00BB05C3">
      <w:pPr>
        <w:pStyle w:val="Akapitzlist"/>
        <w:numPr>
          <w:ilvl w:val="0"/>
          <w:numId w:val="27"/>
        </w:numPr>
        <w:suppressAutoHyphens/>
        <w:spacing w:line="288" w:lineRule="auto"/>
        <w:ind w:left="0" w:hanging="369"/>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Wykonawca oświadcza, że numer rachunku bankowego wpisany na fakturze stanowić będzie rachunek rozliczeniowy o którym mowa w art. 49 ust.1 pkt 1 ustawy z dnia 29 sierpnia 1997 r. Prawo Bankowe lub imienny rachunek w spółdzielczej kasie oszczędnościowo kredytowej, której Wykonawca jest</w:t>
      </w:r>
      <w:r w:rsidR="005D5E5D" w:rsidRPr="00C70212">
        <w:rPr>
          <w:rFonts w:asciiTheme="minorHAnsi" w:hAnsiTheme="minorHAnsi" w:cstheme="minorHAnsi"/>
          <w:sz w:val="24"/>
          <w:szCs w:val="24"/>
        </w:rPr>
        <w:t xml:space="preserve"> członkiem, otwarty w związku z </w:t>
      </w:r>
      <w:r w:rsidRPr="00C70212">
        <w:rPr>
          <w:rFonts w:asciiTheme="minorHAnsi" w:hAnsiTheme="minorHAnsi" w:cstheme="minorHAnsi"/>
          <w:sz w:val="24"/>
          <w:szCs w:val="24"/>
        </w:rPr>
        <w:t>prowadzoną przez Wykonawcę działalnością gospodarczą – wskazanych w zgłoszeniu identyfikacyjnym lub zgłoszeniu aktualizującym i potwierdzony przy wykorzystaniu STIR systemu teleinformatycznego izby rozliczeniowej w rozumieniu art. 119 zg pkt 6 Ordynacji Podatkowej.</w:t>
      </w:r>
    </w:p>
    <w:p w14:paraId="30815F3F" w14:textId="1CB3D831" w:rsidR="009473CA" w:rsidRPr="00C70212" w:rsidRDefault="00C140F4" w:rsidP="00C70212">
      <w:pPr>
        <w:pStyle w:val="Nagwek1"/>
        <w:rPr>
          <w:lang w:eastAsia="en-US"/>
        </w:rPr>
      </w:pPr>
      <w:r w:rsidRPr="00C70212">
        <w:rPr>
          <w:lang w:eastAsia="en-US"/>
        </w:rPr>
        <w:t>§ 14.2 FAKTURY I ROZLICZENIA W KRAJOWYM SYSTEMIE E-FAKTUR (KSEF)</w:t>
      </w:r>
    </w:p>
    <w:p w14:paraId="6E2FB11A" w14:textId="0D0F664F" w:rsidR="009473CA" w:rsidRPr="00C70212" w:rsidRDefault="009473CA" w:rsidP="00E25898">
      <w:pPr>
        <w:pStyle w:val="Akapitzlist"/>
        <w:numPr>
          <w:ilvl w:val="0"/>
          <w:numId w:val="113"/>
        </w:numPr>
        <w:suppressAutoHyphens/>
        <w:spacing w:line="288" w:lineRule="auto"/>
        <w:ind w:left="0" w:hanging="369"/>
        <w:rPr>
          <w:rFonts w:asciiTheme="minorHAnsi" w:hAnsiTheme="minorHAnsi" w:cstheme="minorHAnsi"/>
          <w:sz w:val="24"/>
          <w:szCs w:val="24"/>
        </w:rPr>
      </w:pPr>
      <w:r w:rsidRPr="00C70212">
        <w:rPr>
          <w:rFonts w:asciiTheme="minorHAnsi" w:hAnsiTheme="minorHAnsi" w:cstheme="minorHAnsi"/>
          <w:sz w:val="24"/>
          <w:szCs w:val="24"/>
        </w:rPr>
        <w:t>Wykonawca zobowiązany jest do wystawiania i doręczania Zamawiającemu faktur ustrukturyzowanych przy użyciu Krajowego Systemu e-Faktur (KSeF), w rozumieniu ustawy z dnia 11 marca 2004 r. o podatku od t</w:t>
      </w:r>
      <w:r w:rsidR="00EE07EC" w:rsidRPr="00C70212">
        <w:rPr>
          <w:rFonts w:asciiTheme="minorHAnsi" w:hAnsiTheme="minorHAnsi" w:cstheme="minorHAnsi"/>
          <w:sz w:val="24"/>
          <w:szCs w:val="24"/>
        </w:rPr>
        <w:t xml:space="preserve">owarów i usług, jeżeli zgodnie </w:t>
      </w:r>
      <w:r w:rsidRPr="00C70212">
        <w:rPr>
          <w:rFonts w:asciiTheme="minorHAnsi" w:hAnsiTheme="minorHAnsi" w:cstheme="minorHAnsi"/>
          <w:sz w:val="24"/>
          <w:szCs w:val="24"/>
        </w:rPr>
        <w:t>z obowiązującymi przepisami jest zobowiązany do korzystania z tego systemu.</w:t>
      </w:r>
    </w:p>
    <w:p w14:paraId="36AA1BA5" w14:textId="499DB875" w:rsidR="009473CA" w:rsidRPr="00C70212" w:rsidRDefault="009473CA" w:rsidP="00E25898">
      <w:pPr>
        <w:pStyle w:val="Akapitzlist"/>
        <w:numPr>
          <w:ilvl w:val="0"/>
          <w:numId w:val="113"/>
        </w:numPr>
        <w:suppressAutoHyphens/>
        <w:spacing w:line="288" w:lineRule="auto"/>
        <w:ind w:left="0" w:hanging="369"/>
        <w:rPr>
          <w:rFonts w:asciiTheme="minorHAnsi" w:hAnsiTheme="minorHAnsi" w:cstheme="minorHAnsi"/>
          <w:sz w:val="24"/>
          <w:szCs w:val="24"/>
        </w:rPr>
      </w:pPr>
      <w:r w:rsidRPr="00C70212">
        <w:rPr>
          <w:rFonts w:asciiTheme="minorHAnsi" w:hAnsiTheme="minorHAnsi" w:cstheme="minorHAnsi"/>
          <w:sz w:val="24"/>
          <w:szCs w:val="24"/>
        </w:rPr>
        <w:t>Faktura ustrukturyzowana uznawana jest za doręczoną Zamawiającemu z chwilą przydzielenia przez Krajowy System e-Faktur numeru identyfikującego tę fakturę, zgodnie z art. 106na ust. 3 ustawy o podatku od towarów i usług.</w:t>
      </w:r>
    </w:p>
    <w:p w14:paraId="36F363AE" w14:textId="01657A4A" w:rsidR="009473CA" w:rsidRPr="00C70212" w:rsidRDefault="009473CA" w:rsidP="00E25898">
      <w:pPr>
        <w:pStyle w:val="Akapitzlist"/>
        <w:numPr>
          <w:ilvl w:val="0"/>
          <w:numId w:val="113"/>
        </w:numPr>
        <w:suppressAutoHyphens/>
        <w:spacing w:line="288" w:lineRule="auto"/>
        <w:ind w:left="0" w:hanging="369"/>
        <w:rPr>
          <w:rFonts w:asciiTheme="minorHAnsi" w:hAnsiTheme="minorHAnsi" w:cstheme="minorHAnsi"/>
          <w:sz w:val="24"/>
          <w:szCs w:val="24"/>
        </w:rPr>
      </w:pPr>
      <w:r w:rsidRPr="00C70212">
        <w:rPr>
          <w:rFonts w:asciiTheme="minorHAnsi" w:hAnsiTheme="minorHAnsi" w:cstheme="minorHAnsi"/>
          <w:sz w:val="24"/>
          <w:szCs w:val="24"/>
        </w:rPr>
        <w:t xml:space="preserve">Wszystkie świadczenia realizowane na podstawie niniejszej umowy dotyczą </w:t>
      </w:r>
      <w:r w:rsidRPr="00C70212">
        <w:rPr>
          <w:rFonts w:asciiTheme="minorHAnsi" w:hAnsiTheme="minorHAnsi" w:cstheme="minorHAnsi"/>
          <w:b/>
          <w:sz w:val="24"/>
          <w:szCs w:val="24"/>
        </w:rPr>
        <w:t>jednostki organizacyjnej jednostki samorządu terytorialnego</w:t>
      </w:r>
      <w:r w:rsidRPr="00C70212">
        <w:rPr>
          <w:rFonts w:asciiTheme="minorHAnsi" w:hAnsiTheme="minorHAnsi" w:cstheme="minorHAnsi"/>
          <w:sz w:val="24"/>
          <w:szCs w:val="24"/>
        </w:rPr>
        <w:t xml:space="preserve"> objętej centralizacją rozliczeń podatku VAT. W związku z tym Wykonawca zobowiązany jest do:</w:t>
      </w:r>
    </w:p>
    <w:p w14:paraId="3243E2C7" w14:textId="77777777" w:rsidR="009473CA" w:rsidRPr="00C70212" w:rsidRDefault="009473CA" w:rsidP="00763D2B">
      <w:pPr>
        <w:suppressAutoHyphens/>
        <w:spacing w:after="160" w:line="259" w:lineRule="auto"/>
        <w:ind w:left="964" w:hanging="397"/>
        <w:contextualSpacing/>
        <w:jc w:val="both"/>
        <w:rPr>
          <w:rFonts w:asciiTheme="minorHAnsi" w:eastAsia="Calibri" w:hAnsiTheme="minorHAnsi" w:cstheme="minorHAnsi"/>
          <w:lang w:eastAsia="en-US"/>
        </w:rPr>
      </w:pPr>
      <w:r w:rsidRPr="00C70212">
        <w:rPr>
          <w:rFonts w:asciiTheme="minorHAnsi" w:eastAsia="Calibri" w:hAnsiTheme="minorHAnsi" w:cstheme="minorHAnsi"/>
          <w:lang w:eastAsia="en-US"/>
        </w:rPr>
        <w:t>1) wskazania w strukturze faktury ustrukturyzowanej następujących danych „Podmiotu2” i „Podmiotu3”:</w:t>
      </w:r>
    </w:p>
    <w:p w14:paraId="715FBA97" w14:textId="77777777" w:rsidR="009473CA" w:rsidRPr="00C70212" w:rsidRDefault="009473CA" w:rsidP="00763D2B">
      <w:pPr>
        <w:numPr>
          <w:ilvl w:val="0"/>
          <w:numId w:val="112"/>
        </w:numPr>
        <w:suppressAutoHyphens/>
        <w:spacing w:after="200" w:line="276" w:lineRule="auto"/>
        <w:ind w:left="1531" w:hanging="397"/>
        <w:contextualSpacing/>
        <w:jc w:val="both"/>
        <w:rPr>
          <w:rFonts w:asciiTheme="minorHAnsi" w:hAnsiTheme="minorHAnsi" w:cstheme="minorHAnsi"/>
          <w:b/>
          <w:bCs/>
          <w:lang w:eastAsia="en-US"/>
        </w:rPr>
      </w:pPr>
      <w:r w:rsidRPr="00C70212">
        <w:rPr>
          <w:rFonts w:asciiTheme="minorHAnsi" w:hAnsiTheme="minorHAnsi" w:cstheme="minorHAnsi"/>
          <w:b/>
          <w:bCs/>
          <w:lang w:eastAsia="en-US"/>
        </w:rPr>
        <w:t>„Podmiot2”</w:t>
      </w:r>
      <w:r w:rsidRPr="00C70212">
        <w:rPr>
          <w:rFonts w:asciiTheme="minorHAnsi" w:hAnsiTheme="minorHAnsi" w:cstheme="minorHAnsi"/>
          <w:lang w:eastAsia="en-US"/>
        </w:rPr>
        <w:t xml:space="preserve"> (Nabywca) - dane Zamawiającego: </w:t>
      </w:r>
    </w:p>
    <w:p w14:paraId="00862BF2" w14:textId="77777777" w:rsidR="009473CA" w:rsidRPr="00C70212" w:rsidRDefault="009473CA" w:rsidP="00763D2B">
      <w:pPr>
        <w:suppressAutoHyphens/>
        <w:spacing w:after="200" w:line="276" w:lineRule="auto"/>
        <w:ind w:left="1531"/>
        <w:contextualSpacing/>
        <w:jc w:val="both"/>
        <w:rPr>
          <w:rFonts w:asciiTheme="minorHAnsi" w:hAnsiTheme="minorHAnsi" w:cstheme="minorHAnsi"/>
          <w:b/>
          <w:bCs/>
          <w:lang w:eastAsia="en-US"/>
        </w:rPr>
      </w:pPr>
      <w:r w:rsidRPr="00C70212">
        <w:rPr>
          <w:rFonts w:asciiTheme="minorHAnsi" w:hAnsiTheme="minorHAnsi" w:cstheme="minorHAnsi"/>
          <w:b/>
          <w:bCs/>
          <w:lang w:eastAsia="en-US"/>
        </w:rPr>
        <w:t xml:space="preserve">Gmina Czarnocin, ul. Główna 142, 97-318 Czarnocin, </w:t>
      </w:r>
      <w:r w:rsidRPr="00C70212">
        <w:rPr>
          <w:rFonts w:asciiTheme="minorHAnsi" w:hAnsiTheme="minorHAnsi" w:cstheme="minorHAnsi"/>
          <w:b/>
          <w:bCs/>
          <w:lang w:val="en-US"/>
        </w:rPr>
        <w:t>NIP</w:t>
      </w:r>
      <w:r w:rsidRPr="00C70212">
        <w:rPr>
          <w:rFonts w:asciiTheme="minorHAnsi" w:hAnsiTheme="minorHAnsi" w:cstheme="minorHAnsi"/>
          <w:lang w:val="en-US"/>
        </w:rPr>
        <w:t xml:space="preserve"> </w:t>
      </w:r>
      <w:r w:rsidRPr="00C70212">
        <w:rPr>
          <w:rFonts w:asciiTheme="minorHAnsi" w:hAnsiTheme="minorHAnsi" w:cstheme="minorHAnsi"/>
          <w:b/>
          <w:lang w:val="en-US"/>
        </w:rPr>
        <w:t>771-17-33-812</w:t>
      </w:r>
    </w:p>
    <w:p w14:paraId="49F46B0A" w14:textId="0BCEFEB8" w:rsidR="009473CA" w:rsidRPr="00C70212" w:rsidRDefault="009473CA" w:rsidP="00763D2B">
      <w:pPr>
        <w:numPr>
          <w:ilvl w:val="0"/>
          <w:numId w:val="112"/>
        </w:numPr>
        <w:suppressAutoHyphens/>
        <w:spacing w:after="200" w:line="276" w:lineRule="auto"/>
        <w:ind w:left="1531" w:hanging="397"/>
        <w:contextualSpacing/>
        <w:jc w:val="both"/>
        <w:rPr>
          <w:rFonts w:asciiTheme="minorHAnsi" w:hAnsiTheme="minorHAnsi" w:cstheme="minorHAnsi"/>
          <w:b/>
          <w:bCs/>
          <w:lang w:eastAsia="en-US"/>
        </w:rPr>
      </w:pPr>
      <w:r w:rsidRPr="00C70212">
        <w:rPr>
          <w:rFonts w:asciiTheme="minorHAnsi" w:hAnsiTheme="minorHAnsi" w:cstheme="minorHAnsi"/>
          <w:b/>
          <w:bCs/>
          <w:lang w:eastAsia="en-US"/>
        </w:rPr>
        <w:t xml:space="preserve">Wartość „1” w polu JST </w:t>
      </w:r>
    </w:p>
    <w:p w14:paraId="40BB3B18" w14:textId="7FB24A59" w:rsidR="009473CA" w:rsidRPr="00C70212" w:rsidRDefault="009473CA" w:rsidP="00763D2B">
      <w:pPr>
        <w:numPr>
          <w:ilvl w:val="0"/>
          <w:numId w:val="112"/>
        </w:numPr>
        <w:suppressAutoHyphens/>
        <w:spacing w:after="160" w:line="276" w:lineRule="auto"/>
        <w:ind w:left="1531" w:hanging="397"/>
        <w:contextualSpacing/>
        <w:jc w:val="both"/>
        <w:rPr>
          <w:rFonts w:asciiTheme="minorHAnsi" w:hAnsiTheme="minorHAnsi" w:cstheme="minorHAnsi"/>
          <w:b/>
          <w:lang w:val="en-US"/>
        </w:rPr>
      </w:pPr>
      <w:r w:rsidRPr="00C70212">
        <w:rPr>
          <w:rFonts w:asciiTheme="minorHAnsi" w:hAnsiTheme="minorHAnsi" w:cstheme="minorHAnsi"/>
          <w:b/>
          <w:bCs/>
          <w:lang w:eastAsia="en-US"/>
        </w:rPr>
        <w:t>„Podmiot3</w:t>
      </w:r>
      <w:r w:rsidRPr="00C70212">
        <w:rPr>
          <w:rFonts w:asciiTheme="minorHAnsi" w:hAnsiTheme="minorHAnsi" w:cstheme="minorHAnsi"/>
          <w:lang w:eastAsia="en-US"/>
        </w:rPr>
        <w:t xml:space="preserve">” (Odbiorca), dane jednostki budżetowej Zamawiającego tj.: </w:t>
      </w:r>
      <w:r w:rsidR="00C81639" w:rsidRPr="00C70212">
        <w:rPr>
          <w:rFonts w:asciiTheme="minorHAnsi" w:hAnsiTheme="minorHAnsi" w:cstheme="minorHAnsi"/>
          <w:lang w:eastAsia="en-US"/>
        </w:rPr>
        <w:br/>
      </w:r>
      <w:r w:rsidRPr="00C70212">
        <w:rPr>
          <w:rFonts w:asciiTheme="minorHAnsi" w:hAnsiTheme="minorHAnsi" w:cstheme="minorHAnsi"/>
          <w:b/>
          <w:bCs/>
          <w:lang w:eastAsia="en-US"/>
        </w:rPr>
        <w:t xml:space="preserve">Urząd Gminy Czarnocin, ul. Główna 142, 97-318 Czarnocin, </w:t>
      </w:r>
    </w:p>
    <w:p w14:paraId="69D6E71A" w14:textId="77777777" w:rsidR="009473CA" w:rsidRPr="00C70212" w:rsidRDefault="009473CA" w:rsidP="00763D2B">
      <w:pPr>
        <w:suppressAutoHyphens/>
        <w:spacing w:after="160" w:line="259" w:lineRule="auto"/>
        <w:ind w:left="1531"/>
        <w:contextualSpacing/>
        <w:jc w:val="both"/>
        <w:rPr>
          <w:rFonts w:asciiTheme="minorHAnsi" w:hAnsiTheme="minorHAnsi" w:cstheme="minorHAnsi"/>
          <w:b/>
        </w:rPr>
      </w:pPr>
      <w:r w:rsidRPr="00C70212">
        <w:rPr>
          <w:rFonts w:asciiTheme="minorHAnsi" w:eastAsia="Calibri" w:hAnsiTheme="minorHAnsi" w:cstheme="minorHAnsi"/>
          <w:b/>
          <w:bCs/>
          <w:lang w:eastAsia="en-US"/>
        </w:rPr>
        <w:t xml:space="preserve">NIP </w:t>
      </w:r>
      <w:r w:rsidRPr="00C70212">
        <w:rPr>
          <w:rFonts w:asciiTheme="minorHAnsi" w:hAnsiTheme="minorHAnsi" w:cstheme="minorHAnsi"/>
          <w:b/>
          <w:lang w:val="en-US"/>
        </w:rPr>
        <w:t>771-26-63-700</w:t>
      </w:r>
      <w:r w:rsidRPr="00C70212">
        <w:rPr>
          <w:rFonts w:asciiTheme="minorHAnsi" w:hAnsiTheme="minorHAnsi" w:cstheme="minorHAnsi"/>
          <w:b/>
        </w:rPr>
        <w:t xml:space="preserve"> </w:t>
      </w:r>
    </w:p>
    <w:p w14:paraId="746CB30C" w14:textId="77C40F02" w:rsidR="009473CA" w:rsidRPr="00C70212" w:rsidRDefault="009473CA" w:rsidP="00763D2B">
      <w:pPr>
        <w:numPr>
          <w:ilvl w:val="0"/>
          <w:numId w:val="112"/>
        </w:numPr>
        <w:suppressAutoHyphens/>
        <w:spacing w:after="200" w:line="276" w:lineRule="auto"/>
        <w:ind w:left="1531" w:hanging="397"/>
        <w:contextualSpacing/>
        <w:jc w:val="both"/>
        <w:rPr>
          <w:rFonts w:asciiTheme="minorHAnsi" w:hAnsiTheme="minorHAnsi" w:cstheme="minorHAnsi"/>
          <w:b/>
          <w:lang w:val="en-US"/>
        </w:rPr>
      </w:pPr>
      <w:r w:rsidRPr="00C70212">
        <w:rPr>
          <w:rFonts w:asciiTheme="minorHAnsi" w:hAnsiTheme="minorHAnsi" w:cstheme="minorHAnsi"/>
          <w:b/>
          <w:bCs/>
          <w:lang w:eastAsia="en-US"/>
        </w:rPr>
        <w:t>„Rola”</w:t>
      </w:r>
      <w:r w:rsidRPr="00C70212">
        <w:rPr>
          <w:rFonts w:asciiTheme="minorHAnsi" w:hAnsiTheme="minorHAnsi" w:cstheme="minorHAnsi"/>
          <w:lang w:eastAsia="en-US"/>
        </w:rPr>
        <w:t xml:space="preserve"> dla „Podmiotu3” – „</w:t>
      </w:r>
      <w:r w:rsidRPr="00C70212">
        <w:rPr>
          <w:rFonts w:asciiTheme="minorHAnsi" w:hAnsiTheme="minorHAnsi" w:cstheme="minorHAnsi"/>
          <w:b/>
          <w:bCs/>
          <w:lang w:eastAsia="en-US"/>
        </w:rPr>
        <w:t>8”</w:t>
      </w:r>
      <w:r w:rsidR="00361F7A" w:rsidRPr="00C70212">
        <w:rPr>
          <w:rFonts w:asciiTheme="minorHAnsi" w:hAnsiTheme="minorHAnsi" w:cstheme="minorHAnsi"/>
          <w:b/>
          <w:bCs/>
          <w:lang w:eastAsia="en-US"/>
        </w:rPr>
        <w:t xml:space="preserve"> </w:t>
      </w:r>
      <w:r w:rsidRPr="00C70212">
        <w:rPr>
          <w:rFonts w:asciiTheme="minorHAnsi" w:hAnsiTheme="minorHAnsi" w:cstheme="minorHAnsi"/>
          <w:b/>
          <w:bCs/>
          <w:lang w:eastAsia="en-US"/>
        </w:rPr>
        <w:t>- Jednostka samorządu terytorialnego - odbiorca</w:t>
      </w:r>
    </w:p>
    <w:p w14:paraId="091DD510" w14:textId="5FC0511C" w:rsidR="009473CA" w:rsidRPr="00C70212" w:rsidRDefault="009473CA" w:rsidP="00763D2B">
      <w:pPr>
        <w:suppressAutoHyphens/>
        <w:spacing w:after="160" w:line="259" w:lineRule="auto"/>
        <w:ind w:left="964" w:hanging="397"/>
        <w:contextualSpacing/>
        <w:jc w:val="both"/>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2) umieszczenia w strukturze faktury ustrukturyzowanej dodatkowych danych w węźle </w:t>
      </w:r>
      <w:r w:rsidRPr="00C70212">
        <w:rPr>
          <w:rFonts w:asciiTheme="minorHAnsi" w:eastAsia="Calibri" w:hAnsiTheme="minorHAnsi" w:cstheme="minorHAnsi"/>
          <w:b/>
          <w:bCs/>
          <w:lang w:eastAsia="en-US"/>
        </w:rPr>
        <w:t>„Warunki Transakcji</w:t>
      </w:r>
      <w:r w:rsidRPr="00C70212">
        <w:rPr>
          <w:rFonts w:asciiTheme="minorHAnsi" w:eastAsia="Calibri" w:hAnsiTheme="minorHAnsi" w:cstheme="minorHAnsi"/>
          <w:lang w:eastAsia="en-US"/>
        </w:rPr>
        <w:t>”</w:t>
      </w:r>
      <w:r w:rsidR="00361F7A" w:rsidRPr="00C70212">
        <w:rPr>
          <w:rFonts w:asciiTheme="minorHAnsi" w:eastAsia="Calibri" w:hAnsiTheme="minorHAnsi" w:cstheme="minorHAnsi"/>
          <w:lang w:eastAsia="en-US"/>
        </w:rPr>
        <w:t xml:space="preserve"> </w:t>
      </w:r>
      <w:r w:rsidRPr="00C70212">
        <w:rPr>
          <w:rFonts w:asciiTheme="minorHAnsi" w:eastAsia="Calibri" w:hAnsiTheme="minorHAnsi" w:cstheme="minorHAnsi"/>
          <w:lang w:eastAsia="en-US"/>
        </w:rPr>
        <w:t xml:space="preserve">— informacji identyfikującej umowę, której dana faktura będzie </w:t>
      </w:r>
      <w:r w:rsidRPr="00C70212">
        <w:rPr>
          <w:rFonts w:asciiTheme="minorHAnsi" w:eastAsia="Calibri" w:hAnsiTheme="minorHAnsi" w:cstheme="minorHAnsi"/>
          <w:color w:val="000000"/>
          <w:lang w:eastAsia="en-US"/>
        </w:rPr>
        <w:t>dotyczyć</w:t>
      </w:r>
      <w:r w:rsidRPr="00C70212">
        <w:rPr>
          <w:rFonts w:asciiTheme="minorHAnsi" w:eastAsia="Calibri" w:hAnsiTheme="minorHAnsi" w:cstheme="minorHAnsi"/>
          <w:b/>
          <w:bCs/>
          <w:lang w:eastAsia="en-US"/>
        </w:rPr>
        <w:t>,</w:t>
      </w:r>
      <w:r w:rsidRPr="00C70212">
        <w:rPr>
          <w:rFonts w:asciiTheme="minorHAnsi" w:eastAsia="Calibri" w:hAnsiTheme="minorHAnsi" w:cstheme="minorHAnsi"/>
          <w:color w:val="EE0000"/>
          <w:lang w:eastAsia="en-US"/>
        </w:rPr>
        <w:t xml:space="preserve"> </w:t>
      </w:r>
      <w:r w:rsidRPr="00C70212">
        <w:rPr>
          <w:rFonts w:asciiTheme="minorHAnsi" w:eastAsia="Calibri" w:hAnsiTheme="minorHAnsi" w:cstheme="minorHAnsi"/>
          <w:lang w:eastAsia="en-US"/>
        </w:rPr>
        <w:t>w szczególności numeru lub symbolu umowy w formacie:</w:t>
      </w:r>
    </w:p>
    <w:p w14:paraId="58838A79" w14:textId="096AFC9E" w:rsidR="009473CA" w:rsidRPr="00C70212" w:rsidRDefault="009473CA" w:rsidP="00763D2B">
      <w:pPr>
        <w:suppressAutoHyphens/>
        <w:spacing w:after="160" w:line="259" w:lineRule="auto"/>
        <w:ind w:left="964"/>
        <w:contextualSpacing/>
        <w:jc w:val="both"/>
        <w:rPr>
          <w:rFonts w:asciiTheme="minorHAnsi" w:eastAsia="Calibri" w:hAnsiTheme="minorHAnsi" w:cstheme="minorHAnsi"/>
          <w:lang w:eastAsia="en-US"/>
        </w:rPr>
      </w:pPr>
      <w:r w:rsidRPr="00C70212">
        <w:rPr>
          <w:rFonts w:asciiTheme="minorHAnsi" w:eastAsia="Calibri" w:hAnsiTheme="minorHAnsi" w:cstheme="minorHAnsi"/>
          <w:lang w:eastAsia="en-US"/>
        </w:rPr>
        <w:t>„</w:t>
      </w:r>
      <w:r w:rsidRPr="00C70212">
        <w:rPr>
          <w:rFonts w:asciiTheme="minorHAnsi" w:eastAsia="Calibri" w:hAnsiTheme="minorHAnsi" w:cstheme="minorHAnsi"/>
          <w:b/>
          <w:bCs/>
          <w:lang w:eastAsia="en-US"/>
        </w:rPr>
        <w:t>Umowa nr ………………………”;</w:t>
      </w:r>
    </w:p>
    <w:p w14:paraId="49641E9F" w14:textId="48CA4135" w:rsidR="009473CA" w:rsidRPr="00C70212" w:rsidRDefault="009473CA" w:rsidP="00E25898">
      <w:pPr>
        <w:pStyle w:val="Akapitzlist"/>
        <w:numPr>
          <w:ilvl w:val="0"/>
          <w:numId w:val="114"/>
        </w:numPr>
        <w:suppressAutoHyphens/>
        <w:spacing w:after="160" w:line="259" w:lineRule="auto"/>
        <w:ind w:left="0" w:hanging="369"/>
        <w:jc w:val="both"/>
        <w:rPr>
          <w:rFonts w:asciiTheme="minorHAnsi" w:hAnsiTheme="minorHAnsi" w:cstheme="minorHAnsi"/>
          <w:sz w:val="24"/>
          <w:szCs w:val="24"/>
        </w:rPr>
      </w:pPr>
      <w:r w:rsidRPr="00C70212">
        <w:rPr>
          <w:rFonts w:asciiTheme="minorHAnsi" w:hAnsiTheme="minorHAnsi" w:cstheme="minorHAnsi"/>
          <w:sz w:val="24"/>
          <w:szCs w:val="24"/>
        </w:rPr>
        <w:t xml:space="preserve">Wykonawca/Dostawca zobowiązany jest wystawienia faktury w Krajowym Systemie e-Faktur zgodnie z aktualną schemą logiczną FA_VAT oraz przepisami obowiązującymi w dniu jej wystawienia. </w:t>
      </w:r>
    </w:p>
    <w:p w14:paraId="20F78B5C" w14:textId="5EC0F837" w:rsidR="009473CA" w:rsidRPr="00C70212" w:rsidRDefault="009473CA" w:rsidP="00B74719">
      <w:pPr>
        <w:pStyle w:val="Akapitzlist"/>
        <w:numPr>
          <w:ilvl w:val="0"/>
          <w:numId w:val="114"/>
        </w:numPr>
        <w:suppressAutoHyphens/>
        <w:spacing w:after="0" w:line="259" w:lineRule="auto"/>
        <w:ind w:left="0" w:hanging="369"/>
        <w:jc w:val="both"/>
        <w:rPr>
          <w:rFonts w:asciiTheme="minorHAnsi" w:hAnsiTheme="minorHAnsi" w:cstheme="minorHAnsi"/>
          <w:sz w:val="24"/>
          <w:szCs w:val="24"/>
        </w:rPr>
      </w:pPr>
      <w:r w:rsidRPr="00C70212">
        <w:rPr>
          <w:rFonts w:asciiTheme="minorHAnsi" w:hAnsiTheme="minorHAnsi" w:cstheme="minorHAnsi"/>
          <w:sz w:val="24"/>
          <w:szCs w:val="24"/>
        </w:rPr>
        <w:lastRenderedPageBreak/>
        <w:t>Wystawienie faktury ustrukturyzowanej niezgodnie wymogami</w:t>
      </w:r>
      <w:r w:rsidR="00361F7A" w:rsidRPr="00C70212">
        <w:rPr>
          <w:rFonts w:asciiTheme="minorHAnsi" w:hAnsiTheme="minorHAnsi" w:cstheme="minorHAnsi"/>
          <w:sz w:val="24"/>
          <w:szCs w:val="24"/>
        </w:rPr>
        <w:t xml:space="preserve">, </w:t>
      </w:r>
      <w:r w:rsidRPr="00C70212">
        <w:rPr>
          <w:rFonts w:asciiTheme="minorHAnsi" w:hAnsiTheme="minorHAnsi" w:cstheme="minorHAnsi"/>
          <w:sz w:val="24"/>
          <w:szCs w:val="24"/>
        </w:rPr>
        <w:t>o których mowa w ust. 3 lub ust. 4 powyżej, w tym z pominięciem któregokolwie</w:t>
      </w:r>
      <w:r w:rsidR="00763D2B" w:rsidRPr="00C70212">
        <w:rPr>
          <w:rFonts w:asciiTheme="minorHAnsi" w:hAnsiTheme="minorHAnsi" w:cstheme="minorHAnsi"/>
          <w:sz w:val="24"/>
          <w:szCs w:val="24"/>
        </w:rPr>
        <w:t xml:space="preserve">k z elementów, o których mowa w </w:t>
      </w:r>
      <w:r w:rsidRPr="00C70212">
        <w:rPr>
          <w:rFonts w:asciiTheme="minorHAnsi" w:hAnsiTheme="minorHAnsi" w:cstheme="minorHAnsi"/>
          <w:sz w:val="24"/>
          <w:szCs w:val="24"/>
        </w:rPr>
        <w:t>ust.3, uprawnia Zamawiającego do:</w:t>
      </w:r>
    </w:p>
    <w:p w14:paraId="53AA1AD8" w14:textId="464BFDD0" w:rsidR="009473CA" w:rsidRPr="00C70212" w:rsidRDefault="009473CA" w:rsidP="00763D2B">
      <w:pPr>
        <w:suppressAutoHyphens/>
        <w:spacing w:after="160" w:line="259" w:lineRule="auto"/>
        <w:ind w:left="964" w:hanging="397"/>
        <w:contextualSpacing/>
        <w:jc w:val="both"/>
        <w:rPr>
          <w:rFonts w:asciiTheme="minorHAnsi" w:eastAsia="Calibri" w:hAnsiTheme="minorHAnsi" w:cstheme="minorHAnsi"/>
          <w:lang w:eastAsia="en-US"/>
        </w:rPr>
      </w:pPr>
      <w:r w:rsidRPr="00C70212">
        <w:rPr>
          <w:rFonts w:asciiTheme="minorHAnsi" w:eastAsia="Calibri" w:hAnsiTheme="minorHAnsi" w:cstheme="minorHAnsi"/>
          <w:lang w:eastAsia="en-US"/>
        </w:rPr>
        <w:t>1) żądania wystawienia faktury korygującej oraz</w:t>
      </w:r>
    </w:p>
    <w:p w14:paraId="3FD4A2D1" w14:textId="474EAE3B" w:rsidR="009473CA" w:rsidRPr="00C70212" w:rsidRDefault="009473CA" w:rsidP="00763D2B">
      <w:pPr>
        <w:suppressAutoHyphens/>
        <w:spacing w:after="160" w:line="259" w:lineRule="auto"/>
        <w:ind w:left="964" w:hanging="397"/>
        <w:contextualSpacing/>
        <w:jc w:val="both"/>
        <w:rPr>
          <w:rFonts w:asciiTheme="minorHAnsi" w:eastAsia="Calibri" w:hAnsiTheme="minorHAnsi" w:cstheme="minorHAnsi"/>
          <w:lang w:eastAsia="en-US"/>
        </w:rPr>
      </w:pPr>
      <w:r w:rsidRPr="00C70212">
        <w:rPr>
          <w:rFonts w:asciiTheme="minorHAnsi" w:eastAsia="Calibri" w:hAnsiTheme="minorHAnsi" w:cstheme="minorHAnsi"/>
          <w:lang w:eastAsia="en-US"/>
        </w:rPr>
        <w:t>2) wstrzymania płatności do czasu otrzymania faktury spełniającej wymagania zawarte w ust. 3 i ust. 4, co nie będzie traktowane jako opóźnienie w zapłacie.</w:t>
      </w:r>
    </w:p>
    <w:p w14:paraId="0E31C988" w14:textId="2AA7A4FD" w:rsidR="00763D2B" w:rsidRPr="00C70212" w:rsidRDefault="00763D2B" w:rsidP="00E25898">
      <w:pPr>
        <w:pStyle w:val="Akapitzlist"/>
        <w:numPr>
          <w:ilvl w:val="0"/>
          <w:numId w:val="115"/>
        </w:numPr>
        <w:suppressAutoHyphens/>
        <w:spacing w:after="160" w:line="259" w:lineRule="auto"/>
        <w:ind w:left="0" w:hanging="369"/>
        <w:jc w:val="both"/>
        <w:rPr>
          <w:rFonts w:asciiTheme="minorHAnsi" w:hAnsiTheme="minorHAnsi" w:cstheme="minorHAnsi"/>
          <w:sz w:val="24"/>
          <w:szCs w:val="24"/>
        </w:rPr>
      </w:pPr>
      <w:r w:rsidRPr="00C70212">
        <w:rPr>
          <w:rFonts w:asciiTheme="minorHAnsi" w:hAnsiTheme="minorHAnsi" w:cstheme="minorHAnsi"/>
          <w:sz w:val="24"/>
          <w:szCs w:val="24"/>
        </w:rPr>
        <w:t xml:space="preserve">Termin płatności należności w przypadku wystawienia faktury ustrukturyzowanej w KSeF wynosi </w:t>
      </w:r>
      <w:r w:rsidR="009F73B8" w:rsidRPr="00C70212">
        <w:rPr>
          <w:rFonts w:asciiTheme="minorHAnsi" w:hAnsiTheme="minorHAnsi" w:cstheme="minorHAnsi"/>
          <w:sz w:val="24"/>
          <w:szCs w:val="24"/>
        </w:rPr>
        <w:t>30</w:t>
      </w:r>
      <w:r w:rsidRPr="00C70212">
        <w:rPr>
          <w:rFonts w:asciiTheme="minorHAnsi" w:hAnsiTheme="minorHAnsi" w:cstheme="minorHAnsi"/>
          <w:sz w:val="24"/>
          <w:szCs w:val="24"/>
        </w:rPr>
        <w:t xml:space="preserve"> dni od dnia doręczenia prawidłowo wystawionej faktury tj.: spełniającej wymagania, o których mowa w ust. 2 oraz w ust. 3 i ust. 4 powyżej.</w:t>
      </w:r>
    </w:p>
    <w:p w14:paraId="3ECA5541" w14:textId="6FF475F0" w:rsidR="00411E9E" w:rsidRPr="00C70212" w:rsidRDefault="009473CA" w:rsidP="00411E9E">
      <w:pPr>
        <w:pStyle w:val="Akapitzlist"/>
        <w:numPr>
          <w:ilvl w:val="0"/>
          <w:numId w:val="115"/>
        </w:numPr>
        <w:suppressAutoHyphens/>
        <w:spacing w:after="160" w:line="259" w:lineRule="auto"/>
        <w:ind w:left="0" w:hanging="369"/>
        <w:jc w:val="both"/>
        <w:rPr>
          <w:rFonts w:asciiTheme="minorHAnsi" w:hAnsiTheme="minorHAnsi" w:cstheme="minorHAnsi"/>
          <w:sz w:val="24"/>
          <w:szCs w:val="24"/>
        </w:rPr>
      </w:pPr>
      <w:r w:rsidRPr="00C70212">
        <w:rPr>
          <w:rFonts w:asciiTheme="minorHAnsi" w:hAnsiTheme="minorHAnsi" w:cstheme="minorHAnsi"/>
          <w:sz w:val="24"/>
          <w:szCs w:val="24"/>
        </w:rPr>
        <w:t>Wykonawca zobowiązany jest również do zwizualizowania wystawionej faktury ustrukturyzowanej, oznaczenia jej kodem weryfikującym</w:t>
      </w:r>
      <w:r w:rsidR="00361F7A"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(QR) oraz przesłania zwizualizowanej faktury wraz z załącznikami innymi niż </w:t>
      </w:r>
      <w:r w:rsidR="00411E9E" w:rsidRPr="00C70212">
        <w:rPr>
          <w:rFonts w:asciiTheme="minorHAnsi" w:hAnsiTheme="minorHAnsi" w:cstheme="minorHAnsi"/>
          <w:sz w:val="24"/>
          <w:szCs w:val="24"/>
        </w:rPr>
        <w:t xml:space="preserve">ustrukturyzowane, na adres: </w:t>
      </w:r>
      <w:hyperlink r:id="rId9" w:history="1">
        <w:r w:rsidR="00411E9E" w:rsidRPr="00C70212">
          <w:rPr>
            <w:rStyle w:val="Hipercze"/>
            <w:rFonts w:asciiTheme="minorHAnsi" w:hAnsiTheme="minorHAnsi" w:cstheme="minorHAnsi"/>
            <w:sz w:val="24"/>
            <w:szCs w:val="24"/>
          </w:rPr>
          <w:t>przetargi@czarnocin.pl</w:t>
        </w:r>
      </w:hyperlink>
      <w:r w:rsidR="00411E9E"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 </w:t>
      </w:r>
    </w:p>
    <w:p w14:paraId="0145F3AF" w14:textId="4FE25A93" w:rsidR="009473CA" w:rsidRPr="00C70212" w:rsidRDefault="009473CA" w:rsidP="00411E9E">
      <w:pPr>
        <w:pStyle w:val="Akapitzlist"/>
        <w:numPr>
          <w:ilvl w:val="0"/>
          <w:numId w:val="115"/>
        </w:numPr>
        <w:suppressAutoHyphens/>
        <w:spacing w:after="160" w:line="259" w:lineRule="auto"/>
        <w:ind w:left="0" w:hanging="369"/>
        <w:jc w:val="both"/>
        <w:rPr>
          <w:rFonts w:asciiTheme="minorHAnsi" w:hAnsiTheme="minorHAnsi" w:cstheme="minorHAnsi"/>
          <w:sz w:val="24"/>
          <w:szCs w:val="24"/>
        </w:rPr>
      </w:pPr>
      <w:r w:rsidRPr="00C70212">
        <w:rPr>
          <w:rFonts w:asciiTheme="minorHAnsi" w:hAnsiTheme="minorHAnsi" w:cstheme="minorHAnsi"/>
          <w:sz w:val="24"/>
          <w:szCs w:val="24"/>
        </w:rPr>
        <w:t>Strony przewidują możliwość zmian postanowień Umowy w zakresie wystawiania faktur, terminów płatności oraz zasad ich przesyłania, związanych z wdrożeniem Kraj</w:t>
      </w:r>
      <w:r w:rsidR="00763D2B" w:rsidRPr="00C70212">
        <w:rPr>
          <w:rFonts w:asciiTheme="minorHAnsi" w:hAnsiTheme="minorHAnsi" w:cstheme="minorHAnsi"/>
          <w:sz w:val="24"/>
          <w:szCs w:val="24"/>
        </w:rPr>
        <w:t>owego Systemu e-Faktur (KSeF)</w:t>
      </w:r>
      <w:r w:rsidR="00E35119" w:rsidRPr="00C70212">
        <w:rPr>
          <w:rFonts w:asciiTheme="minorHAnsi" w:hAnsiTheme="minorHAnsi" w:cstheme="minorHAnsi"/>
          <w:sz w:val="24"/>
          <w:szCs w:val="24"/>
        </w:rPr>
        <w:t>, co nie wymaga zmian w formie aneksu, a jedynie potwierdzenia pisemnego dokonanych zmian.</w:t>
      </w:r>
    </w:p>
    <w:p w14:paraId="6AB95E47" w14:textId="77777777" w:rsidR="00654523" w:rsidRPr="00C70212" w:rsidRDefault="00654523" w:rsidP="00C70212">
      <w:pPr>
        <w:pStyle w:val="Nagwek1"/>
      </w:pPr>
      <w:r w:rsidRPr="00C70212">
        <w:t>§ 15</w:t>
      </w:r>
      <w:r w:rsidR="009439D7" w:rsidRPr="00C70212">
        <w:t xml:space="preserve"> </w:t>
      </w:r>
      <w:r w:rsidRPr="00C70212">
        <w:t>ODBIORY</w:t>
      </w:r>
    </w:p>
    <w:p w14:paraId="6462AF9E"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Strony ustalają, że podczas realizacji niniejszej Umowy będą stosowane następujące odbiory:</w:t>
      </w:r>
    </w:p>
    <w:p w14:paraId="38F83AD5" w14:textId="77777777" w:rsidR="00515A19" w:rsidRPr="00C70212" w:rsidRDefault="00515A19"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Koncepcji (Zatwierdzenie Koncepcji);</w:t>
      </w:r>
    </w:p>
    <w:p w14:paraId="25F5CF94"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Dokumentacji Projektowej (Zatwierdzenie Dokumentacji Projektowej);</w:t>
      </w:r>
    </w:p>
    <w:p w14:paraId="62291E34"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Końcowy Dokumentacji Projektowej;</w:t>
      </w:r>
    </w:p>
    <w:p w14:paraId="5E78AEFE"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w:t>
      </w:r>
      <w:r w:rsidR="003149AB"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(odbiory) robót zanikających lub ulegających zakryciu;</w:t>
      </w:r>
    </w:p>
    <w:p w14:paraId="56DE3B03"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Robót Budowlanych;</w:t>
      </w:r>
    </w:p>
    <w:p w14:paraId="268ABBC8"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Końcowy Przedmiotu Umowy;</w:t>
      </w:r>
    </w:p>
    <w:p w14:paraId="3352AB64"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w:t>
      </w:r>
      <w:r w:rsidR="003149AB"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(odbiory) Gwarancyjne;</w:t>
      </w:r>
    </w:p>
    <w:p w14:paraId="0585FCF7" w14:textId="77777777" w:rsidR="00654523" w:rsidRPr="00C70212" w:rsidRDefault="00654523" w:rsidP="00DD50C2">
      <w:pPr>
        <w:pStyle w:val="Akapitzlist"/>
        <w:numPr>
          <w:ilvl w:val="0"/>
          <w:numId w:val="37"/>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Pogwarancyjny.</w:t>
      </w:r>
    </w:p>
    <w:p w14:paraId="004636D9" w14:textId="4BB2C27C"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zakresie dotyczącym odbiorów opisanych w </w:t>
      </w:r>
      <w:r w:rsidRPr="00C70212">
        <w:rPr>
          <w:rFonts w:asciiTheme="minorHAnsi" w:eastAsia="Times New Roman" w:hAnsiTheme="minorHAnsi" w:cstheme="minorHAnsi"/>
          <w:b/>
          <w:bCs/>
          <w:sz w:val="24"/>
          <w:szCs w:val="24"/>
          <w:lang w:eastAsia="pl-PL"/>
        </w:rPr>
        <w:t>§</w:t>
      </w:r>
      <w:r w:rsidR="00B74719"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 1 pkt 1-</w:t>
      </w:r>
      <w:r w:rsidR="00515A19" w:rsidRPr="00C70212">
        <w:rPr>
          <w:rFonts w:asciiTheme="minorHAnsi" w:eastAsia="Times New Roman" w:hAnsiTheme="minorHAnsi" w:cstheme="minorHAnsi"/>
          <w:b/>
          <w:bCs/>
          <w:sz w:val="24"/>
          <w:szCs w:val="24"/>
          <w:lang w:eastAsia="pl-PL"/>
        </w:rPr>
        <w:t>3</w:t>
      </w:r>
      <w:r w:rsidRPr="00C70212">
        <w:rPr>
          <w:rFonts w:asciiTheme="minorHAnsi" w:eastAsia="Times New Roman" w:hAnsiTheme="minorHAnsi" w:cstheme="minorHAnsi"/>
          <w:b/>
          <w:bCs/>
          <w:sz w:val="24"/>
          <w:szCs w:val="24"/>
          <w:lang w:eastAsia="pl-PL"/>
        </w:rPr>
        <w:t xml:space="preserve"> i </w:t>
      </w:r>
      <w:r w:rsidR="00515A19" w:rsidRPr="00C70212">
        <w:rPr>
          <w:rFonts w:asciiTheme="minorHAnsi" w:eastAsia="Times New Roman" w:hAnsiTheme="minorHAnsi" w:cstheme="minorHAnsi"/>
          <w:b/>
          <w:bCs/>
          <w:sz w:val="24"/>
          <w:szCs w:val="24"/>
          <w:lang w:eastAsia="pl-PL"/>
        </w:rPr>
        <w:t>5</w:t>
      </w:r>
      <w:r w:rsidR="00D41867"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sz w:val="24"/>
          <w:szCs w:val="24"/>
          <w:lang w:eastAsia="pl-PL"/>
        </w:rPr>
        <w:t xml:space="preserve"> Umowy, Wykonawca jest zobowiązany zgłosić gotowość odbiorową Zamawiającemu i Inspektorowi Nadzoru Inwestorskiego na piśmie co najmniej na </w:t>
      </w:r>
      <w:r w:rsidRPr="00C70212">
        <w:rPr>
          <w:rFonts w:asciiTheme="minorHAnsi" w:eastAsia="Times New Roman" w:hAnsiTheme="minorHAnsi" w:cstheme="minorHAnsi"/>
          <w:b/>
          <w:bCs/>
          <w:sz w:val="24"/>
          <w:szCs w:val="24"/>
          <w:lang w:eastAsia="pl-PL"/>
        </w:rPr>
        <w:t>5 dni</w:t>
      </w:r>
      <w:r w:rsidRPr="00C70212">
        <w:rPr>
          <w:rFonts w:asciiTheme="minorHAnsi" w:eastAsia="Times New Roman" w:hAnsiTheme="minorHAnsi" w:cstheme="minorHAnsi"/>
          <w:sz w:val="24"/>
          <w:szCs w:val="24"/>
          <w:lang w:eastAsia="pl-PL"/>
        </w:rPr>
        <w:t xml:space="preserve"> przed planowanym terminem odbioru. Zakończenie prac/robót budowlanych objętych danym odbiorem i zgłoszenie gotowości odbiorowej powinno nastąpić w terminach określonych w Harmonogramie.</w:t>
      </w:r>
    </w:p>
    <w:p w14:paraId="20B2CF44" w14:textId="23DBEB5C"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zakresie dotyczącym odbiorów robót zanikających lub ulegających zakryciu </w:t>
      </w:r>
      <w:r w:rsidRPr="00C70212">
        <w:rPr>
          <w:rFonts w:asciiTheme="minorHAnsi" w:eastAsia="Times New Roman" w:hAnsiTheme="minorHAnsi" w:cstheme="minorHAnsi"/>
          <w:b/>
          <w:bCs/>
          <w:sz w:val="24"/>
          <w:szCs w:val="24"/>
          <w:lang w:eastAsia="pl-PL"/>
        </w:rPr>
        <w:t>(§</w:t>
      </w:r>
      <w:r w:rsidR="00B74719"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15 ust. 1 pkt </w:t>
      </w:r>
      <w:r w:rsidR="00881F5B" w:rsidRPr="00C70212">
        <w:rPr>
          <w:rFonts w:asciiTheme="minorHAnsi" w:eastAsia="Times New Roman" w:hAnsiTheme="minorHAnsi" w:cstheme="minorHAnsi"/>
          <w:b/>
          <w:bCs/>
          <w:sz w:val="24"/>
          <w:szCs w:val="24"/>
          <w:lang w:eastAsia="pl-PL"/>
        </w:rPr>
        <w:t>4</w:t>
      </w:r>
      <w:r w:rsidRPr="00C70212">
        <w:rPr>
          <w:rFonts w:asciiTheme="minorHAnsi" w:eastAsia="Times New Roman" w:hAnsiTheme="minorHAnsi" w:cstheme="minorHAnsi"/>
          <w:sz w:val="24"/>
          <w:szCs w:val="24"/>
          <w:lang w:eastAsia="pl-PL"/>
        </w:rPr>
        <w:t xml:space="preserve"> Umowy) Wykonawca jest zobowiązany zawiadomić o gotowości odbiorowej tych robót Inspektora Nadzoru Inwestorskiego na piśmie. Inspektor Nadzoru Inwestorskiego dokona ich odbioru w terminie do </w:t>
      </w:r>
      <w:r w:rsidRPr="00C70212">
        <w:rPr>
          <w:rFonts w:asciiTheme="minorHAnsi" w:eastAsia="Times New Roman" w:hAnsiTheme="minorHAnsi" w:cstheme="minorHAnsi"/>
          <w:b/>
          <w:bCs/>
          <w:sz w:val="24"/>
          <w:szCs w:val="24"/>
          <w:lang w:eastAsia="pl-PL"/>
        </w:rPr>
        <w:t>3 (słownie: trzech) dni</w:t>
      </w:r>
      <w:r w:rsidRPr="00C70212">
        <w:rPr>
          <w:rFonts w:asciiTheme="minorHAnsi" w:eastAsia="Times New Roman" w:hAnsiTheme="minorHAnsi" w:cstheme="minorHAnsi"/>
          <w:sz w:val="24"/>
          <w:szCs w:val="24"/>
          <w:lang w:eastAsia="pl-PL"/>
        </w:rPr>
        <w:t>, licząc od dnia zgłoszenia pisemnego zawiadomienia. Niedopełnienie powyższego wymogu zawiadomienia będzie skutkowało koniecznością udokumentowania przez Wykonawcę prawidłowej realizacji tychże robót. Koszt ewentualnych odkrywek w całości obciąża Wykonawcę.</w:t>
      </w:r>
    </w:p>
    <w:p w14:paraId="06C63288" w14:textId="46E0F9DE"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W zakresie dotyczącym Odbioru (odbiorów) Gwarancyjnego (</w:t>
      </w:r>
      <w:r w:rsidRPr="00C70212">
        <w:rPr>
          <w:rFonts w:asciiTheme="minorHAnsi" w:eastAsia="Times New Roman" w:hAnsiTheme="minorHAnsi" w:cstheme="minorHAnsi"/>
          <w:b/>
          <w:bCs/>
          <w:sz w:val="24"/>
          <w:szCs w:val="24"/>
          <w:lang w:eastAsia="pl-PL"/>
        </w:rPr>
        <w:t>§</w:t>
      </w:r>
      <w:r w:rsidR="00B74719"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15 ust. 1 pkt </w:t>
      </w:r>
      <w:r w:rsidR="00881F5B" w:rsidRPr="00C70212">
        <w:rPr>
          <w:rFonts w:asciiTheme="minorHAnsi" w:eastAsia="Times New Roman" w:hAnsiTheme="minorHAnsi" w:cstheme="minorHAnsi"/>
          <w:b/>
          <w:bCs/>
          <w:sz w:val="24"/>
          <w:szCs w:val="24"/>
          <w:lang w:eastAsia="pl-PL"/>
        </w:rPr>
        <w:t>7</w:t>
      </w:r>
      <w:r w:rsidRPr="00C70212">
        <w:rPr>
          <w:rFonts w:asciiTheme="minorHAnsi" w:eastAsia="Times New Roman" w:hAnsiTheme="minorHAnsi" w:cstheme="minorHAnsi"/>
          <w:sz w:val="24"/>
          <w:szCs w:val="24"/>
          <w:lang w:eastAsia="pl-PL"/>
        </w:rPr>
        <w:t xml:space="preserve"> Umowy): zostanie on przeprowadzony pomiędzy Stronami każdorazowo w terminie </w:t>
      </w:r>
      <w:r w:rsidRPr="00C70212">
        <w:rPr>
          <w:rFonts w:asciiTheme="minorHAnsi" w:eastAsia="Times New Roman" w:hAnsiTheme="minorHAnsi" w:cstheme="minorHAnsi"/>
          <w:b/>
          <w:bCs/>
          <w:sz w:val="24"/>
          <w:szCs w:val="24"/>
          <w:lang w:eastAsia="pl-PL"/>
        </w:rPr>
        <w:t>3 (słownie: trzech) dni</w:t>
      </w:r>
      <w:r w:rsidRPr="00C70212">
        <w:rPr>
          <w:rFonts w:asciiTheme="minorHAnsi" w:eastAsia="Times New Roman" w:hAnsiTheme="minorHAnsi" w:cstheme="minorHAnsi"/>
          <w:sz w:val="24"/>
          <w:szCs w:val="24"/>
          <w:lang w:eastAsia="pl-PL"/>
        </w:rPr>
        <w:t>, licząc od dnia następującego po dniu pisemnego zgłoszenia Zamawiającemu przez Wykonawcę okoliczności usunięcia zgłoszonej wady/usterki w Przedmiocie Umowy. W razie stwierdzenia nieusunięcia zgłoszonej wad/usterki Zamawiający, niezależnie od możliwości naliczenia Wykonawcy kary umownej, może wedle swojego wyboru: wyznaczyć Wykonawcy dodatkowy termin na usunięcie wady/usterki albo zlecić usunięcie wady/usterki osobie trzeciej na koszt i ryzyko Wykonawcy, bez konieczności uprzedniego uzyskania upoważnienia właściwego sądowego do wykonania tych czynności na koszt Wykonawcy (art. 480 §1 k.c. nie stosuje się).</w:t>
      </w:r>
    </w:p>
    <w:p w14:paraId="7C8D5090"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zakresie dotyczącym Odbioru Pogwarancyjnego (</w:t>
      </w:r>
      <w:r w:rsidRPr="00C70212">
        <w:rPr>
          <w:rFonts w:asciiTheme="minorHAnsi" w:eastAsia="Times New Roman" w:hAnsiTheme="minorHAnsi" w:cstheme="minorHAnsi"/>
          <w:b/>
          <w:bCs/>
          <w:sz w:val="24"/>
          <w:szCs w:val="24"/>
          <w:lang w:eastAsia="pl-PL"/>
        </w:rPr>
        <w:t xml:space="preserve">§15 ust. 1 pkt </w:t>
      </w:r>
      <w:r w:rsidR="00881F5B" w:rsidRPr="00C70212">
        <w:rPr>
          <w:rFonts w:asciiTheme="minorHAnsi" w:eastAsia="Times New Roman" w:hAnsiTheme="minorHAnsi" w:cstheme="minorHAnsi"/>
          <w:b/>
          <w:bCs/>
          <w:sz w:val="24"/>
          <w:szCs w:val="24"/>
          <w:lang w:eastAsia="pl-PL"/>
        </w:rPr>
        <w:t>8</w:t>
      </w:r>
      <w:r w:rsidRPr="00C70212">
        <w:rPr>
          <w:rFonts w:asciiTheme="minorHAnsi" w:eastAsia="Times New Roman" w:hAnsiTheme="minorHAnsi" w:cstheme="minorHAnsi"/>
          <w:sz w:val="24"/>
          <w:szCs w:val="24"/>
          <w:lang w:eastAsia="pl-PL"/>
        </w:rPr>
        <w:t xml:space="preserve"> Umowy):</w:t>
      </w:r>
      <w:r w:rsidR="00A1784E"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 xml:space="preserve">zostanie on przeprowadzony pomiędzy Stronami nie później niż na </w:t>
      </w:r>
      <w:r w:rsidR="002041A0" w:rsidRPr="00C70212">
        <w:rPr>
          <w:rFonts w:asciiTheme="minorHAnsi" w:eastAsia="Times New Roman" w:hAnsiTheme="minorHAnsi" w:cstheme="minorHAnsi"/>
          <w:b/>
          <w:bCs/>
          <w:sz w:val="24"/>
          <w:szCs w:val="24"/>
          <w:lang w:eastAsia="pl-PL"/>
        </w:rPr>
        <w:t>30</w:t>
      </w:r>
      <w:r w:rsidRPr="00C70212">
        <w:rPr>
          <w:rFonts w:asciiTheme="minorHAnsi" w:eastAsia="Times New Roman" w:hAnsiTheme="minorHAnsi" w:cstheme="minorHAnsi"/>
          <w:b/>
          <w:bCs/>
          <w:sz w:val="24"/>
          <w:szCs w:val="24"/>
          <w:lang w:eastAsia="pl-PL"/>
        </w:rPr>
        <w:t xml:space="preserve"> (słownie: </w:t>
      </w:r>
      <w:r w:rsidR="002041A0" w:rsidRPr="00C70212">
        <w:rPr>
          <w:rFonts w:asciiTheme="minorHAnsi" w:eastAsia="Times New Roman" w:hAnsiTheme="minorHAnsi" w:cstheme="minorHAnsi"/>
          <w:b/>
          <w:bCs/>
          <w:sz w:val="24"/>
          <w:szCs w:val="24"/>
          <w:lang w:eastAsia="pl-PL"/>
        </w:rPr>
        <w:t>trzyd</w:t>
      </w:r>
      <w:r w:rsidR="000B3C66" w:rsidRPr="00C70212">
        <w:rPr>
          <w:rFonts w:asciiTheme="minorHAnsi" w:eastAsia="Times New Roman" w:hAnsiTheme="minorHAnsi" w:cstheme="minorHAnsi"/>
          <w:b/>
          <w:bCs/>
          <w:sz w:val="24"/>
          <w:szCs w:val="24"/>
          <w:lang w:eastAsia="pl-PL"/>
        </w:rPr>
        <w:t>z</w:t>
      </w:r>
      <w:r w:rsidR="002041A0" w:rsidRPr="00C70212">
        <w:rPr>
          <w:rFonts w:asciiTheme="minorHAnsi" w:eastAsia="Times New Roman" w:hAnsiTheme="minorHAnsi" w:cstheme="minorHAnsi"/>
          <w:b/>
          <w:bCs/>
          <w:sz w:val="24"/>
          <w:szCs w:val="24"/>
          <w:lang w:eastAsia="pl-PL"/>
        </w:rPr>
        <w:t>ieści</w:t>
      </w:r>
      <w:r w:rsidRPr="00C70212">
        <w:rPr>
          <w:rFonts w:asciiTheme="minorHAnsi" w:eastAsia="Times New Roman" w:hAnsiTheme="minorHAnsi" w:cstheme="minorHAnsi"/>
          <w:b/>
          <w:bCs/>
          <w:sz w:val="24"/>
          <w:szCs w:val="24"/>
          <w:lang w:eastAsia="pl-PL"/>
        </w:rPr>
        <w:t>) dni</w:t>
      </w:r>
      <w:r w:rsidRPr="00C70212">
        <w:rPr>
          <w:rFonts w:asciiTheme="minorHAnsi" w:eastAsia="Times New Roman" w:hAnsiTheme="minorHAnsi" w:cstheme="minorHAnsi"/>
          <w:sz w:val="24"/>
          <w:szCs w:val="24"/>
          <w:lang w:eastAsia="pl-PL"/>
        </w:rPr>
        <w:t xml:space="preserve"> przed upływem okresu gwarancji. W razie stwierdzenia podczas tego odbioru istnienia wad/usterek w Przedmiocie Umowy, które uprzednio nie były zgłoszone Wykonawcy, Zamawiający wyznaczy Wykonawcy odpowiedni termin do ich usunięcia, nie dłuższy jednak niż okres pozostały do upływu okresu gwarancji określonego Umową.</w:t>
      </w:r>
    </w:p>
    <w:p w14:paraId="54589740" w14:textId="7C28E717"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Wraz ze zgłoszeniem gotowości odbiorowej dla Dokumentacji Projektowej (Zatwierdzenie Dokumentacji Projektowej): Wyko</w:t>
      </w:r>
      <w:r w:rsidR="00E04D76" w:rsidRPr="00C70212">
        <w:rPr>
          <w:rFonts w:asciiTheme="minorHAnsi" w:eastAsia="Times New Roman" w:hAnsiTheme="minorHAnsi" w:cstheme="minorHAnsi"/>
          <w:sz w:val="24"/>
          <w:szCs w:val="24"/>
          <w:lang w:eastAsia="pl-PL"/>
        </w:rPr>
        <w:t xml:space="preserve">nawca, wraz z oświadczeniami, o </w:t>
      </w:r>
      <w:r w:rsidRPr="00C70212">
        <w:rPr>
          <w:rFonts w:asciiTheme="minorHAnsi" w:eastAsia="Times New Roman" w:hAnsiTheme="minorHAnsi" w:cstheme="minorHAnsi"/>
          <w:sz w:val="24"/>
          <w:szCs w:val="24"/>
          <w:lang w:eastAsia="pl-PL"/>
        </w:rPr>
        <w:t xml:space="preserve">których mowa w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8 ust. </w:t>
      </w:r>
      <w:r w:rsidR="006B470D" w:rsidRPr="00C70212">
        <w:rPr>
          <w:rFonts w:asciiTheme="minorHAnsi" w:eastAsia="Times New Roman" w:hAnsiTheme="minorHAnsi" w:cstheme="minorHAnsi"/>
          <w:b/>
          <w:bCs/>
          <w:sz w:val="24"/>
          <w:szCs w:val="24"/>
          <w:lang w:eastAsia="pl-PL"/>
        </w:rPr>
        <w:t>4</w:t>
      </w:r>
      <w:r w:rsidRPr="00C70212">
        <w:rPr>
          <w:rFonts w:asciiTheme="minorHAnsi" w:eastAsia="Times New Roman" w:hAnsiTheme="minorHAnsi" w:cstheme="minorHAnsi"/>
          <w:b/>
          <w:bCs/>
          <w:sz w:val="24"/>
          <w:szCs w:val="24"/>
          <w:lang w:eastAsia="pl-PL"/>
        </w:rPr>
        <w:t xml:space="preserve"> pkt </w:t>
      </w:r>
      <w:r w:rsidR="00284B92" w:rsidRPr="00C70212">
        <w:rPr>
          <w:rFonts w:asciiTheme="minorHAnsi" w:eastAsia="Times New Roman" w:hAnsiTheme="minorHAnsi" w:cstheme="minorHAnsi"/>
          <w:b/>
          <w:bCs/>
          <w:sz w:val="24"/>
          <w:szCs w:val="24"/>
          <w:lang w:eastAsia="pl-PL"/>
        </w:rPr>
        <w:t>1 i 2</w:t>
      </w:r>
      <w:r w:rsidRPr="00C70212">
        <w:rPr>
          <w:rFonts w:asciiTheme="minorHAnsi" w:eastAsia="Times New Roman" w:hAnsiTheme="minorHAnsi" w:cstheme="minorHAnsi"/>
          <w:sz w:val="24"/>
          <w:szCs w:val="24"/>
          <w:lang w:eastAsia="pl-PL"/>
        </w:rPr>
        <w:t>, przekaże Zamawiającemu 1 kompletny egzemplarz (w wersji papierowej) sporządzonej Dokumentacji Projektowej wraz z</w:t>
      </w:r>
      <w:r w:rsidR="00E04D76" w:rsidRPr="00C70212">
        <w:rPr>
          <w:rFonts w:asciiTheme="minorHAnsi" w:eastAsia="Times New Roman" w:hAnsiTheme="minorHAnsi" w:cstheme="minorHAnsi"/>
          <w:sz w:val="24"/>
          <w:szCs w:val="24"/>
          <w:lang w:eastAsia="pl-PL"/>
        </w:rPr>
        <w:t xml:space="preserve"> uzgodnieniami w zakresie i formie zgodnej z </w:t>
      </w:r>
      <w:r w:rsidRPr="00C70212">
        <w:rPr>
          <w:rFonts w:asciiTheme="minorHAnsi" w:eastAsia="Times New Roman" w:hAnsiTheme="minorHAnsi" w:cstheme="minorHAnsi"/>
          <w:sz w:val="24"/>
          <w:szCs w:val="24"/>
          <w:lang w:eastAsia="pl-PL"/>
        </w:rPr>
        <w:t>obowiązującymi przepisami oraz wersję elektroniczną tejże Dokumentacji, utrwaloną na nośniku danych (rozszerzenia plików, w których utrwalono Dokumentacje winny być uprzednio uzgodnione</w:t>
      </w:r>
      <w:r w:rsidR="00284B92" w:rsidRPr="00C70212">
        <w:rPr>
          <w:rFonts w:asciiTheme="minorHAnsi" w:eastAsia="Times New Roman" w:hAnsiTheme="minorHAnsi" w:cstheme="minorHAnsi"/>
          <w:sz w:val="24"/>
          <w:szCs w:val="24"/>
          <w:lang w:eastAsia="pl-PL"/>
        </w:rPr>
        <w:t xml:space="preserve"> z Zamawiającym). Zamawiający w </w:t>
      </w:r>
      <w:r w:rsidRPr="00C70212">
        <w:rPr>
          <w:rFonts w:asciiTheme="minorHAnsi" w:eastAsia="Times New Roman" w:hAnsiTheme="minorHAnsi" w:cstheme="minorHAnsi"/>
          <w:sz w:val="24"/>
          <w:szCs w:val="24"/>
          <w:lang w:eastAsia="pl-PL"/>
        </w:rPr>
        <w:t xml:space="preserve">terminie do </w:t>
      </w:r>
      <w:r w:rsidRPr="00C70212">
        <w:rPr>
          <w:rFonts w:asciiTheme="minorHAnsi" w:eastAsia="Times New Roman" w:hAnsiTheme="minorHAnsi" w:cstheme="minorHAnsi"/>
          <w:b/>
          <w:bCs/>
          <w:sz w:val="24"/>
          <w:szCs w:val="24"/>
          <w:lang w:eastAsia="pl-PL"/>
        </w:rPr>
        <w:t>10 dni</w:t>
      </w:r>
      <w:r w:rsidRPr="00C70212">
        <w:rPr>
          <w:rFonts w:asciiTheme="minorHAnsi" w:eastAsia="Times New Roman" w:hAnsiTheme="minorHAnsi" w:cstheme="minorHAnsi"/>
          <w:sz w:val="24"/>
          <w:szCs w:val="24"/>
          <w:lang w:eastAsia="pl-PL"/>
        </w:rPr>
        <w:t xml:space="preserve"> dokona Zatwierdzenia Dokumentacji Projektowej (co zostanie potwierdzone stosownym protokołem sporządzonym przez Strony) albo zgłosi swoje zastrzeżenia do tejże Dokumentacji i wezwie Wykonawc</w:t>
      </w:r>
      <w:r w:rsidR="00E04D76" w:rsidRPr="00C70212">
        <w:rPr>
          <w:rFonts w:asciiTheme="minorHAnsi" w:eastAsia="Times New Roman" w:hAnsiTheme="minorHAnsi" w:cstheme="minorHAnsi"/>
          <w:sz w:val="24"/>
          <w:szCs w:val="24"/>
          <w:lang w:eastAsia="pl-PL"/>
        </w:rPr>
        <w:t xml:space="preserve">ę do jej zmiany/uzupełnienia, w </w:t>
      </w:r>
      <w:r w:rsidRPr="00C70212">
        <w:rPr>
          <w:rFonts w:asciiTheme="minorHAnsi" w:eastAsia="Times New Roman" w:hAnsiTheme="minorHAnsi" w:cstheme="minorHAnsi"/>
          <w:sz w:val="24"/>
          <w:szCs w:val="24"/>
          <w:lang w:eastAsia="pl-PL"/>
        </w:rPr>
        <w:t>termini</w:t>
      </w:r>
      <w:r w:rsidR="00E04D76" w:rsidRPr="00C70212">
        <w:rPr>
          <w:rFonts w:asciiTheme="minorHAnsi" w:eastAsia="Times New Roman" w:hAnsiTheme="minorHAnsi" w:cstheme="minorHAnsi"/>
          <w:sz w:val="24"/>
          <w:szCs w:val="24"/>
          <w:lang w:eastAsia="pl-PL"/>
        </w:rPr>
        <w:t>e uzgodnionym przez Strony, a w </w:t>
      </w:r>
      <w:r w:rsidRPr="00C70212">
        <w:rPr>
          <w:rFonts w:asciiTheme="minorHAnsi" w:eastAsia="Times New Roman" w:hAnsiTheme="minorHAnsi" w:cstheme="minorHAnsi"/>
          <w:sz w:val="24"/>
          <w:szCs w:val="24"/>
          <w:lang w:eastAsia="pl-PL"/>
        </w:rPr>
        <w:t>przypad</w:t>
      </w:r>
      <w:r w:rsidR="003273D8" w:rsidRPr="00C70212">
        <w:rPr>
          <w:rFonts w:asciiTheme="minorHAnsi" w:eastAsia="Times New Roman" w:hAnsiTheme="minorHAnsi" w:cstheme="minorHAnsi"/>
          <w:sz w:val="24"/>
          <w:szCs w:val="24"/>
          <w:lang w:eastAsia="pl-PL"/>
        </w:rPr>
        <w:t xml:space="preserve">ku braku takiego uzgodnienia, w </w:t>
      </w:r>
      <w:r w:rsidRPr="00C70212">
        <w:rPr>
          <w:rFonts w:asciiTheme="minorHAnsi" w:eastAsia="Times New Roman" w:hAnsiTheme="minorHAnsi" w:cstheme="minorHAnsi"/>
          <w:sz w:val="24"/>
          <w:szCs w:val="24"/>
          <w:lang w:eastAsia="pl-PL"/>
        </w:rPr>
        <w:t>terminie wskazanym przez Zamawiającego.</w:t>
      </w:r>
      <w:r w:rsidR="00881F5B" w:rsidRPr="00C70212">
        <w:rPr>
          <w:rFonts w:asciiTheme="minorHAnsi" w:eastAsia="Times New Roman" w:hAnsiTheme="minorHAnsi" w:cstheme="minorHAnsi"/>
          <w:sz w:val="24"/>
          <w:szCs w:val="24"/>
          <w:lang w:eastAsia="pl-PL"/>
        </w:rPr>
        <w:t xml:space="preserve"> </w:t>
      </w:r>
      <w:r w:rsidR="00881F5B" w:rsidRPr="00C70212">
        <w:rPr>
          <w:rFonts w:asciiTheme="minorHAnsi" w:eastAsia="Times New Roman" w:hAnsiTheme="minorHAnsi" w:cstheme="minorHAnsi"/>
          <w:b/>
          <w:bCs/>
          <w:sz w:val="24"/>
          <w:szCs w:val="24"/>
          <w:lang w:eastAsia="pl-PL"/>
        </w:rPr>
        <w:t>Właściwe zapisy odnoszą się odpowiednio do Zatwierdzenia Koncepcji.</w:t>
      </w:r>
    </w:p>
    <w:p w14:paraId="65AF64AA" w14:textId="6931B951"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Warunkiem Odbioru Końcowego Dokumentacji Projektowej jest doręczenie Zamawiającemu wraz ze zgłoszeniem gotowości odbiorowej: Kompletnej Dokumentacji P</w:t>
      </w:r>
      <w:r w:rsidR="00C3579B" w:rsidRPr="00C70212">
        <w:rPr>
          <w:rFonts w:asciiTheme="minorHAnsi" w:eastAsia="Times New Roman" w:hAnsiTheme="minorHAnsi" w:cstheme="minorHAnsi"/>
          <w:sz w:val="24"/>
          <w:szCs w:val="24"/>
          <w:lang w:eastAsia="pl-PL"/>
        </w:rPr>
        <w:t>rojektowej wraz z </w:t>
      </w:r>
      <w:r w:rsidRPr="00C70212">
        <w:rPr>
          <w:rFonts w:asciiTheme="minorHAnsi" w:eastAsia="Times New Roman" w:hAnsiTheme="minorHAnsi" w:cstheme="minorHAnsi"/>
          <w:sz w:val="24"/>
          <w:szCs w:val="24"/>
          <w:lang w:eastAsia="pl-PL"/>
        </w:rPr>
        <w:t xml:space="preserve">uzgodnieniami w zakresie i formie zgodnej z obowiązującymi przepisami w ilości egzemplarzy określonej w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8 ust. </w:t>
      </w:r>
      <w:r w:rsidR="006B470D"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b/>
          <w:bCs/>
          <w:sz w:val="24"/>
          <w:szCs w:val="24"/>
          <w:lang w:eastAsia="pl-PL"/>
        </w:rPr>
        <w:t xml:space="preserve"> pkt </w:t>
      </w:r>
      <w:r w:rsidR="00A40966" w:rsidRPr="00C70212">
        <w:rPr>
          <w:rFonts w:asciiTheme="minorHAnsi" w:eastAsia="Times New Roman" w:hAnsiTheme="minorHAnsi" w:cstheme="minorHAnsi"/>
          <w:b/>
          <w:bCs/>
          <w:sz w:val="24"/>
          <w:szCs w:val="24"/>
          <w:lang w:eastAsia="pl-PL"/>
        </w:rPr>
        <w:t>1-6</w:t>
      </w:r>
      <w:r w:rsidR="00A1784E" w:rsidRPr="00C70212">
        <w:rPr>
          <w:rFonts w:asciiTheme="minorHAnsi" w:eastAsia="Times New Roman" w:hAnsiTheme="minorHAnsi" w:cstheme="minorHAnsi"/>
          <w:sz w:val="24"/>
          <w:szCs w:val="24"/>
          <w:lang w:eastAsia="pl-PL"/>
        </w:rPr>
        <w:t xml:space="preserve"> Umowy wraz </w:t>
      </w:r>
      <w:r w:rsidR="00C3579B" w:rsidRPr="00C70212">
        <w:rPr>
          <w:rFonts w:asciiTheme="minorHAnsi" w:eastAsia="Times New Roman" w:hAnsiTheme="minorHAnsi" w:cstheme="minorHAnsi"/>
          <w:sz w:val="24"/>
          <w:szCs w:val="24"/>
          <w:lang w:eastAsia="pl-PL"/>
        </w:rPr>
        <w:t xml:space="preserve">z </w:t>
      </w:r>
      <w:r w:rsidRPr="00C70212">
        <w:rPr>
          <w:rFonts w:asciiTheme="minorHAnsi" w:eastAsia="Times New Roman" w:hAnsiTheme="minorHAnsi" w:cstheme="minorHAnsi"/>
          <w:sz w:val="24"/>
          <w:szCs w:val="24"/>
          <w:lang w:eastAsia="pl-PL"/>
        </w:rPr>
        <w:t xml:space="preserve">ostateczną decyzją, o której mowa w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8 ust. </w:t>
      </w:r>
      <w:r w:rsidR="006B470D" w:rsidRPr="00C70212">
        <w:rPr>
          <w:rFonts w:asciiTheme="minorHAnsi" w:eastAsia="Times New Roman" w:hAnsiTheme="minorHAnsi" w:cstheme="minorHAnsi"/>
          <w:b/>
          <w:bCs/>
          <w:sz w:val="24"/>
          <w:szCs w:val="24"/>
          <w:lang w:eastAsia="pl-PL"/>
        </w:rPr>
        <w:t>3</w:t>
      </w:r>
      <w:r w:rsidRPr="00C70212">
        <w:rPr>
          <w:rFonts w:asciiTheme="minorHAnsi" w:eastAsia="Times New Roman" w:hAnsiTheme="minorHAnsi" w:cstheme="minorHAnsi"/>
          <w:b/>
          <w:bCs/>
          <w:sz w:val="24"/>
          <w:szCs w:val="24"/>
          <w:lang w:eastAsia="pl-PL"/>
        </w:rPr>
        <w:t xml:space="preserve"> pkt </w:t>
      </w:r>
      <w:r w:rsidR="003273D8"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sz w:val="24"/>
          <w:szCs w:val="24"/>
          <w:lang w:eastAsia="pl-PL"/>
        </w:rPr>
        <w:t xml:space="preserve"> Umowy.</w:t>
      </w:r>
    </w:p>
    <w:p w14:paraId="14B5B59D"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Wraz ze zgłoszeniem gotowości odbiorowej dla Robót Budowlanych (Odbiór Robót Budowlanych) Wykonawca przedłoży następujące, k</w:t>
      </w:r>
      <w:r w:rsidR="003C067B" w:rsidRPr="00C70212">
        <w:rPr>
          <w:rFonts w:asciiTheme="minorHAnsi" w:eastAsia="Times New Roman" w:hAnsiTheme="minorHAnsi" w:cstheme="minorHAnsi"/>
          <w:sz w:val="24"/>
          <w:szCs w:val="24"/>
          <w:lang w:eastAsia="pl-PL"/>
        </w:rPr>
        <w:t xml:space="preserve">ompletne dokumenty sporządzone </w:t>
      </w:r>
      <w:r w:rsidR="00042088"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języku polskim:</w:t>
      </w:r>
    </w:p>
    <w:p w14:paraId="1A04F213" w14:textId="77777777" w:rsidR="00654523" w:rsidRPr="00C70212" w:rsidRDefault="00654523" w:rsidP="00DD50C2">
      <w:pPr>
        <w:pStyle w:val="Akapitzlist"/>
        <w:numPr>
          <w:ilvl w:val="0"/>
          <w:numId w:val="3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oświadczenie Kierownika Budowy stwierdzające wykonanie Przedmiotu Umowy zgodnie z Dokumentacją Projektową i z uwzględnieniem wskazówek i pisemnych </w:t>
      </w:r>
      <w:r w:rsidRPr="00C70212">
        <w:rPr>
          <w:rFonts w:asciiTheme="minorHAnsi" w:eastAsia="Times New Roman" w:hAnsiTheme="minorHAnsi" w:cstheme="minorHAnsi"/>
          <w:sz w:val="24"/>
          <w:szCs w:val="24"/>
          <w:lang w:eastAsia="pl-PL"/>
        </w:rPr>
        <w:lastRenderedPageBreak/>
        <w:t>uzgodnień i poleceń przekazanych mu w trakcie re</w:t>
      </w:r>
      <w:r w:rsidR="00E410E0" w:rsidRPr="00C70212">
        <w:rPr>
          <w:rFonts w:asciiTheme="minorHAnsi" w:eastAsia="Times New Roman" w:hAnsiTheme="minorHAnsi" w:cstheme="minorHAnsi"/>
          <w:sz w:val="24"/>
          <w:szCs w:val="24"/>
          <w:lang w:eastAsia="pl-PL"/>
        </w:rPr>
        <w:t xml:space="preserve">alizacji prac oraz zawierające </w:t>
      </w:r>
      <w:r w:rsidR="00042088"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swej treści elementy, o których mowa w art. 57 ust. 1 pkt 2 lit. a oraz lit. b PrBud;</w:t>
      </w:r>
    </w:p>
    <w:p w14:paraId="1808ADF0" w14:textId="77777777" w:rsidR="0044368D" w:rsidRPr="00C70212" w:rsidRDefault="00654523" w:rsidP="00DD50C2">
      <w:pPr>
        <w:pStyle w:val="Akapitzlist"/>
        <w:numPr>
          <w:ilvl w:val="0"/>
          <w:numId w:val="38"/>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kompletną Dokumentację Powykonawczą</w:t>
      </w:r>
      <w:r w:rsidR="0044368D" w:rsidRPr="00C70212">
        <w:rPr>
          <w:rFonts w:asciiTheme="minorHAnsi" w:eastAsia="Times New Roman" w:hAnsiTheme="minorHAnsi" w:cstheme="minorHAnsi"/>
          <w:sz w:val="24"/>
          <w:szCs w:val="24"/>
          <w:lang w:eastAsia="pl-PL"/>
        </w:rPr>
        <w:t xml:space="preserve"> </w:t>
      </w:r>
      <w:r w:rsidR="0044368D" w:rsidRPr="00C70212">
        <w:rPr>
          <w:rFonts w:asciiTheme="minorHAnsi" w:eastAsia="Times New Roman" w:hAnsiTheme="minorHAnsi" w:cstheme="minorHAnsi"/>
          <w:b/>
          <w:bCs/>
          <w:sz w:val="24"/>
          <w:szCs w:val="24"/>
          <w:lang w:eastAsia="pl-PL"/>
        </w:rPr>
        <w:t>wraz z</w:t>
      </w:r>
      <w:r w:rsidR="0044368D" w:rsidRPr="00C70212">
        <w:rPr>
          <w:rFonts w:asciiTheme="minorHAnsi" w:eastAsia="Times New Roman" w:hAnsiTheme="minorHAnsi" w:cstheme="minorHAnsi"/>
          <w:sz w:val="24"/>
          <w:szCs w:val="24"/>
          <w:lang w:eastAsia="pl-PL"/>
        </w:rPr>
        <w:t xml:space="preserve">: </w:t>
      </w:r>
    </w:p>
    <w:p w14:paraId="4AC7728E" w14:textId="17DB638F" w:rsidR="00654523" w:rsidRPr="00C70212" w:rsidRDefault="00EF6FAF" w:rsidP="0044368D">
      <w:pPr>
        <w:pStyle w:val="Akapitzlist"/>
        <w:numPr>
          <w:ilvl w:val="0"/>
          <w:numId w:val="149"/>
        </w:numPr>
        <w:suppressAutoHyphens/>
        <w:spacing w:after="0" w:line="288" w:lineRule="auto"/>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Kartami</w:t>
      </w:r>
      <w:r w:rsidR="0044368D" w:rsidRPr="00C70212">
        <w:rPr>
          <w:rFonts w:asciiTheme="minorHAnsi" w:eastAsia="Times New Roman" w:hAnsiTheme="minorHAnsi" w:cstheme="minorHAnsi"/>
          <w:sz w:val="24"/>
          <w:szCs w:val="24"/>
          <w:lang w:eastAsia="pl-PL"/>
        </w:rPr>
        <w:t xml:space="preserve"> Przekazania Odpadów</w:t>
      </w:r>
      <w:r w:rsidR="003D5474" w:rsidRPr="00C70212">
        <w:rPr>
          <w:rFonts w:asciiTheme="minorHAnsi" w:eastAsia="Times New Roman" w:hAnsiTheme="minorHAnsi" w:cstheme="minorHAnsi"/>
          <w:sz w:val="24"/>
          <w:szCs w:val="24"/>
          <w:lang w:eastAsia="pl-PL"/>
        </w:rPr>
        <w:t xml:space="preserve"> </w:t>
      </w:r>
      <w:r w:rsidR="0000708E" w:rsidRPr="00C70212">
        <w:rPr>
          <w:rFonts w:asciiTheme="minorHAnsi" w:eastAsia="Times New Roman" w:hAnsiTheme="minorHAnsi" w:cstheme="minorHAnsi"/>
          <w:sz w:val="24"/>
          <w:szCs w:val="24"/>
          <w:lang w:eastAsia="pl-PL"/>
        </w:rPr>
        <w:t>oraz</w:t>
      </w:r>
      <w:r w:rsidR="003D5474" w:rsidRPr="00C70212">
        <w:rPr>
          <w:rFonts w:asciiTheme="minorHAnsi" w:eastAsia="Times New Roman" w:hAnsiTheme="minorHAnsi" w:cstheme="minorHAnsi"/>
          <w:sz w:val="24"/>
          <w:szCs w:val="24"/>
          <w:lang w:eastAsia="pl-PL"/>
        </w:rPr>
        <w:t xml:space="preserve"> oświadczeniem</w:t>
      </w:r>
      <w:r w:rsidR="0000708E" w:rsidRPr="00C70212">
        <w:rPr>
          <w:rFonts w:asciiTheme="minorHAnsi" w:eastAsia="Times New Roman" w:hAnsiTheme="minorHAnsi" w:cstheme="minorHAnsi"/>
          <w:sz w:val="24"/>
          <w:szCs w:val="24"/>
          <w:lang w:eastAsia="pl-PL"/>
        </w:rPr>
        <w:t xml:space="preserve"> </w:t>
      </w:r>
      <w:r w:rsidR="003D5474" w:rsidRPr="00C70212">
        <w:rPr>
          <w:rFonts w:asciiTheme="minorHAnsi" w:eastAsia="Times New Roman" w:hAnsiTheme="minorHAnsi" w:cstheme="minorHAnsi"/>
          <w:sz w:val="24"/>
          <w:szCs w:val="24"/>
          <w:lang w:eastAsia="pl-PL"/>
        </w:rPr>
        <w:t>/</w:t>
      </w:r>
      <w:r w:rsidR="0000708E" w:rsidRPr="00C70212">
        <w:rPr>
          <w:rFonts w:asciiTheme="minorHAnsi" w:eastAsia="Times New Roman" w:hAnsiTheme="minorHAnsi" w:cstheme="minorHAnsi"/>
          <w:sz w:val="24"/>
          <w:szCs w:val="24"/>
          <w:lang w:eastAsia="pl-PL"/>
        </w:rPr>
        <w:t xml:space="preserve"> </w:t>
      </w:r>
      <w:r w:rsidR="003D5474" w:rsidRPr="00C70212">
        <w:rPr>
          <w:rFonts w:asciiTheme="minorHAnsi" w:eastAsia="Times New Roman" w:hAnsiTheme="minorHAnsi" w:cstheme="minorHAnsi"/>
          <w:sz w:val="24"/>
          <w:szCs w:val="24"/>
          <w:lang w:eastAsia="pl-PL"/>
        </w:rPr>
        <w:t>zaświadczeniem uzyskanym z instalacji</w:t>
      </w:r>
      <w:r w:rsidR="0044368D" w:rsidRPr="00C70212">
        <w:rPr>
          <w:rFonts w:asciiTheme="minorHAnsi" w:eastAsia="Times New Roman" w:hAnsiTheme="minorHAnsi" w:cstheme="minorHAnsi"/>
          <w:sz w:val="24"/>
          <w:szCs w:val="24"/>
          <w:lang w:eastAsia="pl-PL"/>
        </w:rPr>
        <w:t xml:space="preserve">, o których mowa w </w:t>
      </w:r>
      <w:r w:rsidR="00571ED5" w:rsidRPr="00C70212">
        <w:rPr>
          <w:rFonts w:asciiTheme="minorHAnsi" w:eastAsia="Times New Roman" w:hAnsiTheme="minorHAnsi" w:cstheme="minorHAnsi"/>
          <w:b/>
          <w:bCs/>
          <w:sz w:val="24"/>
          <w:szCs w:val="24"/>
          <w:lang w:eastAsia="pl-PL"/>
        </w:rPr>
        <w:t>§ 27.</w:t>
      </w:r>
      <w:r w:rsidR="003D5474" w:rsidRPr="00C70212">
        <w:rPr>
          <w:rFonts w:asciiTheme="minorHAnsi" w:eastAsia="Times New Roman" w:hAnsiTheme="minorHAnsi" w:cstheme="minorHAnsi"/>
          <w:b/>
          <w:bCs/>
          <w:sz w:val="24"/>
          <w:szCs w:val="24"/>
          <w:lang w:eastAsia="pl-PL"/>
        </w:rPr>
        <w:t>2</w:t>
      </w:r>
      <w:r w:rsidR="00571ED5" w:rsidRPr="00C70212">
        <w:rPr>
          <w:rFonts w:asciiTheme="minorHAnsi" w:eastAsia="Times New Roman" w:hAnsiTheme="minorHAnsi" w:cstheme="minorHAnsi"/>
          <w:b/>
          <w:bCs/>
          <w:sz w:val="24"/>
          <w:szCs w:val="24"/>
          <w:lang w:eastAsia="pl-PL"/>
        </w:rPr>
        <w:t xml:space="preserve"> ust. </w:t>
      </w:r>
      <w:r w:rsidR="008923CD" w:rsidRPr="00C70212">
        <w:rPr>
          <w:rFonts w:asciiTheme="minorHAnsi" w:eastAsia="Times New Roman" w:hAnsiTheme="minorHAnsi" w:cstheme="minorHAnsi"/>
          <w:b/>
          <w:bCs/>
          <w:sz w:val="24"/>
          <w:szCs w:val="24"/>
          <w:lang w:eastAsia="pl-PL"/>
        </w:rPr>
        <w:t>4</w:t>
      </w:r>
      <w:r w:rsidR="00571ED5" w:rsidRPr="00C70212">
        <w:rPr>
          <w:rFonts w:asciiTheme="minorHAnsi" w:eastAsia="Times New Roman" w:hAnsiTheme="minorHAnsi" w:cstheme="minorHAnsi"/>
          <w:b/>
          <w:bCs/>
          <w:sz w:val="24"/>
          <w:szCs w:val="24"/>
          <w:lang w:eastAsia="pl-PL"/>
        </w:rPr>
        <w:t xml:space="preserve"> pkt. 11</w:t>
      </w:r>
    </w:p>
    <w:p w14:paraId="438502E7" w14:textId="3383DB5E" w:rsidR="00617567" w:rsidRPr="00C70212" w:rsidRDefault="00617567" w:rsidP="008F70EE">
      <w:pPr>
        <w:pStyle w:val="Akapitzlist"/>
        <w:numPr>
          <w:ilvl w:val="0"/>
          <w:numId w:val="149"/>
        </w:numPr>
        <w:suppressAutoHyphens/>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raportem środowiskowym, mającym na celu ocenę wpływu przeprowadzonej termomodernizacji na środowisko. W raporcie uwzględnione zostaną między innymi</w:t>
      </w:r>
      <w:r w:rsidR="008F70EE" w:rsidRPr="00C70212">
        <w:rPr>
          <w:rFonts w:asciiTheme="minorHAnsi" w:eastAsia="Times New Roman" w:hAnsiTheme="minorHAnsi" w:cstheme="minorHAnsi"/>
          <w:sz w:val="24"/>
          <w:szCs w:val="24"/>
          <w:lang w:eastAsia="pl-PL"/>
        </w:rPr>
        <w:t xml:space="preserve">: </w:t>
      </w:r>
      <w:r w:rsidR="00774636">
        <w:rPr>
          <w:rFonts w:asciiTheme="minorHAnsi" w:eastAsia="Times New Roman" w:hAnsiTheme="minorHAnsi" w:cstheme="minorHAnsi"/>
          <w:sz w:val="24"/>
          <w:szCs w:val="24"/>
          <w:lang w:eastAsia="pl-PL"/>
        </w:rPr>
        <w:t xml:space="preserve">zaktualizowany na dzień składania Dokumentacji Powykonawczej - </w:t>
      </w:r>
      <w:r w:rsidR="008F70EE" w:rsidRPr="00C70212">
        <w:rPr>
          <w:rFonts w:asciiTheme="minorHAnsi" w:eastAsia="Times New Roman" w:hAnsiTheme="minorHAnsi" w:cstheme="minorHAnsi"/>
          <w:sz w:val="24"/>
          <w:szCs w:val="24"/>
          <w:lang w:eastAsia="pl-PL"/>
        </w:rPr>
        <w:t>Plan Zarządzania Odpadami Budowlanymi, dane dotyczące użytych materiałów</w:t>
      </w:r>
      <w:r w:rsidR="0037452B" w:rsidRPr="00C70212">
        <w:rPr>
          <w:rFonts w:asciiTheme="minorHAnsi" w:eastAsia="Times New Roman" w:hAnsiTheme="minorHAnsi" w:cstheme="minorHAnsi"/>
          <w:sz w:val="24"/>
          <w:szCs w:val="24"/>
          <w:lang w:eastAsia="pl-PL"/>
        </w:rPr>
        <w:t>, deklaracje i certyfikaty materiałów spełniających ekologiczne normy</w:t>
      </w:r>
      <w:r w:rsidR="008F70EE" w:rsidRPr="00C70212">
        <w:rPr>
          <w:rFonts w:asciiTheme="minorHAnsi" w:eastAsia="Times New Roman" w:hAnsiTheme="minorHAnsi" w:cstheme="minorHAnsi"/>
          <w:sz w:val="24"/>
          <w:szCs w:val="24"/>
          <w:lang w:eastAsia="pl-PL"/>
        </w:rPr>
        <w:t>, ocena zużycia surowców i wody w trakcie realizacji robót budowlanych</w:t>
      </w:r>
      <w:r w:rsidR="00BE5A52" w:rsidRPr="00C70212">
        <w:rPr>
          <w:rFonts w:asciiTheme="minorHAnsi" w:eastAsia="Times New Roman" w:hAnsiTheme="minorHAnsi" w:cstheme="minorHAnsi"/>
          <w:sz w:val="24"/>
          <w:szCs w:val="24"/>
          <w:lang w:eastAsia="pl-PL"/>
        </w:rPr>
        <w:t xml:space="preserve">, </w:t>
      </w:r>
      <w:r w:rsidR="008F70EE" w:rsidRPr="00C70212">
        <w:rPr>
          <w:rFonts w:asciiTheme="minorHAnsi" w:eastAsia="Times New Roman" w:hAnsiTheme="minorHAnsi" w:cstheme="minorHAnsi"/>
          <w:sz w:val="24"/>
          <w:szCs w:val="24"/>
          <w:lang w:eastAsia="pl-PL"/>
        </w:rPr>
        <w:t xml:space="preserve">analiza efektywności energetycznej, która udokumentuje zmniejszenie zużycia energii oraz emisji CO2. Przeprowadzona zostanie analiza korzyści wynikających z inwestycji oraz obliczenie śladu węglowego. Raport zawierał będzie także działania realizowane przez Wykonawcę mające na celu ograniczenie emisji hałasu, pyłu i innych substancji w trakcie robót budowlanych. </w:t>
      </w:r>
      <w:r w:rsidR="008F70EE" w:rsidRPr="00C70212">
        <w:rPr>
          <w:rFonts w:asciiTheme="minorHAnsi" w:hAnsiTheme="minorHAnsi" w:cstheme="minorHAnsi"/>
          <w:sz w:val="24"/>
          <w:szCs w:val="24"/>
        </w:rPr>
        <w:t>Do raportu zostaną załączone niezbędne dokumenty potwierdzające realizację opisanych działań.</w:t>
      </w:r>
    </w:p>
    <w:p w14:paraId="60829F81" w14:textId="0DE131D2" w:rsidR="00654523" w:rsidRPr="00C70212" w:rsidRDefault="00654523" w:rsidP="00BB05C3">
      <w:pPr>
        <w:pStyle w:val="Akapitzlist"/>
        <w:numPr>
          <w:ilvl w:val="0"/>
          <w:numId w:val="3"/>
        </w:numPr>
        <w:tabs>
          <w:tab w:val="clear" w:pos="360"/>
          <w:tab w:val="num" w:pos="425"/>
        </w:tabs>
        <w:suppressAutoHyphens/>
        <w:spacing w:after="0"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niezłożenia przez Wykonawcę kompl</w:t>
      </w:r>
      <w:r w:rsidR="0020753D" w:rsidRPr="00C70212">
        <w:rPr>
          <w:rFonts w:asciiTheme="minorHAnsi" w:eastAsia="Times New Roman" w:hAnsiTheme="minorHAnsi" w:cstheme="minorHAnsi"/>
          <w:sz w:val="24"/>
          <w:szCs w:val="24"/>
          <w:lang w:eastAsia="pl-PL"/>
        </w:rPr>
        <w:t xml:space="preserve">etu dokumentów, o których mowa </w:t>
      </w:r>
      <w:r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b/>
          <w:bCs/>
          <w:sz w:val="24"/>
          <w:szCs w:val="24"/>
          <w:lang w:eastAsia="pl-PL"/>
        </w:rPr>
        <w:t>§</w:t>
      </w:r>
      <w:r w:rsidR="00E410E0"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 8</w:t>
      </w:r>
      <w:r w:rsidRPr="00C70212">
        <w:rPr>
          <w:rFonts w:asciiTheme="minorHAnsi" w:eastAsia="Times New Roman" w:hAnsiTheme="minorHAnsi" w:cstheme="minorHAnsi"/>
          <w:sz w:val="24"/>
          <w:szCs w:val="24"/>
          <w:lang w:eastAsia="pl-PL"/>
        </w:rPr>
        <w:t xml:space="preserve"> Umowy w terminie wynikającym z postanowień </w:t>
      </w:r>
      <w:r w:rsidRPr="00C70212">
        <w:rPr>
          <w:rFonts w:asciiTheme="minorHAnsi" w:eastAsia="Times New Roman" w:hAnsiTheme="minorHAnsi" w:cstheme="minorHAnsi"/>
          <w:b/>
          <w:bCs/>
          <w:sz w:val="24"/>
          <w:szCs w:val="24"/>
          <w:lang w:eastAsia="pl-PL"/>
        </w:rPr>
        <w:t>§</w:t>
      </w:r>
      <w:r w:rsidR="002B4119"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 2</w:t>
      </w:r>
      <w:r w:rsidRPr="00C70212">
        <w:rPr>
          <w:rFonts w:asciiTheme="minorHAnsi" w:eastAsia="Times New Roman" w:hAnsiTheme="minorHAnsi" w:cstheme="minorHAnsi"/>
          <w:sz w:val="24"/>
          <w:szCs w:val="24"/>
          <w:lang w:eastAsia="pl-PL"/>
        </w:rPr>
        <w:t xml:space="preserve"> Umowy, Zamawiający – aż do momentu dostarczenia mu przez Wykonawcę kompletu ww. dokumentów - jest uprawniony do odmowy przystąpienia do czynności Odbioru Robót Budowlanych z przyczyn leżących po stronie Wykonawcy.</w:t>
      </w:r>
    </w:p>
    <w:p w14:paraId="0E2E039D"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Termin zakończenia Odbioru Robót Budowlanych nie może być dłuższy niż </w:t>
      </w:r>
      <w:r w:rsidRPr="00C70212">
        <w:rPr>
          <w:rFonts w:asciiTheme="minorHAnsi" w:eastAsia="Times New Roman" w:hAnsiTheme="minorHAnsi" w:cstheme="minorHAnsi"/>
          <w:b/>
          <w:bCs/>
          <w:sz w:val="24"/>
          <w:szCs w:val="24"/>
          <w:lang w:eastAsia="pl-PL"/>
        </w:rPr>
        <w:t>14 dni</w:t>
      </w:r>
      <w:r w:rsidRPr="00C70212">
        <w:rPr>
          <w:rFonts w:asciiTheme="minorHAnsi" w:eastAsia="Times New Roman" w:hAnsiTheme="minorHAnsi" w:cstheme="minorHAnsi"/>
          <w:sz w:val="24"/>
          <w:szCs w:val="24"/>
          <w:lang w:eastAsia="pl-PL"/>
        </w:rPr>
        <w:t>.</w:t>
      </w:r>
    </w:p>
    <w:p w14:paraId="164D5928"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Odbiór Robót Budowlanych zostanie przeprowadzony przez Komisję Odbiorową składającą się z: Przedstawicieli Zamawiającego (w tym Koordynatora i Inspektora Nadzoru Inwestorskiego) oraz Przedstawicieli Wykonawcy (w tym Kierownika Budowy oraz osoby upoważnionej z ramienia Wykonawcy do składania i odbierania oświadczeń woli w imieniu Wykonawcy). Podczas czynności Odbioru Robót Budowlanych mogą być obecne również inne osoby zaproszone przez Zamawiającego. Sporządzony pomiędzy Stronami Protokół Odbioru Robót Budowlanych będzie zawierał wszelkie ustalenia dokonane w toku odbioru, jak również terminy na usunięcie stwierdzonych podczas odbioru wad w Przedmiocie Umowy.</w:t>
      </w:r>
    </w:p>
    <w:p w14:paraId="30621312"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Terminy usuwania stwierdzonych podczas Odbioru Robót Budowlanych wad dla poszczególnych asortymentów robót nie mogą być dłuższe aniżeli </w:t>
      </w:r>
      <w:r w:rsidRPr="00C70212">
        <w:rPr>
          <w:rFonts w:asciiTheme="minorHAnsi" w:eastAsia="Times New Roman" w:hAnsiTheme="minorHAnsi" w:cstheme="minorHAnsi"/>
          <w:b/>
          <w:bCs/>
          <w:sz w:val="24"/>
          <w:szCs w:val="24"/>
          <w:lang w:eastAsia="pl-PL"/>
        </w:rPr>
        <w:t>7 (słownie: siedem) dni</w:t>
      </w:r>
      <w:r w:rsidRPr="00C70212">
        <w:rPr>
          <w:rFonts w:asciiTheme="minorHAnsi" w:eastAsia="Times New Roman" w:hAnsiTheme="minorHAnsi" w:cstheme="minorHAnsi"/>
          <w:sz w:val="24"/>
          <w:szCs w:val="24"/>
          <w:lang w:eastAsia="pl-PL"/>
        </w:rPr>
        <w:t xml:space="preserve"> roboczych od daty stwierdzenia danej wady – chyba, że technologia robót uniemożliwia </w:t>
      </w:r>
      <w:r w:rsidRPr="00C70212">
        <w:rPr>
          <w:rFonts w:asciiTheme="minorHAnsi" w:eastAsia="Times New Roman" w:hAnsiTheme="minorHAnsi" w:cstheme="minorHAnsi"/>
          <w:sz w:val="24"/>
          <w:szCs w:val="24"/>
          <w:lang w:eastAsia="pl-PL"/>
        </w:rPr>
        <w:lastRenderedPageBreak/>
        <w:t>usunięcie wad w tym terminie (która to okoliczność musi zostać potwierdzona przez Inspektora Nadzoru Inwestorskiego).</w:t>
      </w:r>
    </w:p>
    <w:p w14:paraId="3D827494" w14:textId="77777777" w:rsidR="00654523" w:rsidRPr="00C70212" w:rsidRDefault="00654523" w:rsidP="00BB05C3">
      <w:pPr>
        <w:pStyle w:val="Akapitzlist"/>
        <w:numPr>
          <w:ilvl w:val="0"/>
          <w:numId w:val="3"/>
        </w:numPr>
        <w:tabs>
          <w:tab w:val="clear" w:pos="360"/>
          <w:tab w:val="num" w:pos="425"/>
        </w:tabs>
        <w:suppressAutoHyphens/>
        <w:spacing w:after="0"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Jeżeli w toku czynności Odbioru Robót Budowlanych zostaną stwierdzone wady Przedmiotu Umowy, to Zamawiającemu przysługują następujące uprawnienia:</w:t>
      </w:r>
    </w:p>
    <w:p w14:paraId="50BF1FD7" w14:textId="3F0F830C" w:rsidR="00654523" w:rsidRPr="00C70212" w:rsidRDefault="00654523" w:rsidP="00DD50C2">
      <w:pPr>
        <w:pStyle w:val="Akapitzlist"/>
        <w:numPr>
          <w:ilvl w:val="0"/>
          <w:numId w:val="39"/>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Zamawiający może podjąć decyzję o przerwaniu czynności odbioru – do czasu usunięcia przez Wykonawcę stwierdzonych wad i wyznaczyć mu w tym celu odpowiedni termin, z zastrzeżeniem postanowień </w:t>
      </w:r>
      <w:r w:rsidRPr="00C70212">
        <w:rPr>
          <w:rFonts w:asciiTheme="minorHAnsi" w:eastAsia="Times New Roman" w:hAnsiTheme="minorHAnsi" w:cstheme="minorHAnsi"/>
          <w:b/>
          <w:bCs/>
          <w:sz w:val="24"/>
          <w:szCs w:val="24"/>
          <w:lang w:eastAsia="pl-PL"/>
        </w:rPr>
        <w:t>§</w:t>
      </w:r>
      <w:r w:rsidR="006708F4"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ust.12</w:t>
      </w:r>
      <w:r w:rsidRPr="00C70212">
        <w:rPr>
          <w:rFonts w:asciiTheme="minorHAnsi" w:eastAsia="Times New Roman" w:hAnsiTheme="minorHAnsi" w:cstheme="minorHAnsi"/>
          <w:sz w:val="24"/>
          <w:szCs w:val="24"/>
          <w:lang w:eastAsia="pl-PL"/>
        </w:rPr>
        <w:t xml:space="preserve"> Umowy;</w:t>
      </w:r>
    </w:p>
    <w:p w14:paraId="4F355F49" w14:textId="77777777" w:rsidR="00654523" w:rsidRPr="00C70212" w:rsidRDefault="00654523" w:rsidP="00DD50C2">
      <w:pPr>
        <w:pStyle w:val="Akapitzlist"/>
        <w:numPr>
          <w:ilvl w:val="0"/>
          <w:numId w:val="39"/>
        </w:numPr>
        <w:suppressAutoHyphens/>
        <w:spacing w:after="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wad nienadających się do usunięcia Zamawiający jest uprawniony:</w:t>
      </w:r>
    </w:p>
    <w:p w14:paraId="4D9547BD" w14:textId="77777777" w:rsidR="00654523" w:rsidRPr="00C70212" w:rsidRDefault="00654523" w:rsidP="00DD50C2">
      <w:pPr>
        <w:pStyle w:val="Akapitzlist"/>
        <w:numPr>
          <w:ilvl w:val="0"/>
          <w:numId w:val="40"/>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jeżeli wady nie uniemożliwiają użytkow</w:t>
      </w:r>
      <w:r w:rsidR="0020753D" w:rsidRPr="00C70212">
        <w:rPr>
          <w:rFonts w:asciiTheme="minorHAnsi" w:eastAsia="Times New Roman" w:hAnsiTheme="minorHAnsi" w:cstheme="minorHAnsi"/>
          <w:sz w:val="24"/>
          <w:szCs w:val="24"/>
          <w:lang w:eastAsia="pl-PL"/>
        </w:rPr>
        <w:t>ania Przedmiotu Umowy zgodnie z </w:t>
      </w:r>
      <w:r w:rsidRPr="00C70212">
        <w:rPr>
          <w:rFonts w:asciiTheme="minorHAnsi" w:eastAsia="Times New Roman" w:hAnsiTheme="minorHAnsi" w:cstheme="minorHAnsi"/>
          <w:sz w:val="24"/>
          <w:szCs w:val="24"/>
          <w:lang w:eastAsia="pl-PL"/>
        </w:rPr>
        <w:t>jego przeznaczeniem – do obniżenia wynagrodzenia należnego Wykonawcy odpowiednio do utraconej wartości użytkowej, estetycznej i/lub technicznej;</w:t>
      </w:r>
    </w:p>
    <w:p w14:paraId="72EDFDCA" w14:textId="77777777" w:rsidR="00654523" w:rsidRPr="00C70212" w:rsidRDefault="00654523" w:rsidP="00DD50C2">
      <w:pPr>
        <w:pStyle w:val="Akapitzlist"/>
        <w:numPr>
          <w:ilvl w:val="0"/>
          <w:numId w:val="40"/>
        </w:numPr>
        <w:suppressAutoHyphens/>
        <w:spacing w:after="0" w:line="288" w:lineRule="auto"/>
        <w:ind w:left="1531"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jeżeli wady uniemożliwiają użytkowanie Przedmiotu Umowy zgodnie z jego przeznaczeniem – do odstąpienia od niniejsz</w:t>
      </w:r>
      <w:r w:rsidR="003C067B" w:rsidRPr="00C70212">
        <w:rPr>
          <w:rFonts w:asciiTheme="minorHAnsi" w:eastAsia="Times New Roman" w:hAnsiTheme="minorHAnsi" w:cstheme="minorHAnsi"/>
          <w:sz w:val="24"/>
          <w:szCs w:val="24"/>
          <w:lang w:eastAsia="pl-PL"/>
        </w:rPr>
        <w:t xml:space="preserve">ej Umowy albo żądania na koszt </w:t>
      </w:r>
      <w:r w:rsidR="00FA5373" w:rsidRPr="00C70212">
        <w:rPr>
          <w:rFonts w:asciiTheme="minorHAnsi" w:eastAsia="Times New Roman" w:hAnsiTheme="minorHAnsi" w:cstheme="minorHAnsi"/>
          <w:sz w:val="24"/>
          <w:szCs w:val="24"/>
          <w:lang w:eastAsia="pl-PL"/>
        </w:rPr>
        <w:t>i </w:t>
      </w:r>
      <w:r w:rsidRPr="00C70212">
        <w:rPr>
          <w:rFonts w:asciiTheme="minorHAnsi" w:eastAsia="Times New Roman" w:hAnsiTheme="minorHAnsi" w:cstheme="minorHAnsi"/>
          <w:sz w:val="24"/>
          <w:szCs w:val="24"/>
          <w:lang w:eastAsia="pl-PL"/>
        </w:rPr>
        <w:t>ryzyko Wykonawcy: rozbiórki elementów Przedmiotu Umowy posiadających takie wady i wykonania Przedmiotu Umowy po raz drugi.</w:t>
      </w:r>
    </w:p>
    <w:p w14:paraId="2F2E304F" w14:textId="339F57CE" w:rsidR="00654523" w:rsidRPr="00C70212" w:rsidRDefault="00654523" w:rsidP="00BB05C3">
      <w:pPr>
        <w:pStyle w:val="Akapitzlist"/>
        <w:numPr>
          <w:ilvl w:val="0"/>
          <w:numId w:val="3"/>
        </w:numPr>
        <w:tabs>
          <w:tab w:val="clear" w:pos="360"/>
          <w:tab w:val="num" w:pos="425"/>
        </w:tabs>
        <w:suppressAutoHyphens/>
        <w:spacing w:after="0"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gdy Zamawiający podczas Odbioru Robót</w:t>
      </w:r>
      <w:r w:rsidR="0020753D" w:rsidRPr="00C70212">
        <w:rPr>
          <w:rFonts w:asciiTheme="minorHAnsi" w:eastAsia="Times New Roman" w:hAnsiTheme="minorHAnsi" w:cstheme="minorHAnsi"/>
          <w:sz w:val="24"/>
          <w:szCs w:val="24"/>
          <w:lang w:eastAsia="pl-PL"/>
        </w:rPr>
        <w:t xml:space="preserve"> Budowlanych nie stwierdzi wad w </w:t>
      </w:r>
      <w:r w:rsidRPr="00C70212">
        <w:rPr>
          <w:rFonts w:asciiTheme="minorHAnsi" w:eastAsia="Times New Roman" w:hAnsiTheme="minorHAnsi" w:cstheme="minorHAnsi"/>
          <w:sz w:val="24"/>
          <w:szCs w:val="24"/>
          <w:lang w:eastAsia="pl-PL"/>
        </w:rPr>
        <w:t xml:space="preserve">Przedmiocie Umowy, które limitują możliwość </w:t>
      </w:r>
      <w:r w:rsidR="0020753D" w:rsidRPr="00C70212">
        <w:rPr>
          <w:rFonts w:asciiTheme="minorHAnsi" w:eastAsia="Times New Roman" w:hAnsiTheme="minorHAnsi" w:cstheme="minorHAnsi"/>
          <w:sz w:val="24"/>
          <w:szCs w:val="24"/>
          <w:lang w:eastAsia="pl-PL"/>
        </w:rPr>
        <w:t xml:space="preserve">odbioru tychże Robót lub gdy – </w:t>
      </w:r>
      <w:r w:rsidRPr="00C70212">
        <w:rPr>
          <w:rFonts w:asciiTheme="minorHAnsi" w:eastAsia="Times New Roman" w:hAnsiTheme="minorHAnsi" w:cstheme="minorHAnsi"/>
          <w:sz w:val="24"/>
          <w:szCs w:val="24"/>
          <w:lang w:eastAsia="pl-PL"/>
        </w:rPr>
        <w:t xml:space="preserve">w sytuacji opisanej w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w:t>
      </w:r>
      <w:r w:rsidR="006B470D"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pkt 1</w:t>
      </w:r>
      <w:r w:rsidRPr="00C70212">
        <w:rPr>
          <w:rFonts w:asciiTheme="minorHAnsi" w:eastAsia="Times New Roman" w:hAnsiTheme="minorHAnsi" w:cstheme="minorHAnsi"/>
          <w:sz w:val="24"/>
          <w:szCs w:val="24"/>
          <w:lang w:eastAsia="pl-PL"/>
        </w:rPr>
        <w:t xml:space="preserve"> Umowy – wady Przedmiotu Umowy zostały przez Wykonawcę usunięte, Strony sporządzą Protokół Odbioru Robót Budowlanych.</w:t>
      </w:r>
    </w:p>
    <w:p w14:paraId="1A001F58" w14:textId="29FEBAD1" w:rsidR="009B20FC" w:rsidRPr="00C70212" w:rsidRDefault="00654523" w:rsidP="00BB05C3">
      <w:pPr>
        <w:pStyle w:val="Akapitzlist"/>
        <w:numPr>
          <w:ilvl w:val="0"/>
          <w:numId w:val="3"/>
        </w:numPr>
        <w:tabs>
          <w:tab w:val="clear" w:pos="360"/>
          <w:tab w:val="num" w:pos="425"/>
        </w:tabs>
        <w:suppressAutoHyphens/>
        <w:spacing w:line="288" w:lineRule="auto"/>
        <w:ind w:left="0" w:hanging="499"/>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zakresie dotyczącym Odbioru Końcowego Przedmiotu Umowy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15 ust. 1 pkt </w:t>
      </w:r>
      <w:r w:rsidR="0020753D" w:rsidRPr="00C70212">
        <w:rPr>
          <w:rFonts w:asciiTheme="minorHAnsi" w:eastAsia="Times New Roman" w:hAnsiTheme="minorHAnsi" w:cstheme="minorHAnsi"/>
          <w:b/>
          <w:bCs/>
          <w:sz w:val="24"/>
          <w:szCs w:val="24"/>
          <w:lang w:eastAsia="pl-PL"/>
        </w:rPr>
        <w:t>6</w:t>
      </w:r>
      <w:r w:rsidRPr="00C70212">
        <w:rPr>
          <w:rFonts w:asciiTheme="minorHAnsi" w:eastAsia="Times New Roman" w:hAnsiTheme="minorHAnsi" w:cstheme="minorHAnsi"/>
          <w:sz w:val="24"/>
          <w:szCs w:val="24"/>
          <w:lang w:eastAsia="pl-PL"/>
        </w:rPr>
        <w:t xml:space="preserve"> Umowy): Wykonawca jest zobowiązany dostarczyć Za</w:t>
      </w:r>
      <w:r w:rsidR="00881F5B" w:rsidRPr="00C70212">
        <w:rPr>
          <w:rFonts w:asciiTheme="minorHAnsi" w:eastAsia="Times New Roman" w:hAnsiTheme="minorHAnsi" w:cstheme="minorHAnsi"/>
          <w:sz w:val="24"/>
          <w:szCs w:val="24"/>
          <w:lang w:eastAsia="pl-PL"/>
        </w:rPr>
        <w:t xml:space="preserve">mawiającemu ostateczną decyzję </w:t>
      </w:r>
      <w:r w:rsidRPr="00C70212">
        <w:rPr>
          <w:rFonts w:asciiTheme="minorHAnsi" w:eastAsia="Times New Roman" w:hAnsiTheme="minorHAnsi" w:cstheme="minorHAnsi"/>
          <w:sz w:val="24"/>
          <w:szCs w:val="24"/>
          <w:lang w:eastAsia="pl-PL"/>
        </w:rPr>
        <w:t xml:space="preserve">o pozwoleniu na użytkowanie Przedmiotu Umowy. Powyższa okoliczność będzie stanowiła dla Stron podstawę do sporządzenia Protokołu Odbioru Końcowego Przedmiotu Umowy. </w:t>
      </w:r>
    </w:p>
    <w:p w14:paraId="11BF21E1" w14:textId="77777777" w:rsidR="00654523" w:rsidRPr="00C70212" w:rsidRDefault="00654523" w:rsidP="00C70212">
      <w:pPr>
        <w:pStyle w:val="Nagwek1"/>
        <w:rPr>
          <w:rFonts w:eastAsia="Times New Roman"/>
        </w:rPr>
      </w:pPr>
      <w:r w:rsidRPr="00C70212">
        <w:t>§ 16</w:t>
      </w:r>
      <w:r w:rsidR="009439D7" w:rsidRPr="00C70212">
        <w:t xml:space="preserve"> </w:t>
      </w:r>
      <w:r w:rsidRPr="00C70212">
        <w:rPr>
          <w:rFonts w:eastAsia="Times New Roman"/>
        </w:rPr>
        <w:t>RĘKOJMIA I GWARANCJA NA PRACE PROJEKTOWE</w:t>
      </w:r>
    </w:p>
    <w:p w14:paraId="6C835CF9" w14:textId="1A215FCE"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udziela rękojmi i gwarancji na całość wykonanej w ramach niniejszej Umowy Dokumentacji Projektowej, z zastrzeżeniem postanowień </w:t>
      </w:r>
      <w:r w:rsidRPr="00C70212">
        <w:rPr>
          <w:rFonts w:asciiTheme="minorHAnsi" w:eastAsia="Times New Roman" w:hAnsiTheme="minorHAnsi" w:cstheme="minorHAnsi"/>
          <w:b/>
          <w:bCs/>
          <w:sz w:val="24"/>
          <w:szCs w:val="24"/>
          <w:lang w:eastAsia="pl-PL"/>
        </w:rPr>
        <w:t>§</w:t>
      </w:r>
      <w:r w:rsidR="00361F7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16 ust. 6</w:t>
      </w:r>
      <w:r w:rsidRPr="00C70212">
        <w:rPr>
          <w:rFonts w:asciiTheme="minorHAnsi" w:eastAsia="Times New Roman" w:hAnsiTheme="minorHAnsi" w:cstheme="minorHAnsi"/>
          <w:sz w:val="24"/>
          <w:szCs w:val="24"/>
          <w:lang w:eastAsia="pl-PL"/>
        </w:rPr>
        <w:t xml:space="preserve"> Umowy. </w:t>
      </w:r>
    </w:p>
    <w:p w14:paraId="0692AB0E"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ramach gwarancji Wykonawca zobowiązuje się, że Dokumentacja Projektowa będzie wolna od wad powodujących zmniejszenie jej wartości lub użyteczności ze względu na cel, dla którego została opracowana, co w szczególności oznacza, że Dokumentacja Projektowa:</w:t>
      </w:r>
    </w:p>
    <w:p w14:paraId="43B8EF75" w14:textId="77777777" w:rsidR="00654523" w:rsidRPr="00C70212" w:rsidRDefault="00654523" w:rsidP="00DD50C2">
      <w:pPr>
        <w:pStyle w:val="Akapitzlist"/>
        <w:numPr>
          <w:ilvl w:val="0"/>
          <w:numId w:val="42"/>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będzie zgodna z obowiązującymi przepisami prawa;</w:t>
      </w:r>
    </w:p>
    <w:p w14:paraId="28C73E43" w14:textId="77777777" w:rsidR="00654523" w:rsidRPr="00C70212" w:rsidRDefault="00654523" w:rsidP="00DD50C2">
      <w:pPr>
        <w:pStyle w:val="Akapitzlist"/>
        <w:numPr>
          <w:ilvl w:val="0"/>
          <w:numId w:val="42"/>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będzie zawierać rozwiązania zgodne z przepisami techniczno-budowlanymi;</w:t>
      </w:r>
    </w:p>
    <w:p w14:paraId="7EAC533F" w14:textId="77777777" w:rsidR="00654523" w:rsidRPr="00C70212" w:rsidRDefault="00654523" w:rsidP="00DD50C2">
      <w:pPr>
        <w:pStyle w:val="Akapitzlist"/>
        <w:numPr>
          <w:ilvl w:val="0"/>
          <w:numId w:val="42"/>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będzie zawierać rozwiązania zgodne z zasadami sztuki budowlanej.</w:t>
      </w:r>
    </w:p>
    <w:p w14:paraId="34029FF5"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ramach udzielonej gwarancji jakości Wykonawca usunie w terminie uzgodnionym przez Strony, a w przypadku braku takiego uzgodnienia, w terminie wskazanym przez Zamawiającego, bez prawa do żądania odrębnego wynagrodzenia, zgłoszone przez Zamawiającego wady ujawnione w opracowanej Dokumentacji Projektowej.</w:t>
      </w:r>
    </w:p>
    <w:p w14:paraId="63BF4E72"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 xml:space="preserve">Niezależnie od udzielonej gwarancji jakości Zamawiającemu przysługują uprawnienia </w:t>
      </w:r>
      <w:r w:rsidRPr="00C70212">
        <w:rPr>
          <w:rFonts w:asciiTheme="minorHAnsi" w:eastAsia="Times New Roman" w:hAnsiTheme="minorHAnsi" w:cstheme="minorHAnsi"/>
          <w:sz w:val="24"/>
          <w:szCs w:val="24"/>
          <w:lang w:eastAsia="pl-PL"/>
        </w:rPr>
        <w:br/>
        <w:t>z tytułu rękojmi za wady opracowanej przez Wykonawcę Dokumentacji Projektowej, na zasadach określonych w przepisach Kodeksu cywilnego.</w:t>
      </w:r>
    </w:p>
    <w:p w14:paraId="3D316074"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Bieg terminu rękojmi i gwarancji rozpoczyna się z chwilą Zatwierdzenia Dokumentacji Projektowej.</w:t>
      </w:r>
    </w:p>
    <w:p w14:paraId="2A4E1157"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Rękojmia i gwarancja jakości udzielona przez Wykonawcę na prace projektowe obowiązywać będą do dnia, w którym upłynie okres rękojmi i gwarancji udzielonej przez Wykonawcę na roboty budowlane/obiekty zrealizowane w ramach Przedmiotu niniejszej Umowy, wykonane na podstawie Dokumentacji Projektowej. Sporządzenie pomiędzy Stornami Protokołu Odbioru Końcowego Dokumentacji Projektowej nie zwalnia Wykonawcy z odpowiedzialności za wady ukryte tejże Dokumentacji.</w:t>
      </w:r>
    </w:p>
    <w:p w14:paraId="0FFC1039" w14:textId="77777777" w:rsidR="00654523" w:rsidRPr="00C70212" w:rsidRDefault="00654523" w:rsidP="00BB05C3">
      <w:pPr>
        <w:pStyle w:val="Akapitzlist"/>
        <w:numPr>
          <w:ilvl w:val="0"/>
          <w:numId w:val="41"/>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gdy Wykonawca, w ramach gwarancji lub rękojmi, nie usunie wad ujawnionych w Dokumentacji Projektowej, w term</w:t>
      </w:r>
      <w:r w:rsidR="00A431E0" w:rsidRPr="00C70212">
        <w:rPr>
          <w:rFonts w:asciiTheme="minorHAnsi" w:eastAsia="Times New Roman" w:hAnsiTheme="minorHAnsi" w:cstheme="minorHAnsi"/>
          <w:sz w:val="24"/>
          <w:szCs w:val="24"/>
          <w:lang w:eastAsia="pl-PL"/>
        </w:rPr>
        <w:t xml:space="preserve">inie uzgodnionym przez Strony, </w:t>
      </w:r>
      <w:r w:rsidR="00A209CC" w:rsidRPr="00C70212">
        <w:rPr>
          <w:rFonts w:asciiTheme="minorHAnsi" w:eastAsia="Times New Roman" w:hAnsiTheme="minorHAnsi" w:cstheme="minorHAnsi"/>
          <w:sz w:val="24"/>
          <w:szCs w:val="24"/>
          <w:lang w:eastAsia="pl-PL"/>
        </w:rPr>
        <w:t xml:space="preserve">a w </w:t>
      </w:r>
      <w:r w:rsidRPr="00C70212">
        <w:rPr>
          <w:rFonts w:asciiTheme="minorHAnsi" w:eastAsia="Times New Roman" w:hAnsiTheme="minorHAnsi" w:cstheme="minorHAnsi"/>
          <w:sz w:val="24"/>
          <w:szCs w:val="24"/>
          <w:lang w:eastAsia="pl-PL"/>
        </w:rPr>
        <w:t>razie braku takiego uzgodnienia, w terminie wyznaczonym przez Zamawiającego, Zamawiający, niezależnie od możliwości naliczenia Wykonawcy kary umownej, będzie uprawniony do zlecenia usunięcia tych wad osobie trzeciej na koszt i ryzyko Wykonawcy bez konieczności uprzedniego uzyskania upoważnienia od właściwego sądu do dokonania tych czynności na koszt Wykonawcy (art. 480 §1 k.c. nie stosuje się).</w:t>
      </w:r>
      <w:r w:rsidR="003149AB" w:rsidRPr="00C70212">
        <w:rPr>
          <w:rFonts w:asciiTheme="minorHAnsi" w:eastAsia="Times New Roman" w:hAnsiTheme="minorHAnsi" w:cstheme="minorHAnsi"/>
          <w:sz w:val="24"/>
          <w:szCs w:val="24"/>
          <w:lang w:eastAsia="pl-PL"/>
        </w:rPr>
        <w:t xml:space="preserve"> </w:t>
      </w:r>
      <w:r w:rsidRPr="00C70212">
        <w:rPr>
          <w:rFonts w:asciiTheme="minorHAnsi" w:hAnsiTheme="minorHAnsi" w:cstheme="minorHAnsi"/>
          <w:sz w:val="24"/>
          <w:szCs w:val="24"/>
        </w:rPr>
        <w:t>Działanie opisane w zdaniu poprzedzającym nie będzie traktowane przez Strony jako naruszenie przysługujących Wykonawcy praw do Utworu.</w:t>
      </w:r>
    </w:p>
    <w:p w14:paraId="54071779" w14:textId="77777777" w:rsidR="00654523" w:rsidRPr="00C70212" w:rsidRDefault="00654523" w:rsidP="00C70212">
      <w:pPr>
        <w:pStyle w:val="Nagwek1"/>
        <w:rPr>
          <w:rFonts w:eastAsia="Times New Roman"/>
        </w:rPr>
      </w:pPr>
      <w:r w:rsidRPr="00C70212">
        <w:t>§ 17</w:t>
      </w:r>
      <w:r w:rsidR="009439D7" w:rsidRPr="00C70212">
        <w:t xml:space="preserve"> </w:t>
      </w:r>
      <w:r w:rsidRPr="00C70212">
        <w:rPr>
          <w:rFonts w:eastAsia="Times New Roman"/>
        </w:rPr>
        <w:t>RĘKOJMIA I GWARANCJA NA ROBOTY BUDOWLANE I URZĄDZENIA</w:t>
      </w:r>
    </w:p>
    <w:p w14:paraId="2F1C62B6"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z chwilą sporządzenia pomiędzy Stronami Protokołu Odbioru Końcowego Przedmiotu Umowy, udziela Zamawiającemu:</w:t>
      </w:r>
    </w:p>
    <w:p w14:paraId="2B0CD4A5" w14:textId="5122A31B" w:rsidR="00DF61F2" w:rsidRPr="00C70212" w:rsidRDefault="00DF61F2" w:rsidP="00DF61F2">
      <w:pPr>
        <w:pStyle w:val="Akapitzlist"/>
        <w:numPr>
          <w:ilvl w:val="2"/>
          <w:numId w:val="111"/>
        </w:numPr>
        <w:suppressAutoHyphens/>
        <w:spacing w:line="288" w:lineRule="auto"/>
        <w:ind w:left="397"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w:t>
      </w:r>
      <w:r w:rsidR="006708F4" w:rsidRPr="00C70212">
        <w:rPr>
          <w:rFonts w:asciiTheme="minorHAnsi" w:eastAsia="Times New Roman" w:hAnsiTheme="minorHAnsi" w:cstheme="minorHAnsi"/>
          <w:b/>
          <w:sz w:val="24"/>
          <w:szCs w:val="24"/>
          <w:lang w:eastAsia="pl-PL"/>
        </w:rPr>
        <w:t>..</w:t>
      </w:r>
      <w:r w:rsidRPr="00C70212">
        <w:rPr>
          <w:rFonts w:asciiTheme="minorHAnsi" w:eastAsia="Times New Roman" w:hAnsiTheme="minorHAnsi" w:cstheme="minorHAnsi"/>
          <w:b/>
          <w:sz w:val="24"/>
          <w:szCs w:val="24"/>
          <w:lang w:eastAsia="pl-PL"/>
        </w:rPr>
        <w:t>…</w:t>
      </w:r>
      <w:r w:rsidRPr="00C70212">
        <w:rPr>
          <w:rFonts w:asciiTheme="minorHAnsi" w:eastAsia="Times New Roman" w:hAnsiTheme="minorHAnsi" w:cstheme="minorHAnsi"/>
          <w:sz w:val="24"/>
          <w:szCs w:val="24"/>
          <w:lang w:eastAsia="pl-PL"/>
        </w:rPr>
        <w:t xml:space="preserve"> – miesięcznej gwarancji jakości, licząc od daty podpisania Protokołu Odbioru Końcowego Przedmiotu Umowy na cały zakres zrealizowanych prac/robót budowlanych stanowiących Przedmiot niniejszej Umowy.</w:t>
      </w:r>
    </w:p>
    <w:p w14:paraId="26468A4C" w14:textId="77777777" w:rsidR="00DF61F2" w:rsidRPr="00C70212" w:rsidRDefault="00DF61F2" w:rsidP="00DF61F2">
      <w:pPr>
        <w:pStyle w:val="Akapitzlist"/>
        <w:numPr>
          <w:ilvl w:val="2"/>
          <w:numId w:val="111"/>
        </w:numPr>
        <w:suppressAutoHyphens/>
        <w:spacing w:line="288" w:lineRule="auto"/>
        <w:ind w:left="397"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24 miesięcznej gwarancji jakości</w:t>
      </w:r>
      <w:r w:rsidRPr="00C70212">
        <w:rPr>
          <w:rFonts w:asciiTheme="minorHAnsi" w:eastAsia="Times New Roman" w:hAnsiTheme="minorHAnsi" w:cstheme="minorHAnsi"/>
          <w:sz w:val="24"/>
          <w:szCs w:val="24"/>
          <w:lang w:eastAsia="pl-PL"/>
        </w:rPr>
        <w:t>, licząc od daty podpisania Protokołu Odbioru Końcowego Przedmiotu Umowy na zamontowane urządzenia, chyba że, producent danego urządzenia, przedmiotu udziela dłuższej gwarancji, wówczas obowiązuje termin określony w gwarancji producenta. Okres gwarancji udzielonej przez producenta Wykonawca potwierdzi dostarczając Zamawiającemu dokumenty (certyfikat) gwarancji jakości. Zamawiającemu przysługuje prawo wyboru trybu, z którego dokonuje realizacji swych uprawnień, tj. z gwarancji producenta czy też z gwarancji Wykonawcy.</w:t>
      </w:r>
    </w:p>
    <w:p w14:paraId="7B343C9A" w14:textId="77777777" w:rsidR="00DF61F2" w:rsidRPr="00C70212" w:rsidRDefault="00DF61F2" w:rsidP="00DF61F2">
      <w:pPr>
        <w:pStyle w:val="Akapitzlist"/>
        <w:numPr>
          <w:ilvl w:val="2"/>
          <w:numId w:val="111"/>
        </w:numPr>
        <w:suppressAutoHyphens/>
        <w:spacing w:line="288" w:lineRule="auto"/>
        <w:ind w:left="397"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b/>
          <w:sz w:val="24"/>
          <w:szCs w:val="24"/>
          <w:lang w:eastAsia="pl-PL"/>
        </w:rPr>
        <w:t>60 miesięcznej gwarancji jakości</w:t>
      </w:r>
      <w:r w:rsidRPr="00C70212">
        <w:rPr>
          <w:rFonts w:asciiTheme="minorHAnsi" w:eastAsia="Times New Roman" w:hAnsiTheme="minorHAnsi" w:cstheme="minorHAnsi"/>
          <w:sz w:val="24"/>
          <w:szCs w:val="24"/>
          <w:lang w:eastAsia="pl-PL"/>
        </w:rPr>
        <w:t>, licząc od daty podpisania Protokołu Odbioru Końcowego Przedmiotu Umowy na dostarczony i zamontowany dźwig osobowy.</w:t>
      </w:r>
    </w:p>
    <w:p w14:paraId="0C141DD4"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Niezależnie od udzielonej gwarancji jakości Wykonawca ponosi odpowiedzialność z tytułu rękojmi za wady Przedmiotu Umowy, wynikająca z Kodeksu cywilnego. Okres rękojmi za </w:t>
      </w:r>
      <w:r w:rsidRPr="00C70212">
        <w:rPr>
          <w:rFonts w:asciiTheme="minorHAnsi" w:eastAsia="Times New Roman" w:hAnsiTheme="minorHAnsi" w:cstheme="minorHAnsi"/>
          <w:sz w:val="24"/>
          <w:szCs w:val="24"/>
          <w:lang w:eastAsia="pl-PL"/>
        </w:rPr>
        <w:lastRenderedPageBreak/>
        <w:t>wady biegnie równolegle z okresem udzielonej gwarancji jakości. Do biegu terminu rękojmi za wady i gwarancji jakości stosuje się art. 581 k.c.</w:t>
      </w:r>
    </w:p>
    <w:p w14:paraId="7AC902FD"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Wykonywanie przez Zamawiającego uprawnień z tytułu rękojmi może nastąpić niezależnie od uprawnień przysługujących z gwarancji jakości. W odniesieniu do każdej kolejnej wykrytej wady prac/robót budowlanych Zamawiający nie jest związany wybranym przez siebie uprzednio reżimem (rękojmi</w:t>
      </w:r>
      <w:r w:rsidR="00A431E0" w:rsidRPr="00C70212">
        <w:rPr>
          <w:rFonts w:asciiTheme="minorHAnsi" w:eastAsia="Times New Roman" w:hAnsiTheme="minorHAnsi" w:cstheme="minorHAnsi"/>
          <w:sz w:val="24"/>
          <w:szCs w:val="24"/>
          <w:lang w:eastAsia="pl-PL"/>
        </w:rPr>
        <w:t xml:space="preserve">a/gwarancja) i może skorzystać </w:t>
      </w:r>
      <w:r w:rsidR="00F05CBC" w:rsidRPr="00C70212">
        <w:rPr>
          <w:rFonts w:asciiTheme="minorHAnsi" w:eastAsia="Times New Roman" w:hAnsiTheme="minorHAnsi" w:cstheme="minorHAnsi"/>
          <w:sz w:val="24"/>
          <w:szCs w:val="24"/>
          <w:lang w:eastAsia="pl-PL"/>
        </w:rPr>
        <w:t xml:space="preserve">z </w:t>
      </w:r>
      <w:r w:rsidRPr="00C70212">
        <w:rPr>
          <w:rFonts w:asciiTheme="minorHAnsi" w:eastAsia="Times New Roman" w:hAnsiTheme="minorHAnsi" w:cstheme="minorHAnsi"/>
          <w:sz w:val="24"/>
          <w:szCs w:val="24"/>
          <w:lang w:eastAsia="pl-PL"/>
        </w:rPr>
        <w:t>innego uprawnienia, wynikającego także z innego niż wybrany uprzednio reżim odpowiedzialności.</w:t>
      </w:r>
    </w:p>
    <w:p w14:paraId="0C848DDD"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nie może odmówić usunięcia stwierdzonych wad i/lub usterek, powołując się na nadmierne koszty lub inne trudności.</w:t>
      </w:r>
    </w:p>
    <w:p w14:paraId="544304C4"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oświadcza, iż dostarczone przez Niego urządzenia i elementy wyposażenia objęte są gwarancją jakości udzieloną przez ich producentów.</w:t>
      </w:r>
    </w:p>
    <w:p w14:paraId="2A1AB6DC"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Naprawy gwarancyjne urządzeń i wyposażenia będą wyko</w:t>
      </w:r>
      <w:r w:rsidR="00F05CBC" w:rsidRPr="00C70212">
        <w:rPr>
          <w:rFonts w:asciiTheme="minorHAnsi" w:eastAsia="Times New Roman" w:hAnsiTheme="minorHAnsi" w:cstheme="minorHAnsi"/>
          <w:sz w:val="24"/>
          <w:szCs w:val="24"/>
          <w:lang w:eastAsia="pl-PL"/>
        </w:rPr>
        <w:t>nywane przez Wykonawcę w </w:t>
      </w:r>
      <w:r w:rsidRPr="00C70212">
        <w:rPr>
          <w:rFonts w:asciiTheme="minorHAnsi" w:eastAsia="Times New Roman" w:hAnsiTheme="minorHAnsi" w:cstheme="minorHAnsi"/>
          <w:sz w:val="24"/>
          <w:szCs w:val="24"/>
          <w:lang w:eastAsia="pl-PL"/>
        </w:rPr>
        <w:t>miejscu ich użytkowania.</w:t>
      </w:r>
    </w:p>
    <w:p w14:paraId="5DE5DFBA" w14:textId="77777777"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Zgłoszenia wszelkich wad/usterek/uszkodzeń będą przekazywane Wykonawcy przez Zamawiającego lub osoby przez Niego </w:t>
      </w:r>
      <w:r w:rsidR="006C3E6A" w:rsidRPr="00C70212">
        <w:rPr>
          <w:rFonts w:asciiTheme="minorHAnsi" w:eastAsia="Times New Roman" w:hAnsiTheme="minorHAnsi" w:cstheme="minorHAnsi"/>
          <w:sz w:val="24"/>
          <w:szCs w:val="24"/>
          <w:lang w:eastAsia="pl-PL"/>
        </w:rPr>
        <w:t xml:space="preserve">wyznaczone </w:t>
      </w:r>
      <w:r w:rsidRPr="00C70212">
        <w:rPr>
          <w:rFonts w:asciiTheme="minorHAnsi" w:eastAsia="Times New Roman" w:hAnsiTheme="minorHAnsi" w:cstheme="minorHAnsi"/>
          <w:sz w:val="24"/>
          <w:szCs w:val="24"/>
          <w:lang w:eastAsia="pl-PL"/>
        </w:rPr>
        <w:t xml:space="preserve">za pośrednictwem poczty elektronicznej lub faxem na adresy </w:t>
      </w:r>
      <w:r w:rsidR="006C3E6A" w:rsidRPr="00C70212">
        <w:rPr>
          <w:rFonts w:asciiTheme="minorHAnsi" w:eastAsia="Times New Roman" w:hAnsiTheme="minorHAnsi" w:cstheme="minorHAnsi"/>
          <w:sz w:val="24"/>
          <w:szCs w:val="24"/>
          <w:lang w:eastAsia="pl-PL"/>
        </w:rPr>
        <w:t xml:space="preserve">mailowe </w:t>
      </w:r>
      <w:r w:rsidRPr="00C70212">
        <w:rPr>
          <w:rFonts w:asciiTheme="minorHAnsi" w:eastAsia="Times New Roman" w:hAnsiTheme="minorHAnsi" w:cstheme="minorHAnsi"/>
          <w:sz w:val="24"/>
          <w:szCs w:val="24"/>
          <w:lang w:eastAsia="pl-PL"/>
        </w:rPr>
        <w:t xml:space="preserve">wskazane w §6 ust. </w:t>
      </w:r>
      <w:r w:rsidR="006C3E6A" w:rsidRPr="00C70212">
        <w:rPr>
          <w:rFonts w:asciiTheme="minorHAnsi" w:eastAsia="Times New Roman" w:hAnsiTheme="minorHAnsi" w:cstheme="minorHAnsi"/>
          <w:sz w:val="24"/>
          <w:szCs w:val="24"/>
          <w:lang w:eastAsia="pl-PL"/>
        </w:rPr>
        <w:t>9</w:t>
      </w:r>
      <w:r w:rsidRPr="00C70212">
        <w:rPr>
          <w:rFonts w:asciiTheme="minorHAnsi" w:eastAsia="Times New Roman" w:hAnsiTheme="minorHAnsi" w:cstheme="minorHAnsi"/>
          <w:sz w:val="24"/>
          <w:szCs w:val="24"/>
          <w:lang w:eastAsia="pl-PL"/>
        </w:rPr>
        <w:t xml:space="preserve"> Umowy. Przyjęcie zgłoszenia wymaga potwierdzenia przez Wykonawcę.</w:t>
      </w:r>
    </w:p>
    <w:p w14:paraId="56C4B930" w14:textId="77777777" w:rsidR="00654523" w:rsidRPr="00C70212" w:rsidRDefault="00DC3259"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Wymagany czas reakcji serwisu 48 godzin, zaś każdorazowy </w:t>
      </w:r>
      <w:r w:rsidR="00654523" w:rsidRPr="00C70212">
        <w:rPr>
          <w:rFonts w:asciiTheme="minorHAnsi" w:eastAsia="Times New Roman" w:hAnsiTheme="minorHAnsi" w:cstheme="minorHAnsi"/>
          <w:sz w:val="24"/>
          <w:szCs w:val="24"/>
          <w:lang w:eastAsia="pl-PL"/>
        </w:rPr>
        <w:t xml:space="preserve">okres usuwania wad/usterek/uszkodzeń robót budowlanych, urządzeń i/lub wyposażenia nie może przekroczyć </w:t>
      </w:r>
      <w:r w:rsidRPr="00C70212">
        <w:rPr>
          <w:rFonts w:asciiTheme="minorHAnsi" w:eastAsia="Times New Roman" w:hAnsiTheme="minorHAnsi" w:cstheme="minorHAnsi"/>
          <w:sz w:val="24"/>
          <w:szCs w:val="24"/>
          <w:lang w:eastAsia="pl-PL"/>
        </w:rPr>
        <w:t xml:space="preserve">7 </w:t>
      </w:r>
      <w:r w:rsidR="00654523" w:rsidRPr="00C70212">
        <w:rPr>
          <w:rFonts w:asciiTheme="minorHAnsi" w:eastAsia="Times New Roman" w:hAnsiTheme="minorHAnsi" w:cstheme="minorHAnsi"/>
          <w:sz w:val="24"/>
          <w:szCs w:val="24"/>
          <w:lang w:eastAsia="pl-PL"/>
        </w:rPr>
        <w:t>dni</w:t>
      </w:r>
      <w:r w:rsidRPr="00C70212">
        <w:rPr>
          <w:rFonts w:asciiTheme="minorHAnsi" w:eastAsia="Times New Roman" w:hAnsiTheme="minorHAnsi" w:cstheme="minorHAnsi"/>
          <w:sz w:val="24"/>
          <w:szCs w:val="24"/>
          <w:lang w:eastAsia="pl-PL"/>
        </w:rPr>
        <w:t xml:space="preserve"> roboczych</w:t>
      </w:r>
      <w:r w:rsidR="00654523" w:rsidRPr="00C70212">
        <w:rPr>
          <w:rFonts w:asciiTheme="minorHAnsi" w:eastAsia="Times New Roman" w:hAnsiTheme="minorHAnsi" w:cstheme="minorHAnsi"/>
          <w:sz w:val="24"/>
          <w:szCs w:val="24"/>
          <w:lang w:eastAsia="pl-PL"/>
        </w:rPr>
        <w:t>, licząc od dnia zgłoszenia lub w innym terminie – uprzednio pisemnie uzgodnionym z Zamawiającym. Jeżeli brak jest możliwości technicznych (np.: wywołanych charakterem wady/u</w:t>
      </w:r>
      <w:r w:rsidR="009F6786" w:rsidRPr="00C70212">
        <w:rPr>
          <w:rFonts w:asciiTheme="minorHAnsi" w:eastAsia="Times New Roman" w:hAnsiTheme="minorHAnsi" w:cstheme="minorHAnsi"/>
          <w:sz w:val="24"/>
          <w:szCs w:val="24"/>
          <w:lang w:eastAsia="pl-PL"/>
        </w:rPr>
        <w:t>sterki) usunięcia wad/usterki w </w:t>
      </w:r>
      <w:r w:rsidR="00654523" w:rsidRPr="00C70212">
        <w:rPr>
          <w:rFonts w:asciiTheme="minorHAnsi" w:eastAsia="Times New Roman" w:hAnsiTheme="minorHAnsi" w:cstheme="minorHAnsi"/>
          <w:sz w:val="24"/>
          <w:szCs w:val="24"/>
          <w:lang w:eastAsia="pl-PL"/>
        </w:rPr>
        <w:t>miejscu użytkowania urządzeń i/lub wyposażenia</w:t>
      </w:r>
      <w:r w:rsidR="00A431E0" w:rsidRPr="00C70212">
        <w:rPr>
          <w:rFonts w:asciiTheme="minorHAnsi" w:eastAsia="Times New Roman" w:hAnsiTheme="minorHAnsi" w:cstheme="minorHAnsi"/>
          <w:sz w:val="24"/>
          <w:szCs w:val="24"/>
          <w:lang w:eastAsia="pl-PL"/>
        </w:rPr>
        <w:t xml:space="preserve"> w terminie określonym zgodnie </w:t>
      </w:r>
      <w:r w:rsidR="009F6786" w:rsidRPr="00C70212">
        <w:rPr>
          <w:rFonts w:asciiTheme="minorHAnsi" w:eastAsia="Times New Roman" w:hAnsiTheme="minorHAnsi" w:cstheme="minorHAnsi"/>
          <w:sz w:val="24"/>
          <w:szCs w:val="24"/>
          <w:lang w:eastAsia="pl-PL"/>
        </w:rPr>
        <w:t>z </w:t>
      </w:r>
      <w:r w:rsidR="00654523" w:rsidRPr="00C70212">
        <w:rPr>
          <w:rFonts w:asciiTheme="minorHAnsi" w:eastAsia="Times New Roman" w:hAnsiTheme="minorHAnsi" w:cstheme="minorHAnsi"/>
          <w:sz w:val="24"/>
          <w:szCs w:val="24"/>
          <w:lang w:eastAsia="pl-PL"/>
        </w:rPr>
        <w:t>postanowieniami zdania poprzedzającego, a dany egzemplarz wyposażenia lub urządzenia jest niezbędny Zamawiającemu, Wykonawca ma obowiązek nieodpłatnego dostarczenia do czasu zakończenia naprawy egzemplarzu zastępczego wyposażenia lub urządzenia o tożsamych lub nie gorszych parametrach i właściwościach użytkowych. Transport objętego naprawą egzemplarza do- i z- miejsca jego użytkowania przez Zamawiającego, jak również transport egzemplarza zastępczego Wykonawca zapewnia na własny koszt.</w:t>
      </w:r>
    </w:p>
    <w:p w14:paraId="54013F60" w14:textId="38D811A2" w:rsidR="00654523" w:rsidRPr="00C70212" w:rsidRDefault="00654523" w:rsidP="00BB05C3">
      <w:pPr>
        <w:pStyle w:val="Akapitzlist"/>
        <w:numPr>
          <w:ilvl w:val="0"/>
          <w:numId w:val="43"/>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Jeżeli Wykonawca nie usunie wad/usterek/uszkodzeń stwierdzonych w robotach lub urządzeniach lub elementach wyposażenia, w terminie wyznaczonym na ich usunięcie (stosownie do postanowień </w:t>
      </w:r>
      <w:r w:rsidRPr="00C70212">
        <w:rPr>
          <w:rFonts w:asciiTheme="minorHAnsi" w:eastAsia="Times New Roman" w:hAnsiTheme="minorHAnsi" w:cstheme="minorHAnsi"/>
          <w:b/>
          <w:bCs/>
          <w:sz w:val="24"/>
          <w:szCs w:val="24"/>
          <w:lang w:eastAsia="pl-PL"/>
        </w:rPr>
        <w:t>§</w:t>
      </w:r>
      <w:r w:rsidR="006708F4"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17 ust. 8 </w:t>
      </w:r>
      <w:r w:rsidRPr="00C70212">
        <w:rPr>
          <w:rFonts w:asciiTheme="minorHAnsi" w:eastAsia="Times New Roman" w:hAnsiTheme="minorHAnsi" w:cstheme="minorHAnsi"/>
          <w:sz w:val="24"/>
          <w:szCs w:val="24"/>
          <w:lang w:eastAsia="pl-PL"/>
        </w:rPr>
        <w:t>Umowy) lub odmówi ich usunięcia, to Zamawiający, niezależnie od przysługującego mu uprawnienia do naliczenia kary umownej, może zlecić usunięcie tych wad/usterek/uszkodzeń osobie trzeciej na koszt i ryzyko Wykonawcy bez konieczności uprzedniego uzyskania upoważnienia od właściwego sądu do dokonania tych czynności na koszt Wykonawcy (art. 480 §1 k.c. nie stosuje się), z zachowaniem swoich praw wynikających z gwarancji jakości lub rękojmi za wady.</w:t>
      </w:r>
    </w:p>
    <w:p w14:paraId="4EE93704" w14:textId="77777777" w:rsidR="00654523" w:rsidRPr="00C70212" w:rsidRDefault="00654523" w:rsidP="00BB05C3">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Każdorazowe usunięcie wad/usterek/uszkodzeń powinno zostać potwierdzone przez Strony w formie protokołu (Odbiór Gwarancyjny).</w:t>
      </w:r>
    </w:p>
    <w:p w14:paraId="63F078EE" w14:textId="77777777" w:rsidR="00654523" w:rsidRPr="00C70212" w:rsidRDefault="00654523" w:rsidP="00BB05C3">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przypadku, gdy w okresie udzielonej gwarancji dane urządzenie lub element wyposażenia wymaga trzeciej lub kolejnej naprawy, lub gdy łączny czas przeznaczony na naprawę przekroczył </w:t>
      </w:r>
      <w:r w:rsidR="008019FD" w:rsidRPr="00C70212">
        <w:rPr>
          <w:rFonts w:asciiTheme="minorHAnsi" w:eastAsia="Times New Roman" w:hAnsiTheme="minorHAnsi" w:cstheme="minorHAnsi"/>
          <w:sz w:val="24"/>
          <w:szCs w:val="24"/>
          <w:lang w:eastAsia="pl-PL"/>
        </w:rPr>
        <w:t>30</w:t>
      </w:r>
      <w:r w:rsidRPr="00C70212">
        <w:rPr>
          <w:rFonts w:asciiTheme="minorHAnsi" w:eastAsia="Times New Roman" w:hAnsiTheme="minorHAnsi" w:cstheme="minorHAnsi"/>
          <w:sz w:val="24"/>
          <w:szCs w:val="24"/>
          <w:lang w:eastAsia="pl-PL"/>
        </w:rPr>
        <w:t xml:space="preserve"> (słownie: </w:t>
      </w:r>
      <w:r w:rsidR="008019FD" w:rsidRPr="00C70212">
        <w:rPr>
          <w:rFonts w:asciiTheme="minorHAnsi" w:eastAsia="Times New Roman" w:hAnsiTheme="minorHAnsi" w:cstheme="minorHAnsi"/>
          <w:sz w:val="24"/>
          <w:szCs w:val="24"/>
          <w:lang w:eastAsia="pl-PL"/>
        </w:rPr>
        <w:t>trzydzieści</w:t>
      </w:r>
      <w:r w:rsidRPr="00C70212">
        <w:rPr>
          <w:rFonts w:asciiTheme="minorHAnsi" w:eastAsia="Times New Roman" w:hAnsiTheme="minorHAnsi" w:cstheme="minorHAnsi"/>
          <w:sz w:val="24"/>
          <w:szCs w:val="24"/>
          <w:lang w:eastAsia="pl-PL"/>
        </w:rPr>
        <w:t>) dni kalendarzowych, Zamawiający jest uprawniony do domagania się od Wykonawcy wymiany urządzenia lub elementy wyposażenia na nowe, wolne od wad lub na inne o tożsamych lub nie gorszych parametrach i właściwościach użytkowych. Nowe urządzenie objęte jest takimi samymi warunkami gwarancji jakości, jak określone niniejszą Umową.</w:t>
      </w:r>
    </w:p>
    <w:p w14:paraId="1B5C328E" w14:textId="782D754E" w:rsidR="00654523" w:rsidRPr="00C70212" w:rsidRDefault="00654523" w:rsidP="00BB05C3">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Obowiązki Wykonawcy jako gwaranta i osoby odpowiedzialnej z tytułu rękojmi realizowane są przez Wykonawcę w ramach wynagrodzenia określonego w </w:t>
      </w:r>
      <w:r w:rsidRPr="00C70212">
        <w:rPr>
          <w:rFonts w:asciiTheme="minorHAnsi" w:eastAsia="Times New Roman" w:hAnsiTheme="minorHAnsi" w:cstheme="minorHAnsi"/>
          <w:b/>
          <w:bCs/>
          <w:sz w:val="24"/>
          <w:szCs w:val="24"/>
          <w:lang w:eastAsia="pl-PL"/>
        </w:rPr>
        <w:t>§</w:t>
      </w:r>
      <w:r w:rsidR="00752E8C"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w:t>
      </w:r>
    </w:p>
    <w:p w14:paraId="3B0C413C" w14:textId="77777777" w:rsidR="00654523" w:rsidRPr="00C70212" w:rsidRDefault="00654523" w:rsidP="00BB05C3">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wcześniejszego rozwiązania niniejszej Umowy lub odstąpienia od niej przez którąkolwiek ze Stron, okres rękojmi i gwarancji rozpoczyna się z dniem następującym po dniu sporządzenia przez Strony protokołu odbioru zrealizowanych do dnia odstąpienia prac/robót budowlanych. Okoliczność powierzenia innemu wykonawcy dokończenia realizacji Przedmiotu Umowy nie uchyla odpowiedzialności Wykonawcy z tytułu rękojmi lub gwarancji za wykonany przez Niego zakres prac/robót budowlanych.</w:t>
      </w:r>
    </w:p>
    <w:p w14:paraId="602F77DB" w14:textId="77777777" w:rsidR="00743A03" w:rsidRPr="00C70212" w:rsidRDefault="00654523" w:rsidP="00BB05C3">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Udzielona rękojmia i gwarancja jakości, w tym uprawnieni</w:t>
      </w:r>
      <w:r w:rsidR="00F05CBC" w:rsidRPr="00C70212">
        <w:rPr>
          <w:rFonts w:asciiTheme="minorHAnsi" w:eastAsia="Times New Roman" w:hAnsiTheme="minorHAnsi" w:cstheme="minorHAnsi"/>
          <w:sz w:val="24"/>
          <w:szCs w:val="24"/>
          <w:lang w:eastAsia="pl-PL"/>
        </w:rPr>
        <w:t>a przysługujące Zamawiającemu z </w:t>
      </w:r>
      <w:r w:rsidRPr="00C70212">
        <w:rPr>
          <w:rFonts w:asciiTheme="minorHAnsi" w:eastAsia="Times New Roman" w:hAnsiTheme="minorHAnsi" w:cstheme="minorHAnsi"/>
          <w:sz w:val="24"/>
          <w:szCs w:val="24"/>
          <w:lang w:eastAsia="pl-PL"/>
        </w:rPr>
        <w:t>tego tytułu, nie naruszają prawa Zamawia</w:t>
      </w:r>
      <w:r w:rsidR="00A431E0" w:rsidRPr="00C70212">
        <w:rPr>
          <w:rFonts w:asciiTheme="minorHAnsi" w:eastAsia="Times New Roman" w:hAnsiTheme="minorHAnsi" w:cstheme="minorHAnsi"/>
          <w:sz w:val="24"/>
          <w:szCs w:val="24"/>
          <w:lang w:eastAsia="pl-PL"/>
        </w:rPr>
        <w:t xml:space="preserve">jącego do dochodzenia roszczeń </w:t>
      </w:r>
      <w:r w:rsidRPr="00C70212">
        <w:rPr>
          <w:rFonts w:asciiTheme="minorHAnsi" w:eastAsia="Times New Roman" w:hAnsiTheme="minorHAnsi" w:cstheme="minorHAnsi"/>
          <w:sz w:val="24"/>
          <w:szCs w:val="24"/>
          <w:lang w:eastAsia="pl-PL"/>
        </w:rPr>
        <w:t>o naprawienie szkody w pełnej wysokości, na zasadach określonych w obowiązujących przepisach prawa.</w:t>
      </w:r>
    </w:p>
    <w:p w14:paraId="6DB56B9C" w14:textId="33160562" w:rsidR="00DF61F2" w:rsidRPr="00C70212" w:rsidRDefault="00DF61F2" w:rsidP="00DF61F2">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w okresie udzielonej gwarancji, wskazanym w </w:t>
      </w:r>
      <w:r w:rsidRPr="00C70212">
        <w:rPr>
          <w:rFonts w:asciiTheme="minorHAnsi" w:eastAsia="Times New Roman" w:hAnsiTheme="minorHAnsi" w:cstheme="minorHAnsi"/>
          <w:b/>
          <w:bCs/>
          <w:sz w:val="24"/>
          <w:szCs w:val="24"/>
          <w:lang w:eastAsia="pl-PL"/>
        </w:rPr>
        <w:t>§ 17 ust. 1 pkt. b</w:t>
      </w:r>
      <w:r w:rsidRPr="00C70212">
        <w:rPr>
          <w:rFonts w:asciiTheme="minorHAnsi" w:eastAsia="Times New Roman" w:hAnsiTheme="minorHAnsi" w:cstheme="minorHAnsi"/>
          <w:sz w:val="24"/>
          <w:szCs w:val="24"/>
          <w:lang w:eastAsia="pl-PL"/>
        </w:rPr>
        <w:t xml:space="preserve">) zobowiązany jest zapewnić w ramach wynagrodzenia brutto, określonego w </w:t>
      </w:r>
      <w:r w:rsidRPr="00C70212">
        <w:rPr>
          <w:rFonts w:asciiTheme="minorHAnsi" w:eastAsia="Times New Roman" w:hAnsiTheme="minorHAnsi" w:cstheme="minorHAnsi"/>
          <w:b/>
          <w:bCs/>
          <w:sz w:val="24"/>
          <w:szCs w:val="24"/>
          <w:lang w:eastAsia="pl-PL"/>
        </w:rPr>
        <w:t>§</w:t>
      </w:r>
      <w:r w:rsidR="0076773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serwisowanie urządzeń. Zawarcie stosownych umów z podwykonawcami w przedmiotowym zakresie znajduje się po stronie Wykonawcy.</w:t>
      </w:r>
    </w:p>
    <w:p w14:paraId="63EE421F" w14:textId="77777777" w:rsidR="00DF61F2" w:rsidRPr="00C70212" w:rsidRDefault="00DF61F2" w:rsidP="00DF61F2">
      <w:pPr>
        <w:pStyle w:val="Akapitzlist"/>
        <w:numPr>
          <w:ilvl w:val="0"/>
          <w:numId w:val="43"/>
        </w:numPr>
        <w:suppressAutoHyphens/>
        <w:spacing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w okresie udzielonej gwarancji, wskazanym w </w:t>
      </w:r>
      <w:r w:rsidRPr="00C70212">
        <w:rPr>
          <w:rFonts w:asciiTheme="minorHAnsi" w:eastAsia="Times New Roman" w:hAnsiTheme="minorHAnsi" w:cstheme="minorHAnsi"/>
          <w:b/>
          <w:bCs/>
          <w:sz w:val="24"/>
          <w:szCs w:val="24"/>
          <w:lang w:eastAsia="pl-PL"/>
        </w:rPr>
        <w:t>§ 17 ust. 1 pkt. b</w:t>
      </w:r>
      <w:r w:rsidRPr="00C70212">
        <w:rPr>
          <w:rFonts w:asciiTheme="minorHAnsi" w:eastAsia="Times New Roman" w:hAnsiTheme="minorHAnsi" w:cstheme="minorHAnsi"/>
          <w:sz w:val="24"/>
          <w:szCs w:val="24"/>
          <w:lang w:eastAsia="pl-PL"/>
        </w:rPr>
        <w:t xml:space="preserve">) zapewni dostęp do części zamiennych i eksploatacyjnych niezbędnych do wykonania prac serwisowych. </w:t>
      </w:r>
    </w:p>
    <w:p w14:paraId="466B823E" w14:textId="77777777" w:rsidR="00DF61F2" w:rsidRPr="00C70212" w:rsidRDefault="00DF61F2" w:rsidP="00DF61F2">
      <w:pPr>
        <w:pStyle w:val="Akapitzlist"/>
        <w:numPr>
          <w:ilvl w:val="0"/>
          <w:numId w:val="43"/>
        </w:numPr>
        <w:suppressAutoHyphens/>
        <w:spacing w:before="240"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wraz z dokumentacją powykonawczą przekaże wykaz części wskazanych w ust. 16 wraz z ich cenami. </w:t>
      </w:r>
    </w:p>
    <w:p w14:paraId="09E449A4" w14:textId="02FA17D8" w:rsidR="007A2F07" w:rsidRPr="00C70212" w:rsidRDefault="00DF61F2" w:rsidP="00DF61F2">
      <w:pPr>
        <w:pStyle w:val="Akapitzlist"/>
        <w:numPr>
          <w:ilvl w:val="0"/>
          <w:numId w:val="43"/>
        </w:numPr>
        <w:suppressAutoHyphens/>
        <w:spacing w:before="240" w:line="288" w:lineRule="auto"/>
        <w:ind w:left="0" w:hanging="426"/>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w okresie udzielonej gwarancji, o którym mowa w </w:t>
      </w:r>
      <w:r w:rsidRPr="00C70212">
        <w:rPr>
          <w:rFonts w:asciiTheme="minorHAnsi" w:eastAsia="Times New Roman" w:hAnsiTheme="minorHAnsi" w:cstheme="minorHAnsi"/>
          <w:b/>
          <w:bCs/>
          <w:sz w:val="24"/>
          <w:szCs w:val="24"/>
          <w:lang w:eastAsia="pl-PL"/>
        </w:rPr>
        <w:t>§ 17 ust. 1 pkt c</w:t>
      </w:r>
      <w:r w:rsidR="00752E8C"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będzie dokonywał konserwacji dostarczonego i zamontowanego dźwigu osobowego zgodnie z przepisami prawa a dodatkowo według wymagań Zamawiającego, wskazanych w </w:t>
      </w:r>
      <w:r w:rsidRPr="00C70212">
        <w:rPr>
          <w:rFonts w:asciiTheme="minorHAnsi" w:eastAsia="Times New Roman" w:hAnsiTheme="minorHAnsi" w:cstheme="minorHAnsi"/>
          <w:b/>
          <w:bCs/>
          <w:sz w:val="24"/>
          <w:szCs w:val="24"/>
          <w:lang w:eastAsia="pl-PL"/>
        </w:rPr>
        <w:t>załączniku nr 9</w:t>
      </w:r>
      <w:r w:rsidRPr="00C70212">
        <w:rPr>
          <w:rFonts w:asciiTheme="minorHAnsi" w:eastAsia="Times New Roman" w:hAnsiTheme="minorHAnsi" w:cstheme="minorHAnsi"/>
          <w:sz w:val="24"/>
          <w:szCs w:val="24"/>
          <w:lang w:eastAsia="pl-PL"/>
        </w:rPr>
        <w:t xml:space="preserve"> do niniejszej umowy.</w:t>
      </w:r>
    </w:p>
    <w:p w14:paraId="15E9E0E3" w14:textId="77777777" w:rsidR="00654523" w:rsidRPr="00C70212" w:rsidRDefault="00654523" w:rsidP="00C70212">
      <w:pPr>
        <w:pStyle w:val="Nagwek1"/>
        <w:rPr>
          <w:rFonts w:eastAsia="Times New Roman"/>
        </w:rPr>
      </w:pPr>
      <w:r w:rsidRPr="00C70212">
        <w:t>§ 18</w:t>
      </w:r>
      <w:r w:rsidR="009439D7" w:rsidRPr="00C70212">
        <w:t xml:space="preserve"> </w:t>
      </w:r>
      <w:r w:rsidRPr="00C70212">
        <w:rPr>
          <w:rFonts w:eastAsia="Times New Roman"/>
        </w:rPr>
        <w:t>OBOWIĄZEK ZATRUDNIENIA PRACOWNIKÓW ODDELEGOWANYCH PRZEZ WYKONAWCĘ</w:t>
      </w:r>
      <w:r w:rsidR="009439D7" w:rsidRPr="00C70212">
        <w:rPr>
          <w:rFonts w:eastAsia="Times New Roman"/>
        </w:rPr>
        <w:t xml:space="preserve"> </w:t>
      </w:r>
      <w:r w:rsidRPr="00C70212">
        <w:rPr>
          <w:rFonts w:eastAsia="Times New Roman"/>
        </w:rPr>
        <w:t>DO WYKONYWANIA ROBÓT BUDOWLANYCH NA PODSTAWIE UMOWY O PRACĘ</w:t>
      </w:r>
    </w:p>
    <w:p w14:paraId="486522CE" w14:textId="77777777" w:rsidR="009F7654" w:rsidRPr="00C70212" w:rsidRDefault="00E10F58" w:rsidP="008A2249">
      <w:pPr>
        <w:pStyle w:val="Akapitzlist"/>
        <w:numPr>
          <w:ilvl w:val="0"/>
          <w:numId w:val="104"/>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Zamawiający </w:t>
      </w:r>
      <w:r w:rsidRPr="00C70212">
        <w:rPr>
          <w:rFonts w:asciiTheme="minorHAnsi" w:hAnsiTheme="minorHAnsi" w:cstheme="minorHAnsi"/>
          <w:b/>
          <w:bCs/>
          <w:sz w:val="24"/>
          <w:szCs w:val="24"/>
        </w:rPr>
        <w:t>wymaga</w:t>
      </w:r>
      <w:r w:rsidRPr="00C70212">
        <w:rPr>
          <w:rFonts w:asciiTheme="minorHAnsi" w:hAnsiTheme="minorHAnsi" w:cstheme="minorHAnsi"/>
          <w:sz w:val="24"/>
          <w:szCs w:val="24"/>
        </w:rPr>
        <w:t>, aby w okresie od dnia rozpoczęcia wykonywania przedmiotu niniejszej umowy do dnia odbioru końcowego, osoby</w:t>
      </w:r>
      <w:r w:rsidR="009439D7"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które będą świadczyły pracę </w:t>
      </w:r>
      <w:r w:rsidRPr="00C70212">
        <w:rPr>
          <w:rFonts w:asciiTheme="minorHAnsi" w:hAnsiTheme="minorHAnsi" w:cstheme="minorHAnsi"/>
          <w:sz w:val="24"/>
          <w:szCs w:val="24"/>
        </w:rPr>
        <w:lastRenderedPageBreak/>
        <w:t>u Wykonawcy lub Podwykonawcy (dalszego Pod</w:t>
      </w:r>
      <w:r w:rsidR="00163847" w:rsidRPr="00C70212">
        <w:rPr>
          <w:rFonts w:asciiTheme="minorHAnsi" w:hAnsiTheme="minorHAnsi" w:cstheme="minorHAnsi"/>
          <w:sz w:val="24"/>
          <w:szCs w:val="24"/>
        </w:rPr>
        <w:t xml:space="preserve">wykonawcy) w sposób określony w </w:t>
      </w:r>
      <w:r w:rsidRPr="00C70212">
        <w:rPr>
          <w:rFonts w:asciiTheme="minorHAnsi" w:hAnsiTheme="minorHAnsi" w:cstheme="minorHAnsi"/>
          <w:sz w:val="24"/>
          <w:szCs w:val="24"/>
        </w:rPr>
        <w:t xml:space="preserve">art. 22 § 1 ustawy z dnia 26 czerwca 1974 r. - Kodeks pracy </w:t>
      </w:r>
      <w:r w:rsidRPr="00C70212">
        <w:rPr>
          <w:rFonts w:asciiTheme="minorHAnsi" w:eastAsia="Times New Roman" w:hAnsiTheme="minorHAnsi" w:cstheme="minorHAnsi"/>
          <w:sz w:val="24"/>
          <w:szCs w:val="24"/>
          <w:lang w:eastAsia="pl-PL"/>
        </w:rPr>
        <w:t>(Dz.U.2025.277 t.j. ze zm.)</w:t>
      </w:r>
      <w:r w:rsidRPr="00C70212">
        <w:rPr>
          <w:rFonts w:asciiTheme="minorHAnsi" w:hAnsiTheme="minorHAnsi" w:cstheme="minorHAnsi"/>
          <w:sz w:val="24"/>
          <w:szCs w:val="24"/>
        </w:rPr>
        <w:t>, zwane dalej „Pracownikiem” lub „Pracownikami”, zatrud</w:t>
      </w:r>
      <w:r w:rsidR="00163847" w:rsidRPr="00C70212">
        <w:rPr>
          <w:rFonts w:asciiTheme="minorHAnsi" w:hAnsiTheme="minorHAnsi" w:cstheme="minorHAnsi"/>
          <w:sz w:val="24"/>
          <w:szCs w:val="24"/>
        </w:rPr>
        <w:t xml:space="preserve">nione były na podstawie umowy o </w:t>
      </w:r>
      <w:r w:rsidRPr="00C70212">
        <w:rPr>
          <w:rFonts w:asciiTheme="minorHAnsi" w:hAnsiTheme="minorHAnsi" w:cstheme="minorHAnsi"/>
          <w:sz w:val="24"/>
          <w:szCs w:val="24"/>
        </w:rPr>
        <w:t xml:space="preserve">pracę. </w:t>
      </w:r>
      <w:r w:rsidR="009F7654" w:rsidRPr="00C70212">
        <w:rPr>
          <w:rFonts w:asciiTheme="minorHAnsi" w:hAnsiTheme="minorHAnsi" w:cstheme="minorHAnsi"/>
          <w:sz w:val="24"/>
          <w:szCs w:val="24"/>
        </w:rPr>
        <w:t xml:space="preserve">Wymóg powyższy dotyczy pracowników, którzy wykonywać będą bezpośrednio czynności w zakresie realizacji przedmiotu zamówienia, polegające na wykonywaniu robót budowlanych w ramach przebudowy budynku, w szczególności: </w:t>
      </w:r>
    </w:p>
    <w:p w14:paraId="6AF51778"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roboty rozbiórkowe,</w:t>
      </w:r>
    </w:p>
    <w:p w14:paraId="5792403E"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roboty demontażowe, </w:t>
      </w:r>
    </w:p>
    <w:p w14:paraId="20B768DC"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roboty konstrukcyjne,</w:t>
      </w:r>
    </w:p>
    <w:p w14:paraId="373E8DB3"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roboty murarskie i tynkarskie</w:t>
      </w:r>
    </w:p>
    <w:p w14:paraId="75CED455"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roboty instalacyjne, </w:t>
      </w:r>
    </w:p>
    <w:p w14:paraId="1AB4A596"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roboty montażowe,</w:t>
      </w:r>
    </w:p>
    <w:p w14:paraId="1F4123C4" w14:textId="77777777" w:rsidR="009F7654" w:rsidRPr="00C70212" w:rsidRDefault="009F7654" w:rsidP="008A2249">
      <w:pPr>
        <w:pStyle w:val="Akapitzlist"/>
        <w:numPr>
          <w:ilvl w:val="1"/>
          <w:numId w:val="10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roboty wykończeniowe,</w:t>
      </w:r>
    </w:p>
    <w:p w14:paraId="2105D97E" w14:textId="77777777" w:rsidR="009F7654" w:rsidRPr="00C70212" w:rsidRDefault="009F7654" w:rsidP="009F7654">
      <w:pPr>
        <w:pStyle w:val="Akapitzlist"/>
        <w:suppressAutoHyphens/>
        <w:spacing w:line="288" w:lineRule="auto"/>
        <w:ind w:left="0"/>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czyli tzw. pracowników fizycznych oraz operatorów maszyn i urządzeń (w tym operatorów koparek, kierowców samochodów dostawczych), wykonujących pracę pod kierownictwem innych osób</w:t>
      </w:r>
      <w:r w:rsidRPr="00C70212">
        <w:rPr>
          <w:rFonts w:asciiTheme="minorHAnsi" w:eastAsia="Times New Roman" w:hAnsiTheme="minorHAnsi" w:cstheme="minorHAnsi"/>
          <w:sz w:val="24"/>
          <w:szCs w:val="24"/>
          <w:lang w:eastAsia="pl-PL"/>
        </w:rPr>
        <w:t>.</w:t>
      </w:r>
    </w:p>
    <w:p w14:paraId="78756E98" w14:textId="429270E5" w:rsidR="00654523" w:rsidRPr="00C70212" w:rsidRDefault="009F7654" w:rsidP="009F7654">
      <w:pPr>
        <w:pStyle w:val="Akapitzlist"/>
        <w:numPr>
          <w:ilvl w:val="0"/>
          <w:numId w:val="44"/>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 </w:t>
      </w:r>
      <w:r w:rsidR="00654523" w:rsidRPr="00C70212">
        <w:rPr>
          <w:rFonts w:asciiTheme="minorHAnsi" w:eastAsia="Times New Roman" w:hAnsiTheme="minorHAnsi" w:cstheme="minorHAnsi"/>
          <w:sz w:val="24"/>
          <w:szCs w:val="24"/>
          <w:lang w:eastAsia="pl-PL"/>
        </w:rPr>
        <w:t xml:space="preserve">Wymóg określony w </w:t>
      </w:r>
      <w:r w:rsidR="00654523" w:rsidRPr="00C70212">
        <w:rPr>
          <w:rFonts w:asciiTheme="minorHAnsi" w:eastAsia="Times New Roman" w:hAnsiTheme="minorHAnsi" w:cstheme="minorHAnsi"/>
          <w:b/>
          <w:bCs/>
          <w:sz w:val="24"/>
          <w:szCs w:val="24"/>
          <w:lang w:eastAsia="pl-PL"/>
        </w:rPr>
        <w:t>§</w:t>
      </w:r>
      <w:r w:rsidR="00F7658B" w:rsidRPr="00C70212">
        <w:rPr>
          <w:rFonts w:asciiTheme="minorHAnsi" w:eastAsia="Times New Roman" w:hAnsiTheme="minorHAnsi" w:cstheme="minorHAnsi"/>
          <w:b/>
          <w:bCs/>
          <w:sz w:val="24"/>
          <w:szCs w:val="24"/>
          <w:lang w:eastAsia="pl-PL"/>
        </w:rPr>
        <w:t xml:space="preserve"> </w:t>
      </w:r>
      <w:r w:rsidR="00654523" w:rsidRPr="00C70212">
        <w:rPr>
          <w:rFonts w:asciiTheme="minorHAnsi" w:eastAsia="Times New Roman" w:hAnsiTheme="minorHAnsi" w:cstheme="minorHAnsi"/>
          <w:b/>
          <w:bCs/>
          <w:sz w:val="24"/>
          <w:szCs w:val="24"/>
          <w:lang w:eastAsia="pl-PL"/>
        </w:rPr>
        <w:t>18 ust. 1</w:t>
      </w:r>
      <w:r w:rsidR="00654523" w:rsidRPr="00C70212">
        <w:rPr>
          <w:rFonts w:asciiTheme="minorHAnsi" w:eastAsia="Times New Roman" w:hAnsiTheme="minorHAnsi" w:cstheme="minorHAnsi"/>
          <w:sz w:val="24"/>
          <w:szCs w:val="24"/>
          <w:lang w:eastAsia="pl-PL"/>
        </w:rPr>
        <w:t xml:space="preserve"> Umowy, dotyczy wszystkich osób wykonujących niesamodzielne czynności (tj. osób nie będących Kierownikiem Budowy, kierownikami robót, Projektantami poszczególnych branż, geodetami, geologami i in</w:t>
      </w:r>
      <w:r w:rsidR="00E10F58" w:rsidRPr="00C70212">
        <w:rPr>
          <w:rFonts w:asciiTheme="minorHAnsi" w:eastAsia="Times New Roman" w:hAnsiTheme="minorHAnsi" w:cstheme="minorHAnsi"/>
          <w:sz w:val="24"/>
          <w:szCs w:val="24"/>
          <w:lang w:eastAsia="pl-PL"/>
        </w:rPr>
        <w:t>.).</w:t>
      </w:r>
      <w:r w:rsidR="00654523" w:rsidRPr="00C70212">
        <w:rPr>
          <w:rFonts w:asciiTheme="minorHAnsi" w:eastAsia="Times New Roman" w:hAnsiTheme="minorHAnsi" w:cstheme="minorHAnsi"/>
          <w:sz w:val="24"/>
          <w:szCs w:val="24"/>
          <w:lang w:eastAsia="pl-PL"/>
        </w:rPr>
        <w:t xml:space="preserve"> </w:t>
      </w:r>
    </w:p>
    <w:p w14:paraId="4C20A36C" w14:textId="6ED93FEA" w:rsidR="00654523" w:rsidRPr="00C70212" w:rsidRDefault="00654523" w:rsidP="00BB05C3">
      <w:pPr>
        <w:pStyle w:val="Akapitzlist"/>
        <w:numPr>
          <w:ilvl w:val="0"/>
          <w:numId w:val="4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trakcie realizacji Przedmiotu Umowy, Zamawiający uprawniony jest do dokonywania czynności kontrolnych wobec Wykonawcy, podwykona</w:t>
      </w:r>
      <w:r w:rsidR="00163847" w:rsidRPr="00C70212">
        <w:rPr>
          <w:rFonts w:asciiTheme="minorHAnsi" w:eastAsia="Times New Roman" w:hAnsiTheme="minorHAnsi" w:cstheme="minorHAnsi"/>
          <w:sz w:val="24"/>
          <w:szCs w:val="24"/>
          <w:lang w:eastAsia="pl-PL"/>
        </w:rPr>
        <w:t>wców i dalszych podwykonawców w </w:t>
      </w:r>
      <w:r w:rsidRPr="00C70212">
        <w:rPr>
          <w:rFonts w:asciiTheme="minorHAnsi" w:eastAsia="Times New Roman" w:hAnsiTheme="minorHAnsi" w:cstheme="minorHAnsi"/>
          <w:sz w:val="24"/>
          <w:szCs w:val="24"/>
          <w:lang w:eastAsia="pl-PL"/>
        </w:rPr>
        <w:t xml:space="preserve">zakresie spełniania przez te podmioty wymogu zatrudnienia pracowników realizujących czynności wskazane w </w:t>
      </w:r>
      <w:r w:rsidRPr="00C70212">
        <w:rPr>
          <w:rFonts w:asciiTheme="minorHAnsi" w:eastAsia="Times New Roman" w:hAnsiTheme="minorHAnsi" w:cstheme="minorHAnsi"/>
          <w:b/>
          <w:bCs/>
          <w:sz w:val="24"/>
          <w:szCs w:val="24"/>
          <w:lang w:eastAsia="pl-PL"/>
        </w:rPr>
        <w:t>§</w:t>
      </w:r>
      <w:r w:rsidR="0076773A"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18 ust. </w:t>
      </w:r>
      <w:r w:rsidR="00E10F58" w:rsidRPr="00C70212">
        <w:rPr>
          <w:rFonts w:asciiTheme="minorHAnsi" w:eastAsia="Times New Roman" w:hAnsiTheme="minorHAnsi" w:cstheme="minorHAnsi"/>
          <w:b/>
          <w:bCs/>
          <w:sz w:val="24"/>
          <w:szCs w:val="24"/>
          <w:lang w:eastAsia="pl-PL"/>
        </w:rPr>
        <w:t>1 i 2</w:t>
      </w:r>
      <w:r w:rsidRPr="00C70212">
        <w:rPr>
          <w:rFonts w:asciiTheme="minorHAnsi" w:eastAsia="Times New Roman" w:hAnsiTheme="minorHAnsi" w:cstheme="minorHAnsi"/>
          <w:sz w:val="24"/>
          <w:szCs w:val="24"/>
          <w:lang w:eastAsia="pl-PL"/>
        </w:rPr>
        <w:t xml:space="preserve"> Umowy na podstawie umowy o pracę. Uprawnienia Zamawiającego obejmują w szczególności prawo do:</w:t>
      </w:r>
    </w:p>
    <w:p w14:paraId="1B2A36C9" w14:textId="77777777" w:rsidR="00654523" w:rsidRPr="00C70212" w:rsidRDefault="00654523" w:rsidP="00DD50C2">
      <w:pPr>
        <w:pStyle w:val="Akapitzlist"/>
        <w:numPr>
          <w:ilvl w:val="0"/>
          <w:numId w:val="4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żądania oświadczeń i dokumentów w zakresie spełniania ww. wymogów i dokonania ich oceny;</w:t>
      </w:r>
    </w:p>
    <w:p w14:paraId="3D847A9C" w14:textId="77777777" w:rsidR="00654523" w:rsidRPr="00C70212" w:rsidRDefault="00654523" w:rsidP="00DD50C2">
      <w:pPr>
        <w:pStyle w:val="Akapitzlist"/>
        <w:numPr>
          <w:ilvl w:val="0"/>
          <w:numId w:val="4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żądania wyjaśnień w przypadku powzięcia przez Zamawiającego wątpliwości </w:t>
      </w:r>
      <w:r w:rsidRPr="00C70212">
        <w:rPr>
          <w:rFonts w:asciiTheme="minorHAnsi" w:eastAsia="Times New Roman" w:hAnsiTheme="minorHAnsi" w:cstheme="minorHAnsi"/>
          <w:sz w:val="24"/>
          <w:szCs w:val="24"/>
          <w:lang w:eastAsia="pl-PL"/>
        </w:rPr>
        <w:br/>
        <w:t>w zakresie spełniania ww. wymogów;</w:t>
      </w:r>
    </w:p>
    <w:p w14:paraId="1E60985A" w14:textId="77777777" w:rsidR="004C083A" w:rsidRPr="00C70212" w:rsidRDefault="00654523" w:rsidP="00DD50C2">
      <w:pPr>
        <w:pStyle w:val="Akapitzlist"/>
        <w:numPr>
          <w:ilvl w:val="0"/>
          <w:numId w:val="4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przeprowadzenie kontroli w miejsc</w:t>
      </w:r>
      <w:r w:rsidR="00163847" w:rsidRPr="00C70212">
        <w:rPr>
          <w:rFonts w:asciiTheme="minorHAnsi" w:eastAsia="Times New Roman" w:hAnsiTheme="minorHAnsi" w:cstheme="minorHAnsi"/>
          <w:sz w:val="24"/>
          <w:szCs w:val="24"/>
          <w:lang w:eastAsia="pl-PL"/>
        </w:rPr>
        <w:t xml:space="preserve">u realizacji Przedmiotu Umowy. </w:t>
      </w:r>
    </w:p>
    <w:p w14:paraId="7AC17AD3" w14:textId="77777777" w:rsidR="004C083A" w:rsidRPr="00C70212" w:rsidRDefault="00654523" w:rsidP="008A2249">
      <w:pPr>
        <w:pStyle w:val="Akapitzlist"/>
        <w:numPr>
          <w:ilvl w:val="0"/>
          <w:numId w:val="90"/>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w:t>
      </w:r>
      <w:r w:rsidR="004C083A" w:rsidRPr="00C70212">
        <w:rPr>
          <w:rFonts w:asciiTheme="minorHAnsi" w:hAnsiTheme="minorHAnsi" w:cstheme="minorHAnsi"/>
          <w:sz w:val="24"/>
          <w:szCs w:val="24"/>
        </w:rPr>
        <w:t xml:space="preserve">trakcie realizacji zamówienia na każde wezwanie Zamawiającego w wyznaczonym w tym wezwaniu terminie, nie krótszym niż </w:t>
      </w:r>
      <w:r w:rsidR="004C083A" w:rsidRPr="00C70212">
        <w:rPr>
          <w:rFonts w:asciiTheme="minorHAnsi" w:hAnsiTheme="minorHAnsi" w:cstheme="minorHAnsi"/>
          <w:b/>
          <w:bCs/>
          <w:sz w:val="24"/>
          <w:szCs w:val="24"/>
        </w:rPr>
        <w:t>3</w:t>
      </w:r>
      <w:r w:rsidR="004C083A" w:rsidRPr="00C70212">
        <w:rPr>
          <w:rFonts w:asciiTheme="minorHAnsi" w:hAnsiTheme="minorHAnsi" w:cstheme="minorHAnsi"/>
          <w:sz w:val="24"/>
          <w:szCs w:val="24"/>
        </w:rPr>
        <w:t xml:space="preserve"> </w:t>
      </w:r>
      <w:r w:rsidR="004C083A" w:rsidRPr="00C70212">
        <w:rPr>
          <w:rFonts w:asciiTheme="minorHAnsi" w:hAnsiTheme="minorHAnsi" w:cstheme="minorHAnsi"/>
          <w:b/>
          <w:bCs/>
          <w:sz w:val="24"/>
          <w:szCs w:val="24"/>
        </w:rPr>
        <w:t>(słownie: trzy) dni</w:t>
      </w:r>
      <w:r w:rsidR="004C083A" w:rsidRPr="00C70212">
        <w:rPr>
          <w:rFonts w:asciiTheme="minorHAnsi" w:hAnsiTheme="minorHAnsi" w:cstheme="minorHAnsi"/>
          <w:sz w:val="24"/>
          <w:szCs w:val="24"/>
        </w:rPr>
        <w:t xml:space="preserve"> Wykonawca przedłoży Zamawiającemu, w Jego siedzibie, bądź innym wskazanym przez Niego miejscu, wskazane poniżej dowody w celu potwierdzenia spełnienia wymogu zatrudniania na podstawie umowy o pracę przez Wykonawcę lub Podwykonawców (dalszych Podwykonawców) osób wskazanych w ust. 1</w:t>
      </w:r>
      <w:r w:rsidR="002A5D40" w:rsidRPr="00C70212">
        <w:rPr>
          <w:rFonts w:asciiTheme="minorHAnsi" w:hAnsiTheme="minorHAnsi" w:cstheme="minorHAnsi"/>
          <w:sz w:val="24"/>
          <w:szCs w:val="24"/>
        </w:rPr>
        <w:t xml:space="preserve"> i 2</w:t>
      </w:r>
      <w:r w:rsidR="004C083A" w:rsidRPr="00C70212">
        <w:rPr>
          <w:rFonts w:asciiTheme="minorHAnsi" w:hAnsiTheme="minorHAnsi" w:cstheme="minorHAnsi"/>
          <w:sz w:val="24"/>
          <w:szCs w:val="24"/>
        </w:rPr>
        <w:t>:</w:t>
      </w:r>
    </w:p>
    <w:p w14:paraId="6B91F174" w14:textId="77777777" w:rsidR="00DD50C2" w:rsidRPr="00C70212" w:rsidRDefault="004C083A" w:rsidP="0076773A">
      <w:pPr>
        <w:pStyle w:val="Akapitzlist"/>
        <w:numPr>
          <w:ilvl w:val="0"/>
          <w:numId w:val="89"/>
        </w:numPr>
        <w:suppressAutoHyphens/>
        <w:spacing w:before="120" w:after="0" w:line="288" w:lineRule="auto"/>
        <w:ind w:left="964" w:hanging="397"/>
        <w:contextualSpacing w:val="0"/>
        <w:rPr>
          <w:rFonts w:asciiTheme="minorHAnsi" w:hAnsiTheme="minorHAnsi" w:cstheme="minorHAnsi"/>
          <w:sz w:val="24"/>
          <w:szCs w:val="24"/>
        </w:rPr>
      </w:pPr>
      <w:r w:rsidRPr="00C70212">
        <w:rPr>
          <w:rFonts w:asciiTheme="minorHAnsi" w:hAnsiTheme="minorHAnsi" w:cstheme="minorHAnsi"/>
          <w:b/>
          <w:sz w:val="24"/>
          <w:szCs w:val="24"/>
        </w:rPr>
        <w:t xml:space="preserve">oświadczenie Wykonawcy lub Podwykonawców (dalszych Podwykonawców) o zatrudnieniu na podstawie umowy o pracę osób wykonujących czynności, </w:t>
      </w:r>
      <w:r w:rsidRPr="00C70212">
        <w:rPr>
          <w:rFonts w:asciiTheme="minorHAnsi" w:hAnsiTheme="minorHAnsi" w:cstheme="minorHAnsi"/>
          <w:b/>
          <w:sz w:val="24"/>
          <w:szCs w:val="24"/>
        </w:rPr>
        <w:lastRenderedPageBreak/>
        <w:t>których dotyczy wezwanie Zamawiającego.</w:t>
      </w:r>
      <w:r w:rsidRPr="00C70212">
        <w:rPr>
          <w:rFonts w:asciiTheme="minorHAnsi" w:hAnsiTheme="minorHAnsi" w:cstheme="minorHAnsi"/>
          <w:sz w:val="24"/>
          <w:szCs w:val="24"/>
        </w:rPr>
        <w:t xml:space="preserve"> Oświadczenie, o którym mowa w zdaniu poprzedzającym powinno zawierać w szczególności: </w:t>
      </w:r>
    </w:p>
    <w:p w14:paraId="58E8D245" w14:textId="77777777" w:rsidR="00DD50C2" w:rsidRPr="00C70212" w:rsidRDefault="004C083A" w:rsidP="0076773A">
      <w:pPr>
        <w:pStyle w:val="Akapitzlist"/>
        <w:numPr>
          <w:ilvl w:val="0"/>
          <w:numId w:val="110"/>
        </w:numPr>
        <w:suppressAutoHyphens/>
        <w:spacing w:after="120" w:line="288" w:lineRule="auto"/>
        <w:rPr>
          <w:rFonts w:asciiTheme="minorHAnsi" w:hAnsiTheme="minorHAnsi" w:cstheme="minorHAnsi"/>
          <w:sz w:val="24"/>
          <w:szCs w:val="24"/>
        </w:rPr>
      </w:pPr>
      <w:r w:rsidRPr="00C70212">
        <w:rPr>
          <w:rFonts w:asciiTheme="minorHAnsi" w:hAnsiTheme="minorHAnsi" w:cstheme="minorHAnsi"/>
          <w:sz w:val="24"/>
          <w:szCs w:val="24"/>
        </w:rPr>
        <w:t xml:space="preserve">dokładne określenie podmiotu składającego oświadczenie, </w:t>
      </w:r>
    </w:p>
    <w:p w14:paraId="76D786E4" w14:textId="77777777" w:rsidR="00DD50C2" w:rsidRPr="00C70212" w:rsidRDefault="004C083A" w:rsidP="00163847">
      <w:pPr>
        <w:pStyle w:val="Akapitzlist"/>
        <w:numPr>
          <w:ilvl w:val="0"/>
          <w:numId w:val="110"/>
        </w:numPr>
        <w:suppressAutoHyphens/>
        <w:spacing w:before="120" w:after="120" w:line="288" w:lineRule="auto"/>
        <w:rPr>
          <w:rFonts w:asciiTheme="minorHAnsi" w:hAnsiTheme="minorHAnsi" w:cstheme="minorHAnsi"/>
          <w:sz w:val="24"/>
          <w:szCs w:val="24"/>
        </w:rPr>
      </w:pPr>
      <w:r w:rsidRPr="00C70212">
        <w:rPr>
          <w:rFonts w:asciiTheme="minorHAnsi" w:hAnsiTheme="minorHAnsi" w:cstheme="minorHAnsi"/>
          <w:sz w:val="24"/>
          <w:szCs w:val="24"/>
        </w:rPr>
        <w:t xml:space="preserve">datę złożenia oświadczenia, </w:t>
      </w:r>
    </w:p>
    <w:p w14:paraId="455ED343" w14:textId="77777777" w:rsidR="00DD50C2" w:rsidRPr="00C70212" w:rsidRDefault="004C083A" w:rsidP="00163847">
      <w:pPr>
        <w:pStyle w:val="Akapitzlist"/>
        <w:numPr>
          <w:ilvl w:val="0"/>
          <w:numId w:val="110"/>
        </w:numPr>
        <w:suppressAutoHyphens/>
        <w:spacing w:before="120" w:after="120" w:line="288" w:lineRule="auto"/>
        <w:rPr>
          <w:rFonts w:asciiTheme="minorHAnsi" w:hAnsiTheme="minorHAnsi" w:cstheme="minorHAnsi"/>
          <w:sz w:val="24"/>
          <w:szCs w:val="24"/>
        </w:rPr>
      </w:pPr>
      <w:r w:rsidRPr="00C70212">
        <w:rPr>
          <w:rFonts w:asciiTheme="minorHAnsi" w:hAnsiTheme="minorHAnsi" w:cstheme="minorHAnsi"/>
          <w:sz w:val="24"/>
          <w:szCs w:val="24"/>
        </w:rPr>
        <w:t>wskazanie, że objęte wezwaniem czynności wykonują osoby zatrudnione na podstawie umowy o pracę, wraz ze wskazaniem liczby tych osób, imiona i nazwiska pracowników, rodzaj umowy, wymiar etatu, okresu zatrudnienia na podstawie umowy o pracę</w:t>
      </w:r>
    </w:p>
    <w:p w14:paraId="61DB83AF" w14:textId="77777777" w:rsidR="004C083A" w:rsidRPr="00C70212" w:rsidRDefault="004C083A" w:rsidP="00163847">
      <w:pPr>
        <w:pStyle w:val="Akapitzlist"/>
        <w:numPr>
          <w:ilvl w:val="0"/>
          <w:numId w:val="110"/>
        </w:numPr>
        <w:suppressAutoHyphens/>
        <w:spacing w:before="120" w:after="120" w:line="288" w:lineRule="auto"/>
        <w:rPr>
          <w:rFonts w:asciiTheme="minorHAnsi" w:hAnsiTheme="minorHAnsi" w:cstheme="minorHAnsi"/>
          <w:sz w:val="24"/>
          <w:szCs w:val="24"/>
        </w:rPr>
      </w:pPr>
      <w:r w:rsidRPr="00C70212">
        <w:rPr>
          <w:rFonts w:asciiTheme="minorHAnsi" w:hAnsiTheme="minorHAnsi" w:cstheme="minorHAnsi"/>
          <w:sz w:val="24"/>
          <w:szCs w:val="24"/>
        </w:rPr>
        <w:t>podpis osoby uprawnionej do złożenia oświadczenia w imieniu Wykonawcy lub Podwykonawcy (dalszego Podwykonawcy)</w:t>
      </w:r>
    </w:p>
    <w:p w14:paraId="3D57C251" w14:textId="77777777" w:rsidR="00DD50C2" w:rsidRPr="00C70212" w:rsidRDefault="004C083A" w:rsidP="00DD50C2">
      <w:pPr>
        <w:suppressAutoHyphens/>
        <w:spacing w:before="120" w:after="120"/>
        <w:rPr>
          <w:rFonts w:asciiTheme="minorHAnsi" w:hAnsiTheme="minorHAnsi" w:cstheme="minorHAnsi"/>
        </w:rPr>
      </w:pPr>
      <w:r w:rsidRPr="00C70212">
        <w:rPr>
          <w:rFonts w:asciiTheme="minorHAnsi" w:hAnsiTheme="minorHAnsi" w:cstheme="minorHAnsi"/>
        </w:rPr>
        <w:t>LUB</w:t>
      </w:r>
    </w:p>
    <w:p w14:paraId="6AC66CEC" w14:textId="77777777" w:rsidR="00DD50C2" w:rsidRPr="00C70212" w:rsidRDefault="004C083A" w:rsidP="00163847">
      <w:pPr>
        <w:pStyle w:val="Akapitzlist"/>
        <w:suppressAutoHyphens/>
        <w:spacing w:before="120" w:after="120" w:line="288" w:lineRule="auto"/>
        <w:ind w:left="964"/>
        <w:contextualSpacing w:val="0"/>
        <w:rPr>
          <w:rFonts w:asciiTheme="minorHAnsi" w:hAnsiTheme="minorHAnsi" w:cstheme="minorHAnsi"/>
          <w:sz w:val="24"/>
          <w:szCs w:val="24"/>
        </w:rPr>
      </w:pPr>
      <w:r w:rsidRPr="00C70212">
        <w:rPr>
          <w:rFonts w:asciiTheme="minorHAnsi" w:hAnsiTheme="minorHAnsi" w:cstheme="minorHAnsi"/>
          <w:b/>
          <w:sz w:val="24"/>
          <w:szCs w:val="24"/>
        </w:rPr>
        <w:t>poświadczoną za zgodność z oryginałem odpowiednio przez Wykonawcę lub Podwykonawców (dalszych Podwykonawców) kopię umowy/umów o pracę osób wykonujących w trakcie realizacji zamówienia czynności, których dotyczy ww. oświadczenie Wykonawcy lub Podwykonawcy (wraz z dokumentem regulującym zakres czynności/obowiązków, jeżeli został sporządzony).</w:t>
      </w:r>
      <w:r w:rsidRPr="00C70212">
        <w:rPr>
          <w:rFonts w:asciiTheme="minorHAnsi" w:hAnsiTheme="minorHAnsi" w:cstheme="minorHAnsi"/>
          <w:sz w:val="24"/>
          <w:szCs w:val="24"/>
        </w:rPr>
        <w:t xml:space="preserve"> Kopia umowy/umów powinna zostać zanonimizowana w sposób zapewniający ochronę danych osobowych pracowników, zgodnie z przepisami rozporządzenia Parlamentu Europejskiego i Rady (UE) 2016/679 z d</w:t>
      </w:r>
      <w:r w:rsidR="00163847" w:rsidRPr="00C70212">
        <w:rPr>
          <w:rFonts w:asciiTheme="minorHAnsi" w:hAnsiTheme="minorHAnsi" w:cstheme="minorHAnsi"/>
          <w:sz w:val="24"/>
          <w:szCs w:val="24"/>
        </w:rPr>
        <w:t xml:space="preserve">nia 27 kwietnia 2016 r. w </w:t>
      </w:r>
      <w:r w:rsidRPr="00C70212">
        <w:rPr>
          <w:rFonts w:asciiTheme="minorHAnsi" w:hAnsiTheme="minorHAnsi" w:cstheme="minorHAnsi"/>
          <w:sz w:val="24"/>
          <w:szCs w:val="24"/>
        </w:rPr>
        <w:t>sprawie ochrony osób fizycznych w związku z przetwarzaniem danych osobowych i w sprawie swobodnego przepływu takich danych oraz uchylenia dyrektywy 95/46/WE (ogólne rozporządzenie o ochronie danych) (Dz. Urz. UE L 119 z 04.05.2016, str. 1), dalej „RODO” i ustawy z dnia 10.05.2018r. o ochronie danych osobowych (Dz.U. z 2019r., poz.1781), dalej „Uodo” tj. w szczególności bez adresów i numerów PESEL pracowników. Imię i nazwisko pracownika nie podlegają anonimizacji. Informacje takie jak: data zawarcia umowy, rodzaj umowy o pracę i wymiar etatu powinny być możliwe do zidentyfikowania;</w:t>
      </w:r>
    </w:p>
    <w:p w14:paraId="594D8F39" w14:textId="77777777" w:rsidR="004C083A" w:rsidRPr="00C70212" w:rsidRDefault="004C083A" w:rsidP="0076773A">
      <w:pPr>
        <w:pStyle w:val="Akapitzlist"/>
        <w:numPr>
          <w:ilvl w:val="0"/>
          <w:numId w:val="89"/>
        </w:numPr>
        <w:suppressAutoHyphens/>
        <w:spacing w:before="120" w:after="0" w:line="288" w:lineRule="auto"/>
        <w:ind w:left="964" w:hanging="397"/>
        <w:rPr>
          <w:rFonts w:asciiTheme="minorHAnsi" w:hAnsiTheme="minorHAnsi" w:cstheme="minorHAnsi"/>
          <w:sz w:val="24"/>
          <w:szCs w:val="24"/>
        </w:rPr>
      </w:pPr>
      <w:r w:rsidRPr="00C70212">
        <w:rPr>
          <w:rFonts w:asciiTheme="minorHAnsi" w:hAnsiTheme="minorHAnsi" w:cstheme="minorHAnsi"/>
          <w:b/>
          <w:sz w:val="24"/>
          <w:szCs w:val="24"/>
        </w:rPr>
        <w:t>poświadczoną za zgodność z oryginałem odpowiednio przez Wykonawcę lub Podwykonawcę (dalszego Podwykonawcę) kopię dowodu potwierdzającego zgłoszenie pracownika przez pracodawcę do ubezpieczeń</w:t>
      </w:r>
      <w:r w:rsidRPr="00C70212">
        <w:rPr>
          <w:rFonts w:asciiTheme="minorHAnsi" w:hAnsiTheme="minorHAnsi" w:cstheme="minorHAnsi"/>
          <w:sz w:val="24"/>
          <w:szCs w:val="24"/>
        </w:rPr>
        <w:t>, zanonimizowaną w sposób zapewniający ochronę danych osobowych pracowników zgodnie z przepisami „RODO” i „Uodo” (tj. w szczególności bez: adresów zamieszkania, pobytu i In., nr PESEL pracowników)</w:t>
      </w:r>
    </w:p>
    <w:p w14:paraId="0F7C505B" w14:textId="77777777" w:rsidR="00DD50C2" w:rsidRPr="00C70212" w:rsidRDefault="004C083A" w:rsidP="0076773A">
      <w:pPr>
        <w:suppressAutoHyphens/>
        <w:rPr>
          <w:rFonts w:asciiTheme="minorHAnsi" w:hAnsiTheme="minorHAnsi" w:cstheme="minorHAnsi"/>
        </w:rPr>
      </w:pPr>
      <w:r w:rsidRPr="00C70212">
        <w:rPr>
          <w:rFonts w:asciiTheme="minorHAnsi" w:hAnsiTheme="minorHAnsi" w:cstheme="minorHAnsi"/>
        </w:rPr>
        <w:t>LUB</w:t>
      </w:r>
    </w:p>
    <w:p w14:paraId="2F2373F3" w14:textId="77777777" w:rsidR="00086EEC" w:rsidRPr="00C70212" w:rsidRDefault="00957D47" w:rsidP="0076773A">
      <w:pPr>
        <w:pStyle w:val="Akapitzlist"/>
        <w:suppressAutoHyphens/>
        <w:spacing w:after="120" w:line="288" w:lineRule="auto"/>
        <w:ind w:left="877"/>
        <w:rPr>
          <w:rFonts w:asciiTheme="minorHAnsi" w:hAnsiTheme="minorHAnsi" w:cstheme="minorHAnsi"/>
          <w:sz w:val="24"/>
          <w:szCs w:val="24"/>
        </w:rPr>
      </w:pPr>
      <w:r w:rsidRPr="00C70212">
        <w:rPr>
          <w:rFonts w:asciiTheme="minorHAnsi" w:hAnsiTheme="minorHAnsi" w:cstheme="minorHAnsi"/>
          <w:b/>
          <w:sz w:val="24"/>
          <w:szCs w:val="24"/>
        </w:rPr>
        <w:t xml:space="preserve">zaświadczenie właściwego oddziału Zakładu Ubezpieczeń Społecznych potwierdzające opłacanie przez Wykonawcę lub Podwykonawcę (dalszego podwykonawcę) składek na ubezpieczenia społeczne i zdrowotne z tytułu </w:t>
      </w:r>
      <w:r w:rsidRPr="00C70212">
        <w:rPr>
          <w:rFonts w:asciiTheme="minorHAnsi" w:hAnsiTheme="minorHAnsi" w:cstheme="minorHAnsi"/>
          <w:b/>
          <w:sz w:val="24"/>
          <w:szCs w:val="24"/>
        </w:rPr>
        <w:lastRenderedPageBreak/>
        <w:t>zatrudnienia na podstawie umów o pracę za ostatni okres rozliczeniowy osób wykonujących czynności, których dotyczy wezwanie Zamawiającego.</w:t>
      </w:r>
      <w:r w:rsidRPr="00C70212">
        <w:rPr>
          <w:rFonts w:asciiTheme="minorHAnsi" w:hAnsiTheme="minorHAnsi" w:cstheme="minorHAnsi"/>
          <w:sz w:val="24"/>
          <w:szCs w:val="24"/>
        </w:rPr>
        <w:t xml:space="preserve"> Zaświadczenie powinno zostać zanonimizowane w sposób zapewniający ochronę danych osobowych pracowników, zgodnie z przepisami RODO, tj. w szczególności bez adresów i numerów PESEL pracowników. Imię i nazwisko pracownika nie podlegają anonimizacji.</w:t>
      </w:r>
    </w:p>
    <w:p w14:paraId="7E23F04A" w14:textId="22DA9817" w:rsidR="00654523" w:rsidRPr="00C70212" w:rsidRDefault="00654523" w:rsidP="008A2249">
      <w:pPr>
        <w:pStyle w:val="Akapitzlist"/>
        <w:numPr>
          <w:ilvl w:val="0"/>
          <w:numId w:val="91"/>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Niezłożenie przez Wykonawcę, w terminie określonym zgodnie z </w:t>
      </w:r>
      <w:r w:rsidRPr="00C70212">
        <w:rPr>
          <w:rFonts w:asciiTheme="minorHAnsi" w:eastAsia="Times New Roman" w:hAnsiTheme="minorHAnsi" w:cstheme="minorHAnsi"/>
          <w:b/>
          <w:bCs/>
          <w:sz w:val="24"/>
          <w:szCs w:val="24"/>
          <w:lang w:eastAsia="pl-PL"/>
        </w:rPr>
        <w:t>§</w:t>
      </w:r>
      <w:r w:rsidR="00F7658B"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18 ust. 4 </w:t>
      </w:r>
      <w:r w:rsidRPr="00C70212">
        <w:rPr>
          <w:rFonts w:asciiTheme="minorHAnsi" w:eastAsia="Times New Roman" w:hAnsiTheme="minorHAnsi" w:cstheme="minorHAnsi"/>
          <w:sz w:val="24"/>
          <w:szCs w:val="24"/>
          <w:lang w:eastAsia="pl-PL"/>
        </w:rPr>
        <w:t>Umowy, żądanych przez Zamawiającego dowodów, o któ</w:t>
      </w:r>
      <w:r w:rsidR="00995A08" w:rsidRPr="00C70212">
        <w:rPr>
          <w:rFonts w:asciiTheme="minorHAnsi" w:eastAsia="Times New Roman" w:hAnsiTheme="minorHAnsi" w:cstheme="minorHAnsi"/>
          <w:sz w:val="24"/>
          <w:szCs w:val="24"/>
          <w:lang w:eastAsia="pl-PL"/>
        </w:rPr>
        <w:t xml:space="preserve">rych mowa w </w:t>
      </w:r>
      <w:r w:rsidR="00995A08" w:rsidRPr="00C70212">
        <w:rPr>
          <w:rFonts w:asciiTheme="minorHAnsi" w:eastAsia="Times New Roman" w:hAnsiTheme="minorHAnsi" w:cstheme="minorHAnsi"/>
          <w:b/>
          <w:bCs/>
          <w:sz w:val="24"/>
          <w:szCs w:val="24"/>
          <w:lang w:eastAsia="pl-PL"/>
        </w:rPr>
        <w:t>§</w:t>
      </w:r>
      <w:r w:rsidR="00F7658B" w:rsidRPr="00C70212">
        <w:rPr>
          <w:rFonts w:asciiTheme="minorHAnsi" w:eastAsia="Times New Roman" w:hAnsiTheme="minorHAnsi" w:cstheme="minorHAnsi"/>
          <w:b/>
          <w:bCs/>
          <w:sz w:val="24"/>
          <w:szCs w:val="24"/>
          <w:lang w:eastAsia="pl-PL"/>
        </w:rPr>
        <w:t xml:space="preserve"> </w:t>
      </w:r>
      <w:r w:rsidR="00995A08" w:rsidRPr="00C70212">
        <w:rPr>
          <w:rFonts w:asciiTheme="minorHAnsi" w:eastAsia="Times New Roman" w:hAnsiTheme="minorHAnsi" w:cstheme="minorHAnsi"/>
          <w:b/>
          <w:bCs/>
          <w:sz w:val="24"/>
          <w:szCs w:val="24"/>
          <w:lang w:eastAsia="pl-PL"/>
        </w:rPr>
        <w:t>18 ust. 4 pkt 1 – 2</w:t>
      </w:r>
      <w:r w:rsidRPr="00C70212">
        <w:rPr>
          <w:rFonts w:asciiTheme="minorHAnsi" w:eastAsia="Times New Roman" w:hAnsiTheme="minorHAnsi" w:cstheme="minorHAnsi"/>
          <w:sz w:val="24"/>
          <w:szCs w:val="24"/>
          <w:lang w:eastAsia="pl-PL"/>
        </w:rPr>
        <w:t xml:space="preserve"> Umowy, w celu potwierdzenia spełnienia przez Wykonawcę lub podwykonawcę (dalszego podwykonawcę) wymogu zatrudnienia pracownik</w:t>
      </w:r>
      <w:r w:rsidR="00EB0F9D" w:rsidRPr="00C70212">
        <w:rPr>
          <w:rFonts w:asciiTheme="minorHAnsi" w:eastAsia="Times New Roman" w:hAnsiTheme="minorHAnsi" w:cstheme="minorHAnsi"/>
          <w:sz w:val="24"/>
          <w:szCs w:val="24"/>
          <w:lang w:eastAsia="pl-PL"/>
        </w:rPr>
        <w:t xml:space="preserve">ów na podstawie umowy o pracę, </w:t>
      </w:r>
      <w:r w:rsidR="00957D47" w:rsidRPr="00C70212">
        <w:rPr>
          <w:rFonts w:asciiTheme="minorHAnsi" w:eastAsia="Times New Roman" w:hAnsiTheme="minorHAnsi" w:cstheme="minorHAnsi"/>
          <w:sz w:val="24"/>
          <w:szCs w:val="24"/>
          <w:lang w:eastAsia="pl-PL"/>
        </w:rPr>
        <w:t xml:space="preserve">o </w:t>
      </w:r>
      <w:r w:rsidRPr="00C70212">
        <w:rPr>
          <w:rFonts w:asciiTheme="minorHAnsi" w:eastAsia="Times New Roman" w:hAnsiTheme="minorHAnsi" w:cstheme="minorHAnsi"/>
          <w:sz w:val="24"/>
          <w:szCs w:val="24"/>
          <w:lang w:eastAsia="pl-PL"/>
        </w:rPr>
        <w:t xml:space="preserve">którym mowa w </w:t>
      </w:r>
      <w:r w:rsidRPr="00C70212">
        <w:rPr>
          <w:rFonts w:asciiTheme="minorHAnsi" w:eastAsia="Times New Roman" w:hAnsiTheme="minorHAnsi" w:cstheme="minorHAnsi"/>
          <w:b/>
          <w:bCs/>
          <w:sz w:val="24"/>
          <w:szCs w:val="24"/>
          <w:lang w:eastAsia="pl-PL"/>
        </w:rPr>
        <w:t>§</w:t>
      </w:r>
      <w:r w:rsidR="00F7658B"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18 ust. 1 i 2</w:t>
      </w:r>
      <w:r w:rsidRPr="00C70212">
        <w:rPr>
          <w:rFonts w:asciiTheme="minorHAnsi" w:eastAsia="Times New Roman" w:hAnsiTheme="minorHAnsi" w:cstheme="minorHAnsi"/>
          <w:sz w:val="24"/>
          <w:szCs w:val="24"/>
          <w:lang w:eastAsia="pl-PL"/>
        </w:rPr>
        <w:t xml:space="preserve"> Umowy, będzie traktowane przez Zamawiającego jako równoznaczne z niespełnieniem przez Wykonawcę lub podwykonawcę (dalszego podwykonawcę) ww. wymogu.</w:t>
      </w:r>
    </w:p>
    <w:p w14:paraId="43C63DDE" w14:textId="77777777" w:rsidR="00654523" w:rsidRPr="00C70212" w:rsidRDefault="00654523" w:rsidP="008A2249">
      <w:pPr>
        <w:pStyle w:val="Akapitzlist"/>
        <w:numPr>
          <w:ilvl w:val="0"/>
          <w:numId w:val="91"/>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jest uprawniony do naliczenia Wykonawcy kar umownych z tytułu niespełniania przez Wykonawcę lub podwykonawcę (dalszego podw</w:t>
      </w:r>
      <w:r w:rsidR="00957D47" w:rsidRPr="00C70212">
        <w:rPr>
          <w:rFonts w:asciiTheme="minorHAnsi" w:eastAsia="Times New Roman" w:hAnsiTheme="minorHAnsi" w:cstheme="minorHAnsi"/>
          <w:sz w:val="24"/>
          <w:szCs w:val="24"/>
          <w:lang w:eastAsia="pl-PL"/>
        </w:rPr>
        <w:t>ykonawcę) wymogów określonych w </w:t>
      </w:r>
      <w:r w:rsidRPr="00C70212">
        <w:rPr>
          <w:rFonts w:asciiTheme="minorHAnsi" w:eastAsia="Times New Roman" w:hAnsiTheme="minorHAnsi" w:cstheme="minorHAnsi"/>
          <w:sz w:val="24"/>
          <w:szCs w:val="24"/>
          <w:lang w:eastAsia="pl-PL"/>
        </w:rPr>
        <w:t>niniejszym paragrafie.</w:t>
      </w:r>
    </w:p>
    <w:p w14:paraId="27405893" w14:textId="77777777" w:rsidR="00654523" w:rsidRPr="00C70212" w:rsidRDefault="00654523" w:rsidP="008A2249">
      <w:pPr>
        <w:pStyle w:val="Akapitzlist"/>
        <w:numPr>
          <w:ilvl w:val="0"/>
          <w:numId w:val="91"/>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 przypadku powzięcia przez Zamawiającego uzasadnionych wątpliwości co do przestrzegania przez Wykonawcę lub podwykonawcę (dalszego podwykonawcę) przepisów prawa pracy, Zamawiający jest uprawniony do zwrócenia się </w:t>
      </w:r>
      <w:r w:rsidR="00957D47" w:rsidRPr="00C70212">
        <w:rPr>
          <w:rFonts w:asciiTheme="minorHAnsi" w:eastAsia="Times New Roman" w:hAnsiTheme="minorHAnsi" w:cstheme="minorHAnsi"/>
          <w:sz w:val="24"/>
          <w:szCs w:val="24"/>
          <w:lang w:eastAsia="pl-PL"/>
        </w:rPr>
        <w:t>do Państwowej Inspekcji Pracy z </w:t>
      </w:r>
      <w:r w:rsidRPr="00C70212">
        <w:rPr>
          <w:rFonts w:asciiTheme="minorHAnsi" w:eastAsia="Times New Roman" w:hAnsiTheme="minorHAnsi" w:cstheme="minorHAnsi"/>
          <w:sz w:val="24"/>
          <w:szCs w:val="24"/>
          <w:lang w:eastAsia="pl-PL"/>
        </w:rPr>
        <w:t>wnioskiem o przeprowadzenie kontroli u ww. podmiotów.</w:t>
      </w:r>
    </w:p>
    <w:p w14:paraId="6A92BA98" w14:textId="77777777" w:rsidR="00654523" w:rsidRPr="00C70212" w:rsidRDefault="00654523" w:rsidP="008A2249">
      <w:pPr>
        <w:pStyle w:val="Akapitzlist"/>
        <w:numPr>
          <w:ilvl w:val="0"/>
          <w:numId w:val="91"/>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jest zobowiązany zamieścić w zaw</w:t>
      </w:r>
      <w:r w:rsidR="0079044C" w:rsidRPr="00C70212">
        <w:rPr>
          <w:rFonts w:asciiTheme="minorHAnsi" w:eastAsia="Times New Roman" w:hAnsiTheme="minorHAnsi" w:cstheme="minorHAnsi"/>
          <w:sz w:val="24"/>
          <w:szCs w:val="24"/>
          <w:lang w:eastAsia="pl-PL"/>
        </w:rPr>
        <w:t>ieranych przez siebie umowach o </w:t>
      </w:r>
      <w:r w:rsidRPr="00C70212">
        <w:rPr>
          <w:rFonts w:asciiTheme="minorHAnsi" w:eastAsia="Times New Roman" w:hAnsiTheme="minorHAnsi" w:cstheme="minorHAnsi"/>
          <w:sz w:val="24"/>
          <w:szCs w:val="24"/>
          <w:lang w:eastAsia="pl-PL"/>
        </w:rPr>
        <w:t>podwykonawstwo postanowienia, które zapewnią przestrzeganie przez podwykonawcę (dalszego podwykonawcę) wymogów określonych w niniejszym paragrafie.</w:t>
      </w:r>
    </w:p>
    <w:p w14:paraId="1A0D4618" w14:textId="77777777" w:rsidR="00654523" w:rsidRPr="00C70212" w:rsidRDefault="00654523" w:rsidP="00C70212">
      <w:pPr>
        <w:pStyle w:val="Nagwek1"/>
        <w:rPr>
          <w:rFonts w:eastAsia="Times New Roman"/>
        </w:rPr>
      </w:pPr>
      <w:r w:rsidRPr="00C70212">
        <w:t>§ 19</w:t>
      </w:r>
      <w:r w:rsidR="009439D7" w:rsidRPr="00C70212">
        <w:t xml:space="preserve"> </w:t>
      </w:r>
      <w:r w:rsidRPr="00C70212">
        <w:rPr>
          <w:rFonts w:eastAsia="Times New Roman"/>
        </w:rPr>
        <w:t>PODWYKONAWSTWO</w:t>
      </w:r>
    </w:p>
    <w:p w14:paraId="0A46B747" w14:textId="77777777" w:rsidR="00654523" w:rsidRPr="00C70212" w:rsidRDefault="00D9726D"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Wykonawca może zlecić podwykonawcom do wykonania część robót</w:t>
      </w:r>
      <w:r w:rsidR="00947F95" w:rsidRPr="00C70212">
        <w:rPr>
          <w:rFonts w:asciiTheme="minorHAnsi" w:hAnsiTheme="minorHAnsi" w:cstheme="minorHAnsi"/>
          <w:sz w:val="24"/>
          <w:szCs w:val="24"/>
        </w:rPr>
        <w:t>,</w:t>
      </w:r>
      <w:r w:rsidRPr="00C70212">
        <w:rPr>
          <w:rFonts w:asciiTheme="minorHAnsi" w:hAnsiTheme="minorHAnsi" w:cstheme="minorHAnsi"/>
          <w:sz w:val="24"/>
          <w:szCs w:val="24"/>
        </w:rPr>
        <w:t xml:space="preserve"> stanowiących równowartość nie więcej niż 90 % wartości niniejszej umowy określonej w</w:t>
      </w:r>
      <w:r w:rsidR="00654523" w:rsidRPr="00C70212">
        <w:rPr>
          <w:rFonts w:asciiTheme="minorHAnsi" w:hAnsiTheme="minorHAnsi" w:cstheme="minorHAnsi"/>
          <w:sz w:val="24"/>
          <w:szCs w:val="24"/>
        </w:rPr>
        <w:t xml:space="preserve"> </w:t>
      </w:r>
      <w:r w:rsidR="008019FD" w:rsidRPr="00C70212">
        <w:rPr>
          <w:rFonts w:asciiTheme="minorHAnsi" w:eastAsia="Times New Roman" w:hAnsiTheme="minorHAnsi" w:cstheme="minorHAnsi"/>
          <w:b/>
          <w:bCs/>
          <w:sz w:val="24"/>
          <w:szCs w:val="24"/>
          <w:lang w:eastAsia="pl-PL"/>
        </w:rPr>
        <w:t xml:space="preserve">§ </w:t>
      </w:r>
      <w:r w:rsidR="008019FD" w:rsidRPr="00C70212">
        <w:rPr>
          <w:rFonts w:asciiTheme="minorHAnsi" w:hAnsiTheme="minorHAnsi" w:cstheme="minorHAnsi"/>
          <w:b/>
          <w:bCs/>
          <w:sz w:val="24"/>
          <w:szCs w:val="24"/>
        </w:rPr>
        <w:t>13 ust. 1</w:t>
      </w:r>
      <w:r w:rsidR="00654523" w:rsidRPr="00C70212">
        <w:rPr>
          <w:rFonts w:asciiTheme="minorHAnsi" w:hAnsiTheme="minorHAnsi" w:cstheme="minorHAnsi"/>
          <w:b/>
          <w:bCs/>
          <w:sz w:val="24"/>
          <w:szCs w:val="24"/>
        </w:rPr>
        <w:t>.</w:t>
      </w:r>
    </w:p>
    <w:p w14:paraId="55F1C6E1"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W przypadku realizacji przedmiotu umowy z udziałem podwykonawców Wykonawca zobowiązuje się do zawarcia pisemnych umów o podwykonawstwo. W przypadku podwykonawstwa, którego przedmiotem są roboty budowlane, u</w:t>
      </w:r>
      <w:r w:rsidR="00262C9F" w:rsidRPr="00C70212">
        <w:rPr>
          <w:rFonts w:asciiTheme="minorHAnsi" w:hAnsiTheme="minorHAnsi" w:cstheme="minorHAnsi"/>
          <w:sz w:val="24"/>
          <w:szCs w:val="24"/>
        </w:rPr>
        <w:t xml:space="preserve">mowa o </w:t>
      </w:r>
      <w:r w:rsidRPr="00C70212">
        <w:rPr>
          <w:rFonts w:asciiTheme="minorHAnsi" w:hAnsiTheme="minorHAnsi" w:cstheme="minorHAnsi"/>
          <w:sz w:val="24"/>
          <w:szCs w:val="24"/>
        </w:rPr>
        <w:t>podwykonawstwo zawiera co najmnie</w:t>
      </w:r>
      <w:r w:rsidR="00262C9F" w:rsidRPr="00C70212">
        <w:rPr>
          <w:rFonts w:asciiTheme="minorHAnsi" w:hAnsiTheme="minorHAnsi" w:cstheme="minorHAnsi"/>
          <w:sz w:val="24"/>
          <w:szCs w:val="24"/>
        </w:rPr>
        <w:t xml:space="preserve">j istotne postanowienia umowy o </w:t>
      </w:r>
      <w:r w:rsidRPr="00C70212">
        <w:rPr>
          <w:rFonts w:asciiTheme="minorHAnsi" w:hAnsiTheme="minorHAnsi" w:cstheme="minorHAnsi"/>
          <w:sz w:val="24"/>
          <w:szCs w:val="24"/>
        </w:rPr>
        <w:t>podwykonawstwo okreś</w:t>
      </w:r>
      <w:r w:rsidR="005A1749" w:rsidRPr="00C70212">
        <w:rPr>
          <w:rFonts w:asciiTheme="minorHAnsi" w:hAnsiTheme="minorHAnsi" w:cstheme="minorHAnsi"/>
          <w:sz w:val="24"/>
          <w:szCs w:val="24"/>
        </w:rPr>
        <w:t>lone w art. 437 ust.1 ustawy PZP</w:t>
      </w:r>
      <w:r w:rsidRPr="00C70212">
        <w:rPr>
          <w:rFonts w:asciiTheme="minorHAnsi" w:hAnsiTheme="minorHAnsi" w:cstheme="minorHAnsi"/>
          <w:sz w:val="24"/>
          <w:szCs w:val="24"/>
        </w:rPr>
        <w:t xml:space="preserve"> tj.:</w:t>
      </w:r>
    </w:p>
    <w:p w14:paraId="37678666"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obowiązku przedkładania przez wykonawcę zamawiającemu</w:t>
      </w:r>
      <w:r w:rsidR="008019FD" w:rsidRPr="00C70212">
        <w:rPr>
          <w:rFonts w:asciiTheme="minorHAnsi" w:hAnsiTheme="minorHAnsi" w:cstheme="minorHAnsi"/>
        </w:rPr>
        <w:t xml:space="preserve"> </w:t>
      </w:r>
      <w:r w:rsidR="00AA207D" w:rsidRPr="00C70212">
        <w:rPr>
          <w:rFonts w:asciiTheme="minorHAnsi" w:hAnsiTheme="minorHAnsi" w:cstheme="minorHAnsi"/>
        </w:rPr>
        <w:t>projektu umowy o </w:t>
      </w:r>
      <w:r w:rsidRPr="00C70212">
        <w:rPr>
          <w:rFonts w:asciiTheme="minorHAnsi" w:hAnsiTheme="minorHAnsi" w:cstheme="minorHAnsi"/>
        </w:rPr>
        <w:t>podwykonawstwo, której przedmiotem są roboty budowlane, a także projektu jej zmiany, oraz poświadczonej za zgodność z or</w:t>
      </w:r>
      <w:r w:rsidR="00AA207D" w:rsidRPr="00C70212">
        <w:rPr>
          <w:rFonts w:asciiTheme="minorHAnsi" w:hAnsiTheme="minorHAnsi" w:cstheme="minorHAnsi"/>
        </w:rPr>
        <w:t>yginałem kopii zawartej umowy o </w:t>
      </w:r>
      <w:r w:rsidRPr="00C70212">
        <w:rPr>
          <w:rFonts w:asciiTheme="minorHAnsi" w:hAnsiTheme="minorHAnsi" w:cstheme="minorHAnsi"/>
        </w:rPr>
        <w:t>podwykonawstwo, której przedmiotem są roboty budowlane, i jej zmian;</w:t>
      </w:r>
    </w:p>
    <w:p w14:paraId="199BB6AC"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 xml:space="preserve">wskazania terminu na zgłoszenie przez zamawiającego zastrzeżeń do projektu umowy o podwykonawstwo, której przedmiotem są roboty budowlane, i do </w:t>
      </w:r>
      <w:r w:rsidRPr="00C70212">
        <w:rPr>
          <w:rFonts w:asciiTheme="minorHAnsi" w:hAnsiTheme="minorHAnsi" w:cstheme="minorHAnsi"/>
        </w:rPr>
        <w:lastRenderedPageBreak/>
        <w:t>projektu jej zmiany lub sprzeciwu do umowy o podwykonawstwo, której przedmiotem są roboty budowlane, i do jej zmian;</w:t>
      </w:r>
    </w:p>
    <w:p w14:paraId="05BBA022"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obowiązku przedkładania przez wykonawcę zamawiającemu poświadczonej za zgodność z oryginałem kopii zawartych umów o podwykonawstwo, których przedmiotem są dostawy lub usługi, oraz ich zmian;</w:t>
      </w:r>
    </w:p>
    <w:p w14:paraId="09FADBF2"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zasad zapłaty wynagrodzenia wykonawcy, uwarunkowanej przedstawieniem przez niego dowodów potwierdzających zapłatę wymagalnego wynagrodzenia podwykonawcom lub dalszym podwykonawcom;</w:t>
      </w:r>
    </w:p>
    <w:p w14:paraId="77D4911A"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terminu zapłaty wynagrodzenia podwykon</w:t>
      </w:r>
      <w:r w:rsidR="0042411D" w:rsidRPr="00C70212">
        <w:rPr>
          <w:rFonts w:asciiTheme="minorHAnsi" w:hAnsiTheme="minorHAnsi" w:cstheme="minorHAnsi"/>
        </w:rPr>
        <w:t xml:space="preserve">awcom lub dalszym podwykonawcom, który nie może być dłuższy niż 30 dni od daty wymagalności faktury; </w:t>
      </w:r>
    </w:p>
    <w:p w14:paraId="30CF8982"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zasad zawierania umów o podwykonawstwo z dalszymi podwykonawcami;</w:t>
      </w:r>
    </w:p>
    <w:p w14:paraId="24DB0BD5" w14:textId="77777777" w:rsidR="00654523" w:rsidRPr="00C70212" w:rsidRDefault="00654523" w:rsidP="00086EEC">
      <w:pPr>
        <w:numPr>
          <w:ilvl w:val="0"/>
          <w:numId w:val="69"/>
        </w:numPr>
        <w:suppressAutoHyphens/>
        <w:ind w:left="964" w:hanging="397"/>
        <w:rPr>
          <w:rFonts w:asciiTheme="minorHAnsi" w:hAnsiTheme="minorHAnsi" w:cstheme="minorHAnsi"/>
        </w:rPr>
      </w:pPr>
      <w:r w:rsidRPr="00C70212">
        <w:rPr>
          <w:rFonts w:asciiTheme="minorHAnsi" w:hAnsiTheme="minorHAnsi" w:cstheme="minorHAnsi"/>
        </w:rPr>
        <w:t>wysokości kar umownych, z tytułu:</w:t>
      </w:r>
    </w:p>
    <w:p w14:paraId="0261A86C" w14:textId="77777777" w:rsidR="00654523" w:rsidRPr="00C70212" w:rsidRDefault="00654523" w:rsidP="008A2249">
      <w:pPr>
        <w:pStyle w:val="Akapitzlist"/>
        <w:numPr>
          <w:ilvl w:val="0"/>
          <w:numId w:val="92"/>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braku zapłaty lub nieterminowej zapłaty wynagrodzenia należnego podwykonawcom lub dalszym podwykonawcom,</w:t>
      </w:r>
    </w:p>
    <w:p w14:paraId="7786F9FE" w14:textId="77777777" w:rsidR="00654523" w:rsidRPr="00C70212" w:rsidRDefault="00654523" w:rsidP="008A2249">
      <w:pPr>
        <w:pStyle w:val="Akapitzlist"/>
        <w:numPr>
          <w:ilvl w:val="0"/>
          <w:numId w:val="92"/>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nieprzedłożenia do zaakceptowania projektu umowy o podwykonawstwo, której przedmiotem są roboty budowlane, lub projektu jej zmiany,</w:t>
      </w:r>
    </w:p>
    <w:p w14:paraId="10317F6A" w14:textId="77777777" w:rsidR="00654523" w:rsidRPr="00C70212" w:rsidRDefault="00654523" w:rsidP="008A2249">
      <w:pPr>
        <w:pStyle w:val="Akapitzlist"/>
        <w:numPr>
          <w:ilvl w:val="0"/>
          <w:numId w:val="92"/>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nieprzedłożenia poświadczonej za zgodność z oryginałem kopii um</w:t>
      </w:r>
      <w:r w:rsidR="004105E3" w:rsidRPr="00C70212">
        <w:rPr>
          <w:rFonts w:asciiTheme="minorHAnsi" w:hAnsiTheme="minorHAnsi" w:cstheme="minorHAnsi"/>
          <w:sz w:val="24"/>
          <w:szCs w:val="24"/>
        </w:rPr>
        <w:t>owy o </w:t>
      </w:r>
      <w:r w:rsidRPr="00C70212">
        <w:rPr>
          <w:rFonts w:asciiTheme="minorHAnsi" w:hAnsiTheme="minorHAnsi" w:cstheme="minorHAnsi"/>
          <w:sz w:val="24"/>
          <w:szCs w:val="24"/>
        </w:rPr>
        <w:t>podwykonawstwo lub jej zmiany,</w:t>
      </w:r>
    </w:p>
    <w:p w14:paraId="55F1AC8B" w14:textId="77777777" w:rsidR="00654523" w:rsidRPr="00C70212" w:rsidRDefault="00654523" w:rsidP="008A2249">
      <w:pPr>
        <w:pStyle w:val="Akapitzlist"/>
        <w:numPr>
          <w:ilvl w:val="0"/>
          <w:numId w:val="92"/>
        </w:numPr>
        <w:suppressAutoHyphens/>
        <w:spacing w:after="0"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braku zmiany umowy o podwykonawstwo w zakresie terminu zapłaty</w:t>
      </w:r>
      <w:r w:rsidR="005A1749" w:rsidRPr="00C70212">
        <w:rPr>
          <w:rFonts w:asciiTheme="minorHAnsi" w:hAnsiTheme="minorHAnsi" w:cstheme="minorHAnsi"/>
          <w:sz w:val="24"/>
          <w:szCs w:val="24"/>
        </w:rPr>
        <w:t>, zgodnie z art. 464 ust. 10 PZP</w:t>
      </w:r>
      <w:r w:rsidRPr="00C70212">
        <w:rPr>
          <w:rFonts w:asciiTheme="minorHAnsi" w:hAnsiTheme="minorHAnsi" w:cstheme="minorHAnsi"/>
          <w:sz w:val="24"/>
          <w:szCs w:val="24"/>
        </w:rPr>
        <w:t>.</w:t>
      </w:r>
    </w:p>
    <w:p w14:paraId="337542B0"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Wykonawca, podwykonawca lub dalszy podwykonaw</w:t>
      </w:r>
      <w:r w:rsidR="00364022" w:rsidRPr="00C70212">
        <w:rPr>
          <w:rFonts w:asciiTheme="minorHAnsi" w:hAnsiTheme="minorHAnsi" w:cstheme="minorHAnsi"/>
          <w:sz w:val="24"/>
          <w:szCs w:val="24"/>
        </w:rPr>
        <w:t>ca zamierzający zawrzeć umowę o </w:t>
      </w:r>
      <w:r w:rsidRPr="00C70212">
        <w:rPr>
          <w:rFonts w:asciiTheme="minorHAnsi" w:hAnsiTheme="minorHAnsi" w:cstheme="minorHAnsi"/>
          <w:sz w:val="24"/>
          <w:szCs w:val="24"/>
        </w:rPr>
        <w:t>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348C2CE2"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Termin zapłaty wynagrodzenia podwykonawcy lub dalsz</w:t>
      </w:r>
      <w:r w:rsidR="00364022" w:rsidRPr="00C70212">
        <w:rPr>
          <w:rFonts w:asciiTheme="minorHAnsi" w:hAnsiTheme="minorHAnsi" w:cstheme="minorHAnsi"/>
          <w:sz w:val="24"/>
          <w:szCs w:val="24"/>
        </w:rPr>
        <w:t>emu podwykonawcy przewidziany w </w:t>
      </w:r>
      <w:r w:rsidRPr="00C70212">
        <w:rPr>
          <w:rFonts w:asciiTheme="minorHAnsi" w:hAnsiTheme="minorHAnsi" w:cstheme="minorHAnsi"/>
          <w:sz w:val="24"/>
          <w:szCs w:val="24"/>
        </w:rPr>
        <w:t>umowie o podwykonawstwo nie może być dłuższy niż 30 dni od dnia doręczenia Wykonawcy, podwykonawcy lub dalszemu podwykonawcy faktury lub rachunku, potwierdzających wykonanie zleconej podwykonawcy lub dalszemu podwykonawcy roboty budowlanej.</w:t>
      </w:r>
    </w:p>
    <w:p w14:paraId="00A2B6DE"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 xml:space="preserve">Zamawiający, w terminie </w:t>
      </w:r>
      <w:r w:rsidRPr="00C70212">
        <w:rPr>
          <w:rFonts w:asciiTheme="minorHAnsi" w:hAnsiTheme="minorHAnsi" w:cstheme="minorHAnsi"/>
          <w:b/>
          <w:bCs/>
          <w:sz w:val="24"/>
          <w:szCs w:val="24"/>
        </w:rPr>
        <w:t>14 dni</w:t>
      </w:r>
      <w:r w:rsidRPr="00C70212">
        <w:rPr>
          <w:rFonts w:asciiTheme="minorHAnsi" w:hAnsiTheme="minorHAnsi" w:cstheme="minorHAnsi"/>
          <w:sz w:val="24"/>
          <w:szCs w:val="24"/>
        </w:rPr>
        <w:t xml:space="preserve"> zgłasza pisemne zastrzeżenia do projektu umowy o podwykonawstwo, której przedmiotem są roboty budowlane:</w:t>
      </w:r>
    </w:p>
    <w:p w14:paraId="7D4E112D" w14:textId="77777777" w:rsidR="00654523" w:rsidRPr="00C70212" w:rsidRDefault="00654523" w:rsidP="008A2249">
      <w:pPr>
        <w:pStyle w:val="Bezodstpw"/>
        <w:numPr>
          <w:ilvl w:val="1"/>
          <w:numId w:val="93"/>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niespełniającego wymagań określonych w dokumentach zamówienia;</w:t>
      </w:r>
    </w:p>
    <w:p w14:paraId="36F5E3D6" w14:textId="77777777" w:rsidR="00654523" w:rsidRPr="00C70212" w:rsidRDefault="00654523" w:rsidP="008A2249">
      <w:pPr>
        <w:pStyle w:val="Bezodstpw"/>
        <w:numPr>
          <w:ilvl w:val="1"/>
          <w:numId w:val="93"/>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gdy przewiduje termin zapłaty wynagrodzenia dłuższy niż określony w ust. 4.,</w:t>
      </w:r>
    </w:p>
    <w:p w14:paraId="12324AC2" w14:textId="77777777" w:rsidR="00654523" w:rsidRPr="00C70212" w:rsidRDefault="00654523" w:rsidP="008A2249">
      <w:pPr>
        <w:pStyle w:val="Bezodstpw"/>
        <w:numPr>
          <w:ilvl w:val="1"/>
          <w:numId w:val="93"/>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zawiera ona postanowienia kształtujące pr</w:t>
      </w:r>
      <w:r w:rsidR="00A51371" w:rsidRPr="00C70212">
        <w:rPr>
          <w:rFonts w:asciiTheme="minorHAnsi" w:hAnsiTheme="minorHAnsi" w:cstheme="minorHAnsi"/>
          <w:sz w:val="24"/>
          <w:szCs w:val="24"/>
        </w:rPr>
        <w:t>awa i obowiązki podwykonawcy, w </w:t>
      </w:r>
      <w:r w:rsidRPr="00C70212">
        <w:rPr>
          <w:rFonts w:asciiTheme="minorHAnsi" w:hAnsiTheme="minorHAnsi" w:cstheme="minorHAnsi"/>
          <w:sz w:val="24"/>
          <w:szCs w:val="24"/>
        </w:rPr>
        <w:t xml:space="preserve">zakresie kar umownych oraz postanowień dotyczących warunków wypłaty wynagrodzenia, w sposób dla niego mniej korzystny niż prawa i obowiązki </w:t>
      </w:r>
      <w:r w:rsidRPr="00C70212">
        <w:rPr>
          <w:rFonts w:asciiTheme="minorHAnsi" w:hAnsiTheme="minorHAnsi" w:cstheme="minorHAnsi"/>
          <w:sz w:val="24"/>
          <w:szCs w:val="24"/>
        </w:rPr>
        <w:lastRenderedPageBreak/>
        <w:t>wykonawcy, ukształtowane postanowieniami umowy zawartej między zamawiającym a wykonawcą;</w:t>
      </w:r>
    </w:p>
    <w:p w14:paraId="2E6AA8EE" w14:textId="77777777" w:rsidR="00654523" w:rsidRPr="00C70212" w:rsidRDefault="00654523" w:rsidP="008A2249">
      <w:pPr>
        <w:pStyle w:val="Bezodstpw"/>
        <w:numPr>
          <w:ilvl w:val="1"/>
          <w:numId w:val="93"/>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 xml:space="preserve">niespełniający wymogu z </w:t>
      </w:r>
      <w:r w:rsidRPr="00C70212">
        <w:rPr>
          <w:rFonts w:asciiTheme="minorHAnsi" w:hAnsiTheme="minorHAnsi" w:cstheme="minorHAnsi"/>
          <w:b/>
          <w:bCs/>
          <w:sz w:val="24"/>
          <w:szCs w:val="24"/>
        </w:rPr>
        <w:t>§ 19 ust. 2</w:t>
      </w:r>
      <w:r w:rsidRPr="00C70212">
        <w:rPr>
          <w:rFonts w:asciiTheme="minorHAnsi" w:hAnsiTheme="minorHAnsi" w:cstheme="minorHAnsi"/>
          <w:sz w:val="24"/>
          <w:szCs w:val="24"/>
        </w:rPr>
        <w:t xml:space="preserve"> </w:t>
      </w:r>
    </w:p>
    <w:p w14:paraId="4CDF6BA1"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Niezgłoszenie pisemnych zastrzeżeń do</w:t>
      </w:r>
      <w:r w:rsidR="00364022" w:rsidRPr="00C70212">
        <w:rPr>
          <w:rFonts w:asciiTheme="minorHAnsi" w:hAnsiTheme="minorHAnsi" w:cstheme="minorHAnsi"/>
          <w:sz w:val="24"/>
          <w:szCs w:val="24"/>
        </w:rPr>
        <w:t xml:space="preserve"> przedłożonego projektu umowy o </w:t>
      </w:r>
      <w:r w:rsidRPr="00C70212">
        <w:rPr>
          <w:rFonts w:asciiTheme="minorHAnsi" w:hAnsiTheme="minorHAnsi" w:cstheme="minorHAnsi"/>
          <w:sz w:val="24"/>
          <w:szCs w:val="24"/>
        </w:rPr>
        <w:t>podwykonawstwo, której przedmiotem są roboty bud</w:t>
      </w:r>
      <w:r w:rsidR="00364022" w:rsidRPr="00C70212">
        <w:rPr>
          <w:rFonts w:asciiTheme="minorHAnsi" w:hAnsiTheme="minorHAnsi" w:cstheme="minorHAnsi"/>
          <w:sz w:val="24"/>
          <w:szCs w:val="24"/>
        </w:rPr>
        <w:t xml:space="preserve">owlane, w terminie określonym w </w:t>
      </w:r>
      <w:r w:rsidRPr="00C70212">
        <w:rPr>
          <w:rFonts w:asciiTheme="minorHAnsi" w:hAnsiTheme="minorHAnsi" w:cstheme="minorHAnsi"/>
          <w:sz w:val="24"/>
          <w:szCs w:val="24"/>
        </w:rPr>
        <w:t>ust. 5, uważa się za akceptację projektu umowy przez Zamawiającego.</w:t>
      </w:r>
    </w:p>
    <w:p w14:paraId="3230F008"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A753601" w14:textId="77777777" w:rsidR="00654523" w:rsidRPr="00C70212" w:rsidRDefault="00654523" w:rsidP="00BB05C3">
      <w:pPr>
        <w:pStyle w:val="Bezodstpw"/>
        <w:numPr>
          <w:ilvl w:val="0"/>
          <w:numId w:val="68"/>
        </w:numPr>
        <w:suppressAutoHyphens/>
        <w:spacing w:line="288" w:lineRule="auto"/>
        <w:ind w:left="0" w:hanging="284"/>
        <w:rPr>
          <w:rFonts w:asciiTheme="minorHAnsi" w:hAnsiTheme="minorHAnsi" w:cstheme="minorHAnsi"/>
          <w:sz w:val="24"/>
          <w:szCs w:val="24"/>
        </w:rPr>
      </w:pPr>
      <w:r w:rsidRPr="00C70212">
        <w:rPr>
          <w:rFonts w:asciiTheme="minorHAnsi" w:hAnsiTheme="minorHAnsi" w:cstheme="minorHAnsi"/>
          <w:sz w:val="24"/>
          <w:szCs w:val="24"/>
        </w:rPr>
        <w:t xml:space="preserve">Zamawiający, w terminie </w:t>
      </w:r>
      <w:r w:rsidRPr="00C70212">
        <w:rPr>
          <w:rFonts w:asciiTheme="minorHAnsi" w:hAnsiTheme="minorHAnsi" w:cstheme="minorHAnsi"/>
          <w:b/>
          <w:bCs/>
          <w:sz w:val="24"/>
          <w:szCs w:val="24"/>
        </w:rPr>
        <w:t>14 dni</w:t>
      </w:r>
      <w:r w:rsidRPr="00C70212">
        <w:rPr>
          <w:rFonts w:asciiTheme="minorHAnsi" w:hAnsiTheme="minorHAnsi" w:cstheme="minorHAnsi"/>
          <w:sz w:val="24"/>
          <w:szCs w:val="24"/>
        </w:rPr>
        <w:t xml:space="preserve"> zgłasza </w:t>
      </w:r>
      <w:r w:rsidR="006D6BA6" w:rsidRPr="00C70212">
        <w:rPr>
          <w:rFonts w:asciiTheme="minorHAnsi" w:eastAsia="Times New Roman" w:hAnsiTheme="minorHAnsi" w:cstheme="minorHAnsi"/>
          <w:sz w:val="24"/>
          <w:szCs w:val="24"/>
          <w:lang w:eastAsia="pl-PL"/>
        </w:rPr>
        <w:t>w formie elektronicznej</w:t>
      </w:r>
      <w:r w:rsidRPr="00C70212">
        <w:rPr>
          <w:rFonts w:asciiTheme="minorHAnsi" w:hAnsiTheme="minorHAnsi" w:cstheme="minorHAnsi"/>
          <w:sz w:val="24"/>
          <w:szCs w:val="24"/>
        </w:rPr>
        <w:t xml:space="preserve"> sprzeciw do umowy o podwykonawstwo, której przedmiotem są roboty budowlane, w przypadkach, o których mowa w ust. 5.</w:t>
      </w:r>
    </w:p>
    <w:p w14:paraId="1DA588B3" w14:textId="77777777" w:rsidR="00565989" w:rsidRPr="00C70212" w:rsidRDefault="00654523"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Niezgłoszenie sprzeciwu do przedłożonej umowy o podwykonawstwo, której przedmiotem są roboty budowlane, w terminie </w:t>
      </w:r>
      <w:r w:rsidR="00F35DB4" w:rsidRPr="00C70212">
        <w:rPr>
          <w:rFonts w:asciiTheme="minorHAnsi" w:hAnsiTheme="minorHAnsi" w:cstheme="minorHAnsi"/>
          <w:sz w:val="24"/>
          <w:szCs w:val="24"/>
        </w:rPr>
        <w:t xml:space="preserve">i formie </w:t>
      </w:r>
      <w:r w:rsidRPr="00C70212">
        <w:rPr>
          <w:rFonts w:asciiTheme="minorHAnsi" w:hAnsiTheme="minorHAnsi" w:cstheme="minorHAnsi"/>
          <w:sz w:val="24"/>
          <w:szCs w:val="24"/>
        </w:rPr>
        <w:t>określon</w:t>
      </w:r>
      <w:r w:rsidR="00F35DB4" w:rsidRPr="00C70212">
        <w:rPr>
          <w:rFonts w:asciiTheme="minorHAnsi" w:hAnsiTheme="minorHAnsi" w:cstheme="minorHAnsi"/>
          <w:sz w:val="24"/>
          <w:szCs w:val="24"/>
        </w:rPr>
        <w:t>ej</w:t>
      </w:r>
      <w:r w:rsidRPr="00C70212">
        <w:rPr>
          <w:rFonts w:asciiTheme="minorHAnsi" w:hAnsiTheme="minorHAnsi" w:cstheme="minorHAnsi"/>
          <w:sz w:val="24"/>
          <w:szCs w:val="24"/>
        </w:rPr>
        <w:t xml:space="preserve"> w ust. 8, uważa się za akceptację umowy przez Zamawiającego.</w:t>
      </w:r>
    </w:p>
    <w:p w14:paraId="727A07AD" w14:textId="77777777" w:rsidR="00654523" w:rsidRPr="00C70212" w:rsidRDefault="00654523"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Wykonawca, podwykonawca lub dalszy podwykonawca zamówienia na roboty budowlane przedkłada Zamawiającemu poświadczoną za zgodność z oryginałem kopię zawartej umowy o podwykonawstwo, której przed</w:t>
      </w:r>
      <w:r w:rsidR="00364022" w:rsidRPr="00C70212">
        <w:rPr>
          <w:rFonts w:asciiTheme="minorHAnsi" w:hAnsiTheme="minorHAnsi" w:cstheme="minorHAnsi"/>
          <w:sz w:val="24"/>
          <w:szCs w:val="24"/>
        </w:rPr>
        <w:t xml:space="preserve">miotem są dostawy lub usługi, w </w:t>
      </w:r>
      <w:r w:rsidRPr="00C70212">
        <w:rPr>
          <w:rFonts w:asciiTheme="minorHAnsi" w:hAnsiTheme="minorHAnsi" w:cstheme="minorHAnsi"/>
          <w:sz w:val="24"/>
          <w:szCs w:val="24"/>
        </w:rPr>
        <w:t xml:space="preserve">terminie </w:t>
      </w:r>
      <w:r w:rsidRPr="00C70212">
        <w:rPr>
          <w:rFonts w:asciiTheme="minorHAnsi" w:hAnsiTheme="minorHAnsi" w:cstheme="minorHAnsi"/>
          <w:b/>
          <w:bCs/>
          <w:sz w:val="24"/>
          <w:szCs w:val="24"/>
        </w:rPr>
        <w:t>7 dni</w:t>
      </w:r>
      <w:r w:rsidRPr="00C70212">
        <w:rPr>
          <w:rFonts w:asciiTheme="minorHAnsi" w:hAnsiTheme="minorHAnsi" w:cstheme="minorHAnsi"/>
          <w:sz w:val="24"/>
          <w:szCs w:val="24"/>
        </w:rPr>
        <w:t xml:space="preserve"> od dnia jej zawarcia z wyłączeniem umów o podwykonawstwo o wartości mniejszej niż 0,5 % wartości umowy w sprawie zam</w:t>
      </w:r>
      <w:r w:rsidR="00364022" w:rsidRPr="00C70212">
        <w:rPr>
          <w:rFonts w:asciiTheme="minorHAnsi" w:hAnsiTheme="minorHAnsi" w:cstheme="minorHAnsi"/>
          <w:sz w:val="24"/>
          <w:szCs w:val="24"/>
        </w:rPr>
        <w:t xml:space="preserve">ówienia publicznego oraz umów o </w:t>
      </w:r>
      <w:r w:rsidRPr="00C70212">
        <w:rPr>
          <w:rFonts w:asciiTheme="minorHAnsi" w:hAnsiTheme="minorHAnsi" w:cstheme="minorHAnsi"/>
          <w:sz w:val="24"/>
          <w:szCs w:val="24"/>
        </w:rPr>
        <w:t>podwykonawstwo, których przedmiot został</w:t>
      </w:r>
      <w:r w:rsidR="00364022" w:rsidRPr="00C70212">
        <w:rPr>
          <w:rFonts w:asciiTheme="minorHAnsi" w:hAnsiTheme="minorHAnsi" w:cstheme="minorHAnsi"/>
          <w:sz w:val="24"/>
          <w:szCs w:val="24"/>
        </w:rPr>
        <w:t xml:space="preserve"> wskazany przez zamawiającego w </w:t>
      </w:r>
      <w:r w:rsidRPr="00C70212">
        <w:rPr>
          <w:rFonts w:asciiTheme="minorHAnsi" w:hAnsiTheme="minorHAnsi" w:cstheme="minorHAnsi"/>
          <w:sz w:val="24"/>
          <w:szCs w:val="24"/>
        </w:rPr>
        <w:t>specyfikacji warunków zamówienia, jako niepodlegający niniejszemu obowiązkowi. Wyłączenie, o którym mowa w zdaniu pierwszym, nie dotyczy umów o podwykonawstwo o wartości większej niż 50.000,00 zł.</w:t>
      </w:r>
    </w:p>
    <w:p w14:paraId="4E857115" w14:textId="77777777" w:rsidR="00565989" w:rsidRPr="00C70212" w:rsidRDefault="00654523"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W przypadku umów, o których mowa w </w:t>
      </w:r>
      <w:r w:rsidRPr="00C70212">
        <w:rPr>
          <w:rFonts w:asciiTheme="minorHAnsi" w:hAnsiTheme="minorHAnsi" w:cstheme="minorHAnsi"/>
          <w:b/>
          <w:bCs/>
          <w:sz w:val="24"/>
          <w:szCs w:val="24"/>
        </w:rPr>
        <w:t>ust. 10</w:t>
      </w:r>
      <w:r w:rsidRPr="00C70212">
        <w:rPr>
          <w:rFonts w:asciiTheme="minorHAnsi" w:hAnsiTheme="minorHAnsi" w:cstheme="minorHAnsi"/>
          <w:sz w:val="24"/>
          <w:szCs w:val="24"/>
        </w:rPr>
        <w:t>, jeżeli termin zapłaty wynagrodzenia jest dłuższy niż 30 dni, Zamawiający poinformuje o tym Wykonawcę i wezwie go do doprowadzenia do zmiany tej umowy wyznaczając 7 dn</w:t>
      </w:r>
      <w:r w:rsidR="001121AC" w:rsidRPr="00C70212">
        <w:rPr>
          <w:rFonts w:asciiTheme="minorHAnsi" w:hAnsiTheme="minorHAnsi" w:cstheme="minorHAnsi"/>
          <w:sz w:val="24"/>
          <w:szCs w:val="24"/>
        </w:rPr>
        <w:t>iowy, pod rygorem wystąpienia o </w:t>
      </w:r>
      <w:r w:rsidRPr="00C70212">
        <w:rPr>
          <w:rFonts w:asciiTheme="minorHAnsi" w:hAnsiTheme="minorHAnsi" w:cstheme="minorHAnsi"/>
          <w:sz w:val="24"/>
          <w:szCs w:val="24"/>
        </w:rPr>
        <w:t>zapłatę kary umownej.</w:t>
      </w:r>
    </w:p>
    <w:p w14:paraId="70500892" w14:textId="77777777" w:rsidR="00654523" w:rsidRPr="00C70212" w:rsidRDefault="00654523"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Postanowienia </w:t>
      </w:r>
      <w:r w:rsidRPr="00C70212">
        <w:rPr>
          <w:rFonts w:asciiTheme="minorHAnsi" w:hAnsiTheme="minorHAnsi" w:cstheme="minorHAnsi"/>
          <w:b/>
          <w:bCs/>
          <w:sz w:val="24"/>
          <w:szCs w:val="24"/>
        </w:rPr>
        <w:t>ust. 2–11</w:t>
      </w:r>
      <w:r w:rsidRPr="00C70212">
        <w:rPr>
          <w:rFonts w:asciiTheme="minorHAnsi" w:hAnsiTheme="minorHAnsi" w:cstheme="minorHAnsi"/>
          <w:sz w:val="24"/>
          <w:szCs w:val="24"/>
        </w:rPr>
        <w:t xml:space="preserve"> stosuje się odpowiednio do zmian umowy o podwykonawstwo.</w:t>
      </w:r>
    </w:p>
    <w:p w14:paraId="4965AFFE" w14:textId="77777777" w:rsidR="00CD077B" w:rsidRPr="00C70212" w:rsidRDefault="00654523"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Wykonanie robót przez podwykonawców nie zwalnia Wykonawcy od odpowiedzialności i zobowiązań wynikających z warunków niniejszej umowy. Zamawiającemu przysługuje prawo żądania od Wykonawcy zmiany podwykonawcy</w:t>
      </w:r>
      <w:r w:rsidR="00364022" w:rsidRPr="00C70212">
        <w:rPr>
          <w:rFonts w:asciiTheme="minorHAnsi" w:hAnsiTheme="minorHAnsi" w:cstheme="minorHAnsi"/>
          <w:sz w:val="24"/>
          <w:szCs w:val="24"/>
        </w:rPr>
        <w:t xml:space="preserve">, jeżeli ten realizuje roboty w </w:t>
      </w:r>
      <w:r w:rsidRPr="00C70212">
        <w:rPr>
          <w:rFonts w:asciiTheme="minorHAnsi" w:hAnsiTheme="minorHAnsi" w:cstheme="minorHAnsi"/>
          <w:sz w:val="24"/>
          <w:szCs w:val="24"/>
        </w:rPr>
        <w:t>sposób wad</w:t>
      </w:r>
      <w:r w:rsidR="00364022" w:rsidRPr="00C70212">
        <w:rPr>
          <w:rFonts w:asciiTheme="minorHAnsi" w:hAnsiTheme="minorHAnsi" w:cstheme="minorHAnsi"/>
          <w:sz w:val="24"/>
          <w:szCs w:val="24"/>
        </w:rPr>
        <w:t xml:space="preserve">liwy, niezgodny z założeniami i </w:t>
      </w:r>
      <w:r w:rsidRPr="00C70212">
        <w:rPr>
          <w:rFonts w:asciiTheme="minorHAnsi" w:hAnsiTheme="minorHAnsi" w:cstheme="minorHAnsi"/>
          <w:sz w:val="24"/>
          <w:szCs w:val="24"/>
        </w:rPr>
        <w:t>przepisami.</w:t>
      </w:r>
    </w:p>
    <w:p w14:paraId="5D1D6CED" w14:textId="77777777" w:rsidR="00CD077B" w:rsidRPr="00C70212" w:rsidRDefault="00CD077B"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Zamawiający może badać, czy nie zachodzą wobec podwykonawcy niebędącego podmiotem udostępniającym zasoby podstawy wykluczenia, o których mowa w art. 10</w:t>
      </w:r>
      <w:r w:rsidR="005A1749" w:rsidRPr="00C70212">
        <w:rPr>
          <w:rFonts w:asciiTheme="minorHAnsi" w:hAnsiTheme="minorHAnsi" w:cstheme="minorHAnsi"/>
          <w:sz w:val="24"/>
          <w:szCs w:val="24"/>
        </w:rPr>
        <w:t>8 i art. 109 ustawy PZP</w:t>
      </w:r>
      <w:r w:rsidRPr="00C70212">
        <w:rPr>
          <w:rFonts w:asciiTheme="minorHAnsi" w:hAnsiTheme="minorHAnsi" w:cstheme="minorHAnsi"/>
          <w:sz w:val="24"/>
          <w:szCs w:val="24"/>
        </w:rPr>
        <w:t xml:space="preserve">, o ile przewidział to w dokumentach zamówienia. Wykonawca na żądanie zamawiającego przedstawia oświadczenie, o którym </w:t>
      </w:r>
      <w:r w:rsidR="005A1749" w:rsidRPr="00C70212">
        <w:rPr>
          <w:rFonts w:asciiTheme="minorHAnsi" w:hAnsiTheme="minorHAnsi" w:cstheme="minorHAnsi"/>
          <w:sz w:val="24"/>
          <w:szCs w:val="24"/>
        </w:rPr>
        <w:t>mowa w art. 125 ust. 1ustawy PZP</w:t>
      </w:r>
      <w:r w:rsidRPr="00C70212">
        <w:rPr>
          <w:rFonts w:asciiTheme="minorHAnsi" w:hAnsiTheme="minorHAnsi" w:cstheme="minorHAnsi"/>
          <w:sz w:val="24"/>
          <w:szCs w:val="24"/>
        </w:rPr>
        <w:t>, lub podmiotowe środki dowodowe dotyczące tego podwykonawcy.</w:t>
      </w:r>
    </w:p>
    <w:p w14:paraId="4CE8AF24" w14:textId="77777777" w:rsidR="00CD077B" w:rsidRPr="00C70212" w:rsidRDefault="00CD077B" w:rsidP="00BB05C3">
      <w:pPr>
        <w:pStyle w:val="Bezodstpw"/>
        <w:numPr>
          <w:ilvl w:val="0"/>
          <w:numId w:val="68"/>
        </w:numPr>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lastRenderedPageBreak/>
        <w:tab/>
        <w:t xml:space="preserve">W przypadku, o którym mowa w </w:t>
      </w:r>
      <w:r w:rsidRPr="00C70212">
        <w:rPr>
          <w:rFonts w:asciiTheme="minorHAnsi" w:hAnsiTheme="minorHAnsi" w:cstheme="minorHAnsi"/>
          <w:b/>
          <w:bCs/>
          <w:sz w:val="24"/>
          <w:szCs w:val="24"/>
        </w:rPr>
        <w:t>ust. 14</w:t>
      </w:r>
      <w:r w:rsidRPr="00C70212">
        <w:rPr>
          <w:rFonts w:asciiTheme="minorHAnsi" w:hAnsiTheme="minorHAnsi" w:cstheme="minorHAnsi"/>
          <w:sz w:val="24"/>
          <w:szCs w:val="24"/>
        </w:rPr>
        <w:t>, jeżeli wobec podwykonawcy zachodzą podstawy wykluczenia, zamawiający żąda, aby wykonawca w terminie określonym przez zamawiającego zastąpił tego podwykonawcę pod rygorem niedopuszczenia podwykonawcy do realizacji części zamówienia.</w:t>
      </w:r>
    </w:p>
    <w:p w14:paraId="1593D943" w14:textId="77777777" w:rsidR="00CD077B" w:rsidRPr="00C70212" w:rsidRDefault="00CD077B"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Jeżeli zmiana albo rezygnacja z podwykonawcy dotyczy podmiotu, na którego zasoby wykonawca powoływał się, na zasadach określonych </w:t>
      </w:r>
      <w:r w:rsidR="005A1749" w:rsidRPr="00C70212">
        <w:rPr>
          <w:rFonts w:asciiTheme="minorHAnsi" w:hAnsiTheme="minorHAnsi" w:cstheme="minorHAnsi"/>
          <w:sz w:val="24"/>
          <w:szCs w:val="24"/>
        </w:rPr>
        <w:t>w art. 118 ust. 1 ustawy PZP</w:t>
      </w:r>
      <w:r w:rsidR="00364022" w:rsidRPr="00C70212">
        <w:rPr>
          <w:rFonts w:asciiTheme="minorHAnsi" w:hAnsiTheme="minorHAnsi" w:cstheme="minorHAnsi"/>
          <w:sz w:val="24"/>
          <w:szCs w:val="24"/>
        </w:rPr>
        <w:t xml:space="preserve">, w </w:t>
      </w:r>
      <w:r w:rsidRPr="00C70212">
        <w:rPr>
          <w:rFonts w:asciiTheme="minorHAnsi" w:hAnsiTheme="minorHAnsi" w:cstheme="minorHAnsi"/>
          <w:sz w:val="24"/>
          <w:szCs w:val="24"/>
        </w:rPr>
        <w:t>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w:t>
      </w:r>
      <w:r w:rsidR="005A1749" w:rsidRPr="00C70212">
        <w:rPr>
          <w:rFonts w:asciiTheme="minorHAnsi" w:hAnsiTheme="minorHAnsi" w:cstheme="minorHAnsi"/>
          <w:sz w:val="24"/>
          <w:szCs w:val="24"/>
        </w:rPr>
        <w:t>nia. Przepis art. 122 ustawy PZP</w:t>
      </w:r>
      <w:r w:rsidRPr="00C70212">
        <w:rPr>
          <w:rFonts w:asciiTheme="minorHAnsi" w:hAnsiTheme="minorHAnsi" w:cstheme="minorHAnsi"/>
          <w:sz w:val="24"/>
          <w:szCs w:val="24"/>
        </w:rPr>
        <w:t xml:space="preserve"> stosuje się odpowiednio.</w:t>
      </w:r>
    </w:p>
    <w:p w14:paraId="6402A95E" w14:textId="77777777" w:rsidR="00CD077B" w:rsidRPr="00C70212" w:rsidRDefault="00167877"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Wykonawca oświadcza, że nie jest podmiotem, o który</w:t>
      </w:r>
      <w:r w:rsidR="00364022" w:rsidRPr="00C70212">
        <w:rPr>
          <w:rFonts w:asciiTheme="minorHAnsi" w:hAnsiTheme="minorHAnsi" w:cstheme="minorHAnsi"/>
          <w:sz w:val="24"/>
          <w:szCs w:val="24"/>
        </w:rPr>
        <w:t xml:space="preserve">m mowa w art. 7 ust. 1 ustawy z </w:t>
      </w:r>
      <w:r w:rsidRPr="00C70212">
        <w:rPr>
          <w:rFonts w:asciiTheme="minorHAnsi" w:hAnsiTheme="minorHAnsi" w:cstheme="minorHAnsi"/>
          <w:sz w:val="24"/>
          <w:szCs w:val="24"/>
        </w:rPr>
        <w:t>dnia 13 kwietnia 2022 r. o szczególnych rozwiązaniach w zakresie przeciwdziałania wspieraniu agresji na Ukrainę oraz służących ochronie bezpieczeństwa narodowego (t.j. Dz. U. z 2025 r. poz. 514).</w:t>
      </w:r>
    </w:p>
    <w:p w14:paraId="552866AB" w14:textId="77777777" w:rsidR="00167877" w:rsidRPr="00C70212" w:rsidRDefault="00167877"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Wykonawca oświadcza, że na dzień podpisania umowy nie figuruje na liście osób i podmiotów objętych sankcjami o której mowa w art. 2 ustawy z dnia 13 kwietnia 2022r. o szczególnych rozwiązaniach w zakresie przeciwdziałania wspieraniu agresji na Ukrainę oraz służących ochronie bezpieczeństwa narodowego (t.j. Dz. U. z 2025 r. poz. 514).</w:t>
      </w:r>
    </w:p>
    <w:p w14:paraId="09F7A111" w14:textId="77777777" w:rsidR="005A412C" w:rsidRPr="00C70212" w:rsidRDefault="005A412C" w:rsidP="00BB05C3">
      <w:pPr>
        <w:pStyle w:val="Bezodstpw"/>
        <w:numPr>
          <w:ilvl w:val="0"/>
          <w:numId w:val="68"/>
        </w:numPr>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Wykonawca przy wykonywaniu umowy nie może korzystać z usług, robót budowlanych czy dostaw podmiotów określonych w art. 7 ust. 1, wpisanych na listę</w:t>
      </w:r>
      <w:r w:rsidR="009439D7" w:rsidRPr="00C70212">
        <w:rPr>
          <w:rFonts w:asciiTheme="minorHAnsi" w:hAnsiTheme="minorHAnsi" w:cstheme="minorHAnsi"/>
          <w:sz w:val="24"/>
          <w:szCs w:val="24"/>
        </w:rPr>
        <w:t xml:space="preserve"> </w:t>
      </w:r>
      <w:r w:rsidRPr="00C70212">
        <w:rPr>
          <w:rFonts w:asciiTheme="minorHAnsi" w:hAnsiTheme="minorHAnsi" w:cstheme="minorHAnsi"/>
          <w:sz w:val="24"/>
          <w:szCs w:val="24"/>
        </w:rPr>
        <w:t>prowadzoną</w:t>
      </w:r>
      <w:r w:rsidR="009439D7"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na podstawie ustawy z dnia 13 kwietnia 2022 r. o szczególnych rozwiązaniach w zakresie przeciwdziałania wspieraniu agresji na Ukrainę oraz służących ochronie bezpieczeństwa narodowego </w:t>
      </w:r>
      <w:r w:rsidR="00167877" w:rsidRPr="00C70212">
        <w:rPr>
          <w:rFonts w:asciiTheme="minorHAnsi" w:hAnsiTheme="minorHAnsi" w:cstheme="minorHAnsi"/>
          <w:sz w:val="24"/>
          <w:szCs w:val="24"/>
        </w:rPr>
        <w:t>(t.j. Dz. U. z 2025 r. poz. 514).</w:t>
      </w:r>
    </w:p>
    <w:p w14:paraId="7BEAAEB6" w14:textId="77777777" w:rsidR="005A412C" w:rsidRPr="00C70212" w:rsidRDefault="005A412C"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Wprowadzając podwykonawców Wykonawca zobowiązany jest do przedłożenia dla Zamawiającego oświadczenia podwykonawcy o tym, że nie jest podmiotem określonym w art. 7 ust. 1 wpisanym na listę prowadzoną na podstawie ustawy z dnia 13 kwietnia 2022 r. o szczególnych rozwiązaniach w zakresie przeciwdziałania wspieraniu agresji na Ukrainę oraz służących ochronie bezpieczeństwa narodowego.</w:t>
      </w:r>
    </w:p>
    <w:p w14:paraId="753D7C64" w14:textId="77777777" w:rsidR="00167877" w:rsidRPr="00C70212" w:rsidRDefault="00167877" w:rsidP="00BB05C3">
      <w:pPr>
        <w:pStyle w:val="Bezodstpw"/>
        <w:numPr>
          <w:ilvl w:val="0"/>
          <w:numId w:val="68"/>
        </w:numPr>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O zmianie stanu faktycznego określonego w ust. 17 - 20 Wykonawca niezwłocznie powiadomi Zamawiającego, co będzie stanowiło podstawę do natychmiastowego rozwiązania umowy.</w:t>
      </w:r>
    </w:p>
    <w:p w14:paraId="52DA0755" w14:textId="77777777" w:rsidR="005A412C" w:rsidRPr="00C70212" w:rsidRDefault="005A412C" w:rsidP="00BB05C3">
      <w:pPr>
        <w:pStyle w:val="Bezodstpw"/>
        <w:numPr>
          <w:ilvl w:val="0"/>
          <w:numId w:val="68"/>
        </w:numPr>
        <w:suppressAutoHyphens/>
        <w:spacing w:after="240"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Naruszenie postanowień </w:t>
      </w:r>
      <w:r w:rsidRPr="00C70212">
        <w:rPr>
          <w:rFonts w:asciiTheme="minorHAnsi" w:hAnsiTheme="minorHAnsi" w:cstheme="minorHAnsi"/>
          <w:b/>
          <w:bCs/>
          <w:sz w:val="24"/>
          <w:szCs w:val="24"/>
        </w:rPr>
        <w:t xml:space="preserve">§ </w:t>
      </w:r>
      <w:r w:rsidR="00445DEF" w:rsidRPr="00C70212">
        <w:rPr>
          <w:rFonts w:asciiTheme="minorHAnsi" w:hAnsiTheme="minorHAnsi" w:cstheme="minorHAnsi"/>
          <w:b/>
          <w:bCs/>
          <w:sz w:val="24"/>
          <w:szCs w:val="24"/>
        </w:rPr>
        <w:t>19</w:t>
      </w:r>
      <w:r w:rsidRPr="00C70212">
        <w:rPr>
          <w:rFonts w:asciiTheme="minorHAnsi" w:hAnsiTheme="minorHAnsi" w:cstheme="minorHAnsi"/>
          <w:b/>
          <w:bCs/>
          <w:sz w:val="24"/>
          <w:szCs w:val="24"/>
        </w:rPr>
        <w:t xml:space="preserve"> ust. 14-15</w:t>
      </w:r>
      <w:r w:rsidRPr="00C70212">
        <w:rPr>
          <w:rFonts w:asciiTheme="minorHAnsi" w:hAnsiTheme="minorHAnsi" w:cstheme="minorHAnsi"/>
          <w:sz w:val="24"/>
          <w:szCs w:val="24"/>
        </w:rPr>
        <w:t xml:space="preserve"> stanowi podstawę do natychmiastowego rozwiązania umowy i obciążenia Wykonawcy karami ustalonymi wobec Zamawiającego na podstawie ustawy określonej w </w:t>
      </w:r>
      <w:r w:rsidRPr="00C70212">
        <w:rPr>
          <w:rFonts w:asciiTheme="minorHAnsi" w:hAnsiTheme="minorHAnsi" w:cstheme="minorHAnsi"/>
          <w:b/>
          <w:bCs/>
          <w:sz w:val="24"/>
          <w:szCs w:val="24"/>
        </w:rPr>
        <w:t xml:space="preserve">§ </w:t>
      </w:r>
      <w:r w:rsidR="00445DEF" w:rsidRPr="00C70212">
        <w:rPr>
          <w:rFonts w:asciiTheme="minorHAnsi" w:hAnsiTheme="minorHAnsi" w:cstheme="minorHAnsi"/>
          <w:b/>
          <w:bCs/>
          <w:sz w:val="24"/>
          <w:szCs w:val="24"/>
        </w:rPr>
        <w:t>19</w:t>
      </w:r>
      <w:r w:rsidRPr="00C70212">
        <w:rPr>
          <w:rFonts w:asciiTheme="minorHAnsi" w:hAnsiTheme="minorHAnsi" w:cstheme="minorHAnsi"/>
          <w:b/>
          <w:bCs/>
          <w:sz w:val="24"/>
          <w:szCs w:val="24"/>
        </w:rPr>
        <w:t xml:space="preserve"> ust. 14</w:t>
      </w:r>
      <w:r w:rsidRPr="00C70212">
        <w:rPr>
          <w:rFonts w:asciiTheme="minorHAnsi" w:hAnsiTheme="minorHAnsi" w:cstheme="minorHAnsi"/>
          <w:sz w:val="24"/>
          <w:szCs w:val="24"/>
        </w:rPr>
        <w:t xml:space="preserve">. </w:t>
      </w:r>
    </w:p>
    <w:p w14:paraId="11581D3A" w14:textId="77777777" w:rsidR="00654523" w:rsidRPr="00C70212" w:rsidRDefault="00654523" w:rsidP="00C70212">
      <w:pPr>
        <w:pStyle w:val="Nagwek1"/>
        <w:rPr>
          <w:rFonts w:eastAsia="Times New Roman"/>
        </w:rPr>
      </w:pPr>
      <w:r w:rsidRPr="00C70212">
        <w:lastRenderedPageBreak/>
        <w:t>§ 20</w:t>
      </w:r>
      <w:r w:rsidR="009439D7" w:rsidRPr="00C70212">
        <w:t xml:space="preserve"> </w:t>
      </w:r>
      <w:r w:rsidRPr="00C70212">
        <w:rPr>
          <w:rFonts w:eastAsia="Times New Roman"/>
        </w:rPr>
        <w:t>ZABEZPIECZENIE NALEŻYTEGO WYKONANIA UMOWY</w:t>
      </w:r>
    </w:p>
    <w:p w14:paraId="7C65E946" w14:textId="6634D605" w:rsidR="00654523" w:rsidRPr="00C70212" w:rsidRDefault="00654523" w:rsidP="00BB05C3">
      <w:pPr>
        <w:numPr>
          <w:ilvl w:val="0"/>
          <w:numId w:val="46"/>
        </w:numPr>
        <w:suppressAutoHyphens/>
        <w:ind w:left="0" w:hanging="284"/>
        <w:rPr>
          <w:rFonts w:asciiTheme="minorHAnsi" w:hAnsiTheme="minorHAnsi" w:cstheme="minorHAnsi"/>
          <w:b/>
          <w:bCs/>
        </w:rPr>
      </w:pPr>
      <w:r w:rsidRPr="00C70212">
        <w:rPr>
          <w:rFonts w:asciiTheme="minorHAnsi" w:hAnsiTheme="minorHAnsi" w:cstheme="minorHAnsi"/>
        </w:rPr>
        <w:t>Wykonawca wniósł Zabezpieczenie Należytego Wykonania Umowy (w dalszej części jako: „ZNWU”)</w:t>
      </w:r>
      <w:r w:rsidR="00F7658B" w:rsidRPr="00C70212">
        <w:rPr>
          <w:rFonts w:asciiTheme="minorHAnsi" w:hAnsiTheme="minorHAnsi" w:cstheme="minorHAnsi"/>
        </w:rPr>
        <w:t xml:space="preserve"> </w:t>
      </w:r>
      <w:r w:rsidRPr="00C70212">
        <w:rPr>
          <w:rFonts w:asciiTheme="minorHAnsi" w:hAnsiTheme="minorHAnsi" w:cstheme="minorHAnsi"/>
          <w:b/>
          <w:bCs/>
        </w:rPr>
        <w:t xml:space="preserve">w wysokości </w:t>
      </w:r>
      <w:r w:rsidR="006B08D2" w:rsidRPr="00C70212">
        <w:rPr>
          <w:rFonts w:asciiTheme="minorHAnsi" w:hAnsiTheme="minorHAnsi" w:cstheme="minorHAnsi"/>
          <w:b/>
          <w:bCs/>
        </w:rPr>
        <w:t>5</w:t>
      </w:r>
      <w:r w:rsidRPr="00C70212">
        <w:rPr>
          <w:rFonts w:asciiTheme="minorHAnsi" w:hAnsiTheme="minorHAnsi" w:cstheme="minorHAnsi"/>
          <w:b/>
          <w:bCs/>
        </w:rPr>
        <w:t xml:space="preserve"> %</w:t>
      </w:r>
      <w:r w:rsidRPr="00C70212">
        <w:rPr>
          <w:rFonts w:asciiTheme="minorHAnsi" w:hAnsiTheme="minorHAnsi" w:cstheme="minorHAnsi"/>
        </w:rPr>
        <w:t xml:space="preserve"> (słownie</w:t>
      </w:r>
      <w:r w:rsidR="003C067B" w:rsidRPr="00C70212">
        <w:rPr>
          <w:rFonts w:asciiTheme="minorHAnsi" w:hAnsiTheme="minorHAnsi" w:cstheme="minorHAnsi"/>
        </w:rPr>
        <w:t xml:space="preserve">: </w:t>
      </w:r>
      <w:r w:rsidR="006B08D2" w:rsidRPr="00C70212">
        <w:rPr>
          <w:rFonts w:asciiTheme="minorHAnsi" w:hAnsiTheme="minorHAnsi" w:cstheme="minorHAnsi"/>
        </w:rPr>
        <w:t xml:space="preserve">pięciu </w:t>
      </w:r>
      <w:r w:rsidRPr="00C70212">
        <w:rPr>
          <w:rFonts w:asciiTheme="minorHAnsi" w:hAnsiTheme="minorHAnsi" w:cstheme="minorHAnsi"/>
        </w:rPr>
        <w:t xml:space="preserve">procent) całkowitego wynagrodzenia ryczałtowego brutto, o którym mowa w </w:t>
      </w:r>
      <w:r w:rsidRPr="00C70212">
        <w:rPr>
          <w:rFonts w:asciiTheme="minorHAnsi" w:hAnsiTheme="minorHAnsi" w:cstheme="minorHAnsi"/>
          <w:b/>
          <w:bCs/>
        </w:rPr>
        <w:t>§</w:t>
      </w:r>
      <w:r w:rsidR="00F7658B" w:rsidRPr="00C70212">
        <w:rPr>
          <w:rFonts w:asciiTheme="minorHAnsi" w:hAnsiTheme="minorHAnsi" w:cstheme="minorHAnsi"/>
          <w:b/>
          <w:bCs/>
        </w:rPr>
        <w:t xml:space="preserve"> </w:t>
      </w:r>
      <w:r w:rsidRPr="00C70212">
        <w:rPr>
          <w:rFonts w:asciiTheme="minorHAnsi" w:hAnsiTheme="minorHAnsi" w:cstheme="minorHAnsi"/>
          <w:b/>
          <w:bCs/>
        </w:rPr>
        <w:t>13 ust. 1</w:t>
      </w:r>
      <w:r w:rsidRPr="00C70212">
        <w:rPr>
          <w:rFonts w:asciiTheme="minorHAnsi" w:hAnsiTheme="minorHAnsi" w:cstheme="minorHAnsi"/>
        </w:rPr>
        <w:t xml:space="preserve"> Umowy, tj. w kwocie: ……</w:t>
      </w:r>
      <w:r w:rsidR="00F7658B" w:rsidRPr="00C70212">
        <w:rPr>
          <w:rFonts w:asciiTheme="minorHAnsi" w:hAnsiTheme="minorHAnsi" w:cstheme="minorHAnsi"/>
        </w:rPr>
        <w:t>.….</w:t>
      </w:r>
      <w:r w:rsidRPr="00C70212">
        <w:rPr>
          <w:rFonts w:asciiTheme="minorHAnsi" w:hAnsiTheme="minorHAnsi" w:cstheme="minorHAnsi"/>
        </w:rPr>
        <w:t>…………….. zł (słownie: …………………………………</w:t>
      </w:r>
      <w:r w:rsidR="00F7658B" w:rsidRPr="00C70212">
        <w:rPr>
          <w:rFonts w:asciiTheme="minorHAnsi" w:hAnsiTheme="minorHAnsi" w:cstheme="minorHAnsi"/>
        </w:rPr>
        <w:t>……………………………………………………………………………………...</w:t>
      </w:r>
      <w:r w:rsidRPr="00C70212">
        <w:rPr>
          <w:rFonts w:asciiTheme="minorHAnsi" w:hAnsiTheme="minorHAnsi" w:cstheme="minorHAnsi"/>
        </w:rPr>
        <w:t>….) w formie</w:t>
      </w:r>
      <w:r w:rsidR="009439D7" w:rsidRPr="00C70212">
        <w:rPr>
          <w:rFonts w:asciiTheme="minorHAnsi" w:hAnsiTheme="minorHAnsi" w:cstheme="minorHAnsi"/>
        </w:rPr>
        <w:t>:</w:t>
      </w:r>
      <w:r w:rsidRPr="00C70212">
        <w:rPr>
          <w:rFonts w:asciiTheme="minorHAnsi" w:hAnsiTheme="minorHAnsi" w:cstheme="minorHAnsi"/>
        </w:rPr>
        <w:t xml:space="preserve"> </w:t>
      </w:r>
      <w:r w:rsidRPr="00C70212">
        <w:rPr>
          <w:rStyle w:val="Odwoaniedokomentarza"/>
          <w:rFonts w:asciiTheme="minorHAnsi" w:eastAsia="Lucida Sans Unicode" w:hAnsiTheme="minorHAnsi" w:cstheme="minorHAnsi"/>
          <w:sz w:val="24"/>
          <w:szCs w:val="24"/>
          <w:lang w:eastAsia="ar-SA"/>
        </w:rPr>
        <w:t>…………</w:t>
      </w:r>
      <w:r w:rsidR="00565989" w:rsidRPr="00C70212">
        <w:rPr>
          <w:rStyle w:val="Odwoaniedokomentarza"/>
          <w:rFonts w:asciiTheme="minorHAnsi" w:eastAsia="Lucida Sans Unicode" w:hAnsiTheme="minorHAnsi" w:cstheme="minorHAnsi"/>
          <w:sz w:val="24"/>
          <w:szCs w:val="24"/>
          <w:lang w:eastAsia="ar-SA"/>
        </w:rPr>
        <w:t>…………..</w:t>
      </w:r>
      <w:r w:rsidRPr="00C70212">
        <w:rPr>
          <w:rStyle w:val="Odwoaniedokomentarza"/>
          <w:rFonts w:asciiTheme="minorHAnsi" w:eastAsia="Lucida Sans Unicode" w:hAnsiTheme="minorHAnsi" w:cstheme="minorHAnsi"/>
          <w:sz w:val="24"/>
          <w:szCs w:val="24"/>
          <w:lang w:eastAsia="ar-SA"/>
        </w:rPr>
        <w:t>…………</w:t>
      </w:r>
      <w:r w:rsidR="00565989" w:rsidRPr="00C70212">
        <w:rPr>
          <w:rStyle w:val="Odwoaniedokomentarza"/>
          <w:rFonts w:asciiTheme="minorHAnsi" w:eastAsia="Lucida Sans Unicode" w:hAnsiTheme="minorHAnsi" w:cstheme="minorHAnsi"/>
          <w:sz w:val="24"/>
          <w:szCs w:val="24"/>
          <w:lang w:eastAsia="ar-SA"/>
        </w:rPr>
        <w:t>…………………………………</w:t>
      </w:r>
      <w:r w:rsidR="00F7658B" w:rsidRPr="00C70212">
        <w:rPr>
          <w:rStyle w:val="Odwoaniedokomentarza"/>
          <w:rFonts w:asciiTheme="minorHAnsi" w:eastAsia="Lucida Sans Unicode" w:hAnsiTheme="minorHAnsi" w:cstheme="minorHAnsi"/>
          <w:sz w:val="24"/>
          <w:szCs w:val="24"/>
          <w:lang w:eastAsia="ar-SA"/>
        </w:rPr>
        <w:t>……………………………………..</w:t>
      </w:r>
      <w:r w:rsidR="00565989" w:rsidRPr="00C70212">
        <w:rPr>
          <w:rStyle w:val="Odwoaniedokomentarza"/>
          <w:rFonts w:asciiTheme="minorHAnsi" w:eastAsia="Lucida Sans Unicode" w:hAnsiTheme="minorHAnsi" w:cstheme="minorHAnsi"/>
          <w:sz w:val="24"/>
          <w:szCs w:val="24"/>
          <w:lang w:eastAsia="ar-SA"/>
        </w:rPr>
        <w:t>…………………</w:t>
      </w:r>
      <w:r w:rsidRPr="00C70212">
        <w:rPr>
          <w:rFonts w:asciiTheme="minorHAnsi" w:hAnsiTheme="minorHAnsi" w:cstheme="minorHAnsi"/>
        </w:rPr>
        <w:br/>
        <w:t xml:space="preserve">Dokument potwierdzający wniesienie przez Wykonawcę Zabezpieczenia stanowi </w:t>
      </w:r>
      <w:r w:rsidRPr="00C70212">
        <w:rPr>
          <w:rFonts w:asciiTheme="minorHAnsi" w:hAnsiTheme="minorHAnsi" w:cstheme="minorHAnsi"/>
          <w:b/>
          <w:bCs/>
        </w:rPr>
        <w:t xml:space="preserve">Załącznik nr </w:t>
      </w:r>
      <w:r w:rsidR="001C796F" w:rsidRPr="00C70212">
        <w:rPr>
          <w:rFonts w:asciiTheme="minorHAnsi" w:hAnsiTheme="minorHAnsi" w:cstheme="minorHAnsi"/>
          <w:b/>
          <w:bCs/>
        </w:rPr>
        <w:t>5</w:t>
      </w:r>
      <w:r w:rsidRPr="00C70212">
        <w:rPr>
          <w:rFonts w:asciiTheme="minorHAnsi" w:hAnsiTheme="minorHAnsi" w:cstheme="minorHAnsi"/>
          <w:b/>
          <w:bCs/>
        </w:rPr>
        <w:t xml:space="preserve"> do niniejszej Umowy.</w:t>
      </w:r>
    </w:p>
    <w:p w14:paraId="6CB30CE7" w14:textId="77777777" w:rsidR="00654523" w:rsidRPr="00C70212" w:rsidRDefault="00654523" w:rsidP="00BB05C3">
      <w:pPr>
        <w:numPr>
          <w:ilvl w:val="0"/>
          <w:numId w:val="46"/>
        </w:numPr>
        <w:suppressAutoHyphens/>
        <w:ind w:left="0" w:hanging="284"/>
        <w:rPr>
          <w:rFonts w:asciiTheme="minorHAnsi" w:hAnsiTheme="minorHAnsi" w:cstheme="minorHAnsi"/>
        </w:rPr>
      </w:pPr>
      <w:r w:rsidRPr="00C70212">
        <w:rPr>
          <w:rFonts w:asciiTheme="minorHAnsi" w:hAnsiTheme="minorHAnsi" w:cstheme="minorHAnsi"/>
        </w:rPr>
        <w:t>ZNWU służy zabezpieczeniu zapłaty wszelkich roszczeń</w:t>
      </w:r>
      <w:r w:rsidR="006B1A56" w:rsidRPr="00C70212">
        <w:rPr>
          <w:rFonts w:asciiTheme="minorHAnsi" w:hAnsiTheme="minorHAnsi" w:cstheme="minorHAnsi"/>
        </w:rPr>
        <w:t xml:space="preserve"> przysługujących Zamawiającemu </w:t>
      </w:r>
      <w:r w:rsidR="007059C9" w:rsidRPr="00C70212">
        <w:rPr>
          <w:rFonts w:asciiTheme="minorHAnsi" w:hAnsiTheme="minorHAnsi" w:cstheme="minorHAnsi"/>
        </w:rPr>
        <w:t>w </w:t>
      </w:r>
      <w:r w:rsidRPr="00C70212">
        <w:rPr>
          <w:rFonts w:asciiTheme="minorHAnsi" w:hAnsiTheme="minorHAnsi" w:cstheme="minorHAnsi"/>
        </w:rPr>
        <w:t>stosunku do Wykonawcy w związku z niewykonaniem bądź nienależytym wykonaniem Umowy, w tym w szczególności – lecz nie tylko: kar umownych, kosztów poniesionych na ustanowienie Ubezpieczenia, roszczeń o obniżenie wynagrodzenia, roszczeń z tytułu rękojmi oraz kosztów związanych z wykonaniem zastępczym. W przypadku powstania roszczenia Zamawiający może je zaspokoić z ZNWU bez wzywania Wykonawcy do dobrowolnego zaspokojenia roszczenia.</w:t>
      </w:r>
    </w:p>
    <w:p w14:paraId="2C02D81B" w14:textId="77777777" w:rsidR="00654523" w:rsidRPr="00C70212" w:rsidRDefault="00654523" w:rsidP="00BB05C3">
      <w:pPr>
        <w:numPr>
          <w:ilvl w:val="0"/>
          <w:numId w:val="46"/>
        </w:numPr>
        <w:suppressAutoHyphens/>
        <w:ind w:left="0" w:hanging="284"/>
        <w:rPr>
          <w:rFonts w:asciiTheme="minorHAnsi" w:hAnsiTheme="minorHAnsi" w:cstheme="minorHAnsi"/>
        </w:rPr>
      </w:pPr>
      <w:r w:rsidRPr="00C70212">
        <w:rPr>
          <w:rFonts w:asciiTheme="minorHAnsi" w:hAnsiTheme="minorHAnsi" w:cstheme="minorHAnsi"/>
        </w:rPr>
        <w:t>W sytuacji realizacji przez Wykonawcę Przedmiotu Umowy zgodnie z postanowieniami Umowy:</w:t>
      </w:r>
    </w:p>
    <w:p w14:paraId="042943BA" w14:textId="77777777" w:rsidR="00654523" w:rsidRPr="00C70212" w:rsidRDefault="00654523" w:rsidP="00086EEC">
      <w:pPr>
        <w:numPr>
          <w:ilvl w:val="0"/>
          <w:numId w:val="47"/>
        </w:numPr>
        <w:suppressAutoHyphens/>
        <w:ind w:left="964" w:hanging="397"/>
        <w:rPr>
          <w:rFonts w:asciiTheme="minorHAnsi" w:hAnsiTheme="minorHAnsi" w:cstheme="minorHAnsi"/>
        </w:rPr>
      </w:pPr>
      <w:r w:rsidRPr="00C70212">
        <w:rPr>
          <w:rFonts w:asciiTheme="minorHAnsi" w:hAnsiTheme="minorHAnsi" w:cstheme="minorHAnsi"/>
          <w:b/>
          <w:bCs/>
        </w:rPr>
        <w:t>70 %</w:t>
      </w:r>
      <w:r w:rsidRPr="00C70212">
        <w:rPr>
          <w:rFonts w:asciiTheme="minorHAnsi" w:hAnsiTheme="minorHAnsi" w:cstheme="minorHAnsi"/>
        </w:rPr>
        <w:t xml:space="preserve"> (słownie: siedemdziesiąt procent) wysokości ZNWU zostanie zwolnione Wykonawcy, w ciągu </w:t>
      </w:r>
      <w:r w:rsidRPr="00C70212">
        <w:rPr>
          <w:rFonts w:asciiTheme="minorHAnsi" w:hAnsiTheme="minorHAnsi" w:cstheme="minorHAnsi"/>
          <w:b/>
          <w:bCs/>
        </w:rPr>
        <w:t>30 (słownie: trzydziestu) dni</w:t>
      </w:r>
      <w:r w:rsidRPr="00C70212">
        <w:rPr>
          <w:rFonts w:asciiTheme="minorHAnsi" w:hAnsiTheme="minorHAnsi" w:cstheme="minorHAnsi"/>
        </w:rPr>
        <w:t xml:space="preserve"> od dnia wykonania Przedmiotu Umowy i uznania przez Zamawiającego za należycie wykonane, co nastąpi z chwilą sporządzenia pomiędzy Stronami Protokołu Odbioru Końcowego Przedmiotu Umowy;</w:t>
      </w:r>
    </w:p>
    <w:p w14:paraId="3E17E7B9" w14:textId="77777777" w:rsidR="00654523" w:rsidRPr="00C70212" w:rsidRDefault="00654523" w:rsidP="00086EEC">
      <w:pPr>
        <w:numPr>
          <w:ilvl w:val="0"/>
          <w:numId w:val="47"/>
        </w:numPr>
        <w:suppressAutoHyphens/>
        <w:ind w:left="964" w:hanging="397"/>
        <w:rPr>
          <w:rFonts w:asciiTheme="minorHAnsi" w:hAnsiTheme="minorHAnsi" w:cstheme="minorHAnsi"/>
        </w:rPr>
      </w:pPr>
      <w:r w:rsidRPr="00C70212">
        <w:rPr>
          <w:rFonts w:asciiTheme="minorHAnsi" w:hAnsiTheme="minorHAnsi" w:cstheme="minorHAnsi"/>
          <w:b/>
          <w:bCs/>
        </w:rPr>
        <w:t>30 %</w:t>
      </w:r>
      <w:r w:rsidRPr="00C70212">
        <w:rPr>
          <w:rFonts w:asciiTheme="minorHAnsi" w:hAnsiTheme="minorHAnsi" w:cstheme="minorHAnsi"/>
        </w:rPr>
        <w:t xml:space="preserve"> (słownie: trzydzieści procent) wysokości ZNWU pozostanie w dyspozycji Zamawiającego jako zabezpieczenie roszczeń z tytułu rękojmi za wady Przedmiotu Umowy i zostanie zwrócone Wykonawcy w ciągu </w:t>
      </w:r>
      <w:r w:rsidRPr="00C70212">
        <w:rPr>
          <w:rFonts w:asciiTheme="minorHAnsi" w:hAnsiTheme="minorHAnsi" w:cstheme="minorHAnsi"/>
          <w:b/>
          <w:bCs/>
        </w:rPr>
        <w:t>15 (słownie: piętnastu) dni</w:t>
      </w:r>
      <w:r w:rsidRPr="00C70212">
        <w:rPr>
          <w:rFonts w:asciiTheme="minorHAnsi" w:hAnsiTheme="minorHAnsi" w:cstheme="minorHAnsi"/>
        </w:rPr>
        <w:t xml:space="preserve"> po upływie obowiązywania rękojmi za wady.</w:t>
      </w:r>
    </w:p>
    <w:p w14:paraId="3621840B" w14:textId="77777777" w:rsidR="00654523" w:rsidRPr="00C70212" w:rsidRDefault="00654523" w:rsidP="00DE48D0">
      <w:pPr>
        <w:numPr>
          <w:ilvl w:val="0"/>
          <w:numId w:val="46"/>
        </w:numPr>
        <w:suppressAutoHyphens/>
        <w:spacing w:beforeLines="40" w:before="96" w:afterLines="40" w:after="96"/>
        <w:ind w:left="0" w:hanging="284"/>
        <w:rPr>
          <w:rFonts w:asciiTheme="minorHAnsi" w:hAnsiTheme="minorHAnsi" w:cstheme="minorHAnsi"/>
        </w:rPr>
      </w:pPr>
      <w:r w:rsidRPr="00C70212">
        <w:rPr>
          <w:rFonts w:asciiTheme="minorHAnsi" w:hAnsiTheme="minorHAnsi" w:cstheme="minorHAnsi"/>
        </w:rPr>
        <w:t xml:space="preserve">W przypadku przedłużenia terminu realizacji Przedmiotu Umowy, Wykonawca będzie zobowiązany do przedłużenia ważności ZNWU najpóźniej w terminie </w:t>
      </w:r>
      <w:r w:rsidRPr="00C70212">
        <w:rPr>
          <w:rFonts w:asciiTheme="minorHAnsi" w:hAnsiTheme="minorHAnsi" w:cstheme="minorHAnsi"/>
          <w:b/>
          <w:bCs/>
        </w:rPr>
        <w:t>3 (słownie: trzech) dni</w:t>
      </w:r>
      <w:r w:rsidRPr="00C70212">
        <w:rPr>
          <w:rFonts w:asciiTheme="minorHAnsi" w:hAnsiTheme="minorHAnsi" w:cstheme="minorHAnsi"/>
        </w:rPr>
        <w:t xml:space="preserve"> przed upływem okresu ważności dotychczasowego ZNWU bez konieczności kierowania do Niego odrębnych wezwań przez Zamawiającego. Jeżeli przedłużenie ważności ZNWU następuje w formie gwarancji bankowej lub ubezpieczeniowej, Zamawiający wymaga, by dokument gwarancji bankowej/ubezpieczeniowej uwzględniał zmianę terminów realizacji Przedmiotu Umowy oraz zmianę terminów rękojmi.</w:t>
      </w:r>
    </w:p>
    <w:p w14:paraId="3ED359AF" w14:textId="4F71592A" w:rsidR="00654523" w:rsidRPr="00C70212" w:rsidRDefault="00654523" w:rsidP="00DE48D0">
      <w:pPr>
        <w:numPr>
          <w:ilvl w:val="0"/>
          <w:numId w:val="46"/>
        </w:numPr>
        <w:suppressAutoHyphens/>
        <w:spacing w:beforeLines="40" w:before="96" w:afterLines="40" w:after="96"/>
        <w:ind w:left="0" w:hanging="284"/>
        <w:rPr>
          <w:rFonts w:asciiTheme="minorHAnsi" w:hAnsiTheme="minorHAnsi" w:cstheme="minorHAnsi"/>
        </w:rPr>
      </w:pPr>
      <w:r w:rsidRPr="00C70212">
        <w:rPr>
          <w:rFonts w:asciiTheme="minorHAnsi" w:hAnsiTheme="minorHAnsi" w:cstheme="minorHAnsi"/>
        </w:rPr>
        <w:t xml:space="preserve">W przypadku niewykonania przez Wykonawcę obowiązku, o którym mowa w </w:t>
      </w:r>
      <w:r w:rsidRPr="00C70212">
        <w:rPr>
          <w:rFonts w:asciiTheme="minorHAnsi" w:hAnsiTheme="minorHAnsi" w:cstheme="minorHAnsi"/>
          <w:b/>
          <w:bCs/>
        </w:rPr>
        <w:t>§</w:t>
      </w:r>
      <w:r w:rsidR="00752E8C" w:rsidRPr="00C70212">
        <w:rPr>
          <w:rFonts w:asciiTheme="minorHAnsi" w:hAnsiTheme="minorHAnsi" w:cstheme="minorHAnsi"/>
          <w:b/>
          <w:bCs/>
        </w:rPr>
        <w:t xml:space="preserve"> </w:t>
      </w:r>
      <w:r w:rsidRPr="00C70212">
        <w:rPr>
          <w:rFonts w:asciiTheme="minorHAnsi" w:hAnsiTheme="minorHAnsi" w:cstheme="minorHAnsi"/>
          <w:b/>
          <w:bCs/>
        </w:rPr>
        <w:t>20 ust. 4</w:t>
      </w:r>
      <w:r w:rsidRPr="00C70212">
        <w:rPr>
          <w:rFonts w:asciiTheme="minorHAnsi" w:hAnsiTheme="minorHAnsi" w:cstheme="minorHAnsi"/>
        </w:rPr>
        <w:t xml:space="preserve"> Umowy, niezależnie od możliwości naliczenia Wykonawcy przez Zamawiającego kary umownej, Zamawiający - wedle swego wyboru - będzie uprawniony do:</w:t>
      </w:r>
    </w:p>
    <w:p w14:paraId="4D24778C" w14:textId="77777777" w:rsidR="00565989" w:rsidRPr="00C70212" w:rsidRDefault="00654523" w:rsidP="00DE48D0">
      <w:pPr>
        <w:numPr>
          <w:ilvl w:val="0"/>
          <w:numId w:val="48"/>
        </w:numPr>
        <w:suppressAutoHyphens/>
        <w:spacing w:beforeLines="40" w:before="96" w:afterLines="40" w:after="96"/>
        <w:ind w:left="964" w:hanging="397"/>
        <w:rPr>
          <w:rFonts w:asciiTheme="minorHAnsi" w:hAnsiTheme="minorHAnsi" w:cstheme="minorHAnsi"/>
        </w:rPr>
      </w:pPr>
      <w:r w:rsidRPr="00C70212">
        <w:rPr>
          <w:rFonts w:asciiTheme="minorHAnsi" w:hAnsiTheme="minorHAnsi" w:cstheme="minorHAnsi"/>
        </w:rPr>
        <w:lastRenderedPageBreak/>
        <w:t>zrealizowania wniesionego ZNWU na poczet ustanowienia ZNWU na przedłużony okres realizacji Przedmiotu Umowy - albo:</w:t>
      </w:r>
    </w:p>
    <w:p w14:paraId="0B0B220F" w14:textId="77777777" w:rsidR="00654523" w:rsidRPr="00C70212" w:rsidRDefault="00654523" w:rsidP="00DE48D0">
      <w:pPr>
        <w:numPr>
          <w:ilvl w:val="0"/>
          <w:numId w:val="48"/>
        </w:numPr>
        <w:suppressAutoHyphens/>
        <w:spacing w:beforeLines="40" w:before="96" w:afterLines="40" w:after="96"/>
        <w:ind w:left="964" w:hanging="397"/>
        <w:rPr>
          <w:rFonts w:asciiTheme="minorHAnsi" w:hAnsiTheme="minorHAnsi" w:cstheme="minorHAnsi"/>
        </w:rPr>
      </w:pPr>
      <w:r w:rsidRPr="00C70212">
        <w:rPr>
          <w:rFonts w:asciiTheme="minorHAnsi" w:hAnsiTheme="minorHAnsi" w:cstheme="minorHAnsi"/>
        </w:rPr>
        <w:t>potrącenia z wynagrodzenia Wykonawcy kwoty stanowiącej równowartość ZNWU na poczet ustanowienia ZNWU na przedłużony okres realizacji Przedmiotu Umowy, na co Wykonawca niniejszym wyraża zgodę;</w:t>
      </w:r>
    </w:p>
    <w:p w14:paraId="45265804" w14:textId="77777777" w:rsidR="00654523" w:rsidRPr="00C70212" w:rsidRDefault="00654523" w:rsidP="00BB05C3">
      <w:pPr>
        <w:numPr>
          <w:ilvl w:val="0"/>
          <w:numId w:val="46"/>
        </w:numPr>
        <w:suppressAutoHyphens/>
        <w:ind w:left="0" w:hanging="284"/>
        <w:rPr>
          <w:rFonts w:asciiTheme="minorHAnsi" w:hAnsiTheme="minorHAnsi" w:cstheme="minorHAnsi"/>
        </w:rPr>
      </w:pPr>
      <w:r w:rsidRPr="00C70212">
        <w:rPr>
          <w:rFonts w:asciiTheme="minorHAnsi" w:hAnsiTheme="minorHAnsi" w:cstheme="minorHAnsi"/>
        </w:rPr>
        <w:t>W trakcie realizacji Przedmiotu Umowy Wykonawca jest uprawniony do dokonania zmiany formy ZNWU. Zmiana formy ZNWU dokonywana jest w sposób zachowujący ciągłość zabezpieczenia i nie może powodować zmniejszenia jego wysokości. Zmiana formy zabezpieczenia nie powoduje konieczności sporządzenia aneksu do niniejszej Umowy.</w:t>
      </w:r>
    </w:p>
    <w:p w14:paraId="6B0B5EA1" w14:textId="77777777" w:rsidR="00654523" w:rsidRPr="00C70212" w:rsidRDefault="00654523" w:rsidP="00BB05C3">
      <w:pPr>
        <w:numPr>
          <w:ilvl w:val="0"/>
          <w:numId w:val="46"/>
        </w:numPr>
        <w:suppressAutoHyphens/>
        <w:ind w:left="0" w:hanging="284"/>
        <w:rPr>
          <w:rFonts w:asciiTheme="minorHAnsi" w:hAnsiTheme="minorHAnsi" w:cstheme="minorHAnsi"/>
          <w:strike/>
        </w:rPr>
      </w:pPr>
      <w:r w:rsidRPr="00C70212">
        <w:rPr>
          <w:rFonts w:asciiTheme="minorHAnsi" w:hAnsiTheme="minorHAnsi" w:cstheme="minorHAnsi"/>
        </w:rPr>
        <w:t>W przypadku zmiany formy ZNWU z pieniężnej na gwarancję bankową bądź ubezpieczeniową, Zamawiający wymaga</w:t>
      </w:r>
      <w:r w:rsidR="009439D7" w:rsidRPr="00C70212">
        <w:rPr>
          <w:rFonts w:asciiTheme="minorHAnsi" w:hAnsiTheme="minorHAnsi" w:cstheme="minorHAnsi"/>
        </w:rPr>
        <w:t>,</w:t>
      </w:r>
      <w:r w:rsidRPr="00C70212">
        <w:rPr>
          <w:rFonts w:asciiTheme="minorHAnsi" w:hAnsiTheme="minorHAnsi" w:cstheme="minorHAnsi"/>
        </w:rPr>
        <w:t xml:space="preserve"> aby ZNWU wniesione w formie gwarancji bankowej bądź ubezpieczeniowej było bezwarunkowe, nieodwołalne i płatne na pierwsze żądanie zapłaty wskazujące, iż Wykonawca nie wykonał lub nienależycie wykonał swoje zobowiązania wynikające z niniejszej Umowy bądź nie zaspokoił roszczeń z tytułu rękojmi za wady. </w:t>
      </w:r>
    </w:p>
    <w:p w14:paraId="2E3A23C7" w14:textId="77777777" w:rsidR="00654523" w:rsidRPr="00C70212" w:rsidRDefault="00654523" w:rsidP="00BB05C3">
      <w:pPr>
        <w:numPr>
          <w:ilvl w:val="0"/>
          <w:numId w:val="46"/>
        </w:numPr>
        <w:suppressAutoHyphens/>
        <w:ind w:left="0" w:hanging="284"/>
        <w:rPr>
          <w:rFonts w:asciiTheme="minorHAnsi" w:hAnsiTheme="minorHAnsi" w:cstheme="minorHAnsi"/>
        </w:rPr>
      </w:pPr>
      <w:r w:rsidRPr="00C70212">
        <w:rPr>
          <w:rFonts w:asciiTheme="minorHAnsi" w:hAnsiTheme="minorHAnsi" w:cstheme="minorHAnsi"/>
        </w:rPr>
        <w:t>Przed dokonaniem planowanej zmiany formy ZNWU z formy pieniężnej na gwarancję bankową lub ubezpieczeniową, Zamawiający wymaga przedłożenia do akceptacji projektu ZNWU wniesionego w formie gwarancji bankowej bądź ubezpieczeniowej.</w:t>
      </w:r>
    </w:p>
    <w:p w14:paraId="077B4251" w14:textId="77777777" w:rsidR="00654523" w:rsidRPr="00C70212" w:rsidRDefault="00654523" w:rsidP="00BB05C3">
      <w:pPr>
        <w:numPr>
          <w:ilvl w:val="0"/>
          <w:numId w:val="49"/>
        </w:numPr>
        <w:suppressAutoHyphens/>
        <w:ind w:left="0" w:hanging="284"/>
        <w:rPr>
          <w:rFonts w:asciiTheme="minorHAnsi" w:hAnsiTheme="minorHAnsi" w:cstheme="minorHAnsi"/>
        </w:rPr>
      </w:pPr>
      <w:r w:rsidRPr="00C70212">
        <w:rPr>
          <w:rFonts w:asciiTheme="minorHAnsi" w:hAnsiTheme="minorHAnsi" w:cstheme="minorHAnsi"/>
        </w:rPr>
        <w:t>Zwrot ZNWU wniesionego w pieniądzu nastąpi w</w:t>
      </w:r>
      <w:r w:rsidR="00F65C20" w:rsidRPr="00C70212">
        <w:rPr>
          <w:rFonts w:asciiTheme="minorHAnsi" w:hAnsiTheme="minorHAnsi" w:cstheme="minorHAnsi"/>
        </w:rPr>
        <w:t>r</w:t>
      </w:r>
      <w:r w:rsidRPr="00C70212">
        <w:rPr>
          <w:rFonts w:asciiTheme="minorHAnsi" w:hAnsiTheme="minorHAnsi" w:cstheme="minorHAnsi"/>
        </w:rPr>
        <w:t>az z odsetkami wynikającymi z umowy rachunku bankowego, na którym środki wpłacone na</w:t>
      </w:r>
      <w:r w:rsidR="00F65C20" w:rsidRPr="00C70212">
        <w:rPr>
          <w:rFonts w:asciiTheme="minorHAnsi" w:hAnsiTheme="minorHAnsi" w:cstheme="minorHAnsi"/>
        </w:rPr>
        <w:t xml:space="preserve"> poczet ZNWU były zdeponowane, z </w:t>
      </w:r>
      <w:r w:rsidRPr="00C70212">
        <w:rPr>
          <w:rFonts w:asciiTheme="minorHAnsi" w:hAnsiTheme="minorHAnsi" w:cstheme="minorHAnsi"/>
        </w:rPr>
        <w:t>pomniejszeniem o koszty prowadzenia rachunku i prowizji bankowej za przelew pieniędzy na rachunek Wykonawcy.</w:t>
      </w:r>
    </w:p>
    <w:p w14:paraId="1EABD9AC" w14:textId="77777777" w:rsidR="00654523" w:rsidRPr="00C70212" w:rsidRDefault="00654523" w:rsidP="00752E8C">
      <w:pPr>
        <w:numPr>
          <w:ilvl w:val="0"/>
          <w:numId w:val="49"/>
        </w:numPr>
        <w:suppressAutoHyphens/>
        <w:ind w:left="0" w:hanging="425"/>
        <w:rPr>
          <w:rFonts w:asciiTheme="minorHAnsi" w:hAnsiTheme="minorHAnsi" w:cstheme="minorHAnsi"/>
        </w:rPr>
      </w:pPr>
      <w:r w:rsidRPr="00C70212">
        <w:rPr>
          <w:rFonts w:asciiTheme="minorHAnsi" w:hAnsiTheme="minorHAnsi" w:cstheme="minorHAnsi"/>
        </w:rPr>
        <w:t xml:space="preserve">W przypadku wniesienia przez Wykonawcę wadium w pieniądzu Zamawiający może wyrazić pisemną zgodę na zaliczenie kwoty wadium na poczet zabezpieczenia. </w:t>
      </w:r>
    </w:p>
    <w:p w14:paraId="41CA5075" w14:textId="77777777" w:rsidR="00654523" w:rsidRPr="00C70212" w:rsidRDefault="00654523" w:rsidP="00C70212">
      <w:pPr>
        <w:pStyle w:val="Nagwek1"/>
        <w:rPr>
          <w:rFonts w:eastAsia="Times New Roman"/>
        </w:rPr>
      </w:pPr>
      <w:r w:rsidRPr="00C70212">
        <w:t>§ 21</w:t>
      </w:r>
      <w:r w:rsidR="009439D7" w:rsidRPr="00C70212">
        <w:t xml:space="preserve"> </w:t>
      </w:r>
      <w:r w:rsidRPr="00C70212">
        <w:rPr>
          <w:rFonts w:eastAsia="Times New Roman"/>
        </w:rPr>
        <w:t>UBEZPIECZENIE</w:t>
      </w:r>
    </w:p>
    <w:p w14:paraId="097D8275" w14:textId="7A6CA5BF" w:rsidR="00654523" w:rsidRPr="00C70212" w:rsidRDefault="008E633B" w:rsidP="00BB05C3">
      <w:pPr>
        <w:pStyle w:val="Akapitzlist"/>
        <w:numPr>
          <w:ilvl w:val="0"/>
          <w:numId w:val="50"/>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sz w:val="24"/>
          <w:szCs w:val="24"/>
        </w:rPr>
        <w:t xml:space="preserve">Wykonawca oświadcza, że posiada ubezpieczenie </w:t>
      </w:r>
      <w:r w:rsidR="006F5946" w:rsidRPr="00C70212">
        <w:rPr>
          <w:rFonts w:asciiTheme="minorHAnsi" w:hAnsiTheme="minorHAnsi" w:cstheme="minorHAnsi"/>
          <w:sz w:val="24"/>
          <w:szCs w:val="24"/>
        </w:rPr>
        <w:t xml:space="preserve">od odpowiedzialności cywilnej w </w:t>
      </w:r>
      <w:r w:rsidRPr="00C70212">
        <w:rPr>
          <w:rFonts w:asciiTheme="minorHAnsi" w:hAnsiTheme="minorHAnsi" w:cstheme="minorHAnsi"/>
          <w:sz w:val="24"/>
          <w:szCs w:val="24"/>
        </w:rPr>
        <w:t>zakresie prowadzonej działalności związanej z Przedmiotem Umowy na sumę gwarancyjną odpowiadającą wysokości ceny ofertowej brutto ____</w:t>
      </w:r>
      <w:r w:rsidR="00F7658B" w:rsidRPr="00C70212">
        <w:rPr>
          <w:rFonts w:asciiTheme="minorHAnsi" w:hAnsiTheme="minorHAnsi" w:cstheme="minorHAnsi"/>
          <w:sz w:val="24"/>
          <w:szCs w:val="24"/>
        </w:rPr>
        <w:t>______</w:t>
      </w:r>
      <w:r w:rsidR="002807BF" w:rsidRPr="00C70212">
        <w:rPr>
          <w:rFonts w:asciiTheme="minorHAnsi" w:hAnsiTheme="minorHAnsi" w:cstheme="minorHAnsi"/>
          <w:sz w:val="24"/>
          <w:szCs w:val="24"/>
        </w:rPr>
        <w:t>___________________</w:t>
      </w:r>
      <w:r w:rsidR="00F7658B" w:rsidRPr="00C70212">
        <w:rPr>
          <w:rFonts w:asciiTheme="minorHAnsi" w:hAnsiTheme="minorHAnsi" w:cstheme="minorHAnsi"/>
          <w:sz w:val="24"/>
          <w:szCs w:val="24"/>
        </w:rPr>
        <w:t>_</w:t>
      </w:r>
      <w:r w:rsidRPr="00C70212">
        <w:rPr>
          <w:rFonts w:asciiTheme="minorHAnsi" w:hAnsiTheme="minorHAnsi" w:cstheme="minorHAnsi"/>
          <w:sz w:val="24"/>
          <w:szCs w:val="24"/>
        </w:rPr>
        <w:t>__ zł (słownie złotych</w:t>
      </w:r>
      <w:r w:rsidR="002807BF"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 </w:t>
      </w:r>
      <w:r w:rsidRPr="00C70212">
        <w:rPr>
          <w:rFonts w:asciiTheme="minorHAnsi" w:hAnsiTheme="minorHAnsi" w:cstheme="minorHAnsi"/>
          <w:sz w:val="24"/>
          <w:szCs w:val="24"/>
          <w:vertAlign w:val="superscript"/>
        </w:rPr>
        <w:t>00</w:t>
      </w:r>
      <w:r w:rsidRPr="00C70212">
        <w:rPr>
          <w:rFonts w:asciiTheme="minorHAnsi" w:hAnsiTheme="minorHAnsi" w:cstheme="minorHAnsi"/>
          <w:sz w:val="24"/>
          <w:szCs w:val="24"/>
        </w:rPr>
        <w:t>/</w:t>
      </w:r>
      <w:r w:rsidRPr="00C70212">
        <w:rPr>
          <w:rFonts w:asciiTheme="minorHAnsi" w:hAnsiTheme="minorHAnsi" w:cstheme="minorHAnsi"/>
          <w:sz w:val="24"/>
          <w:szCs w:val="24"/>
          <w:vertAlign w:val="subscript"/>
        </w:rPr>
        <w:t>100</w:t>
      </w:r>
      <w:r w:rsidRPr="00C70212">
        <w:rPr>
          <w:rFonts w:asciiTheme="minorHAnsi" w:hAnsiTheme="minorHAnsi" w:cstheme="minorHAnsi"/>
          <w:sz w:val="24"/>
          <w:szCs w:val="24"/>
        </w:rPr>
        <w:t>). Wykonawca jest zobowiązany do utrzymywania powyższego ubezpieczenia przez cały okres obowiązywania niniejszej Umowy, aż do dnia upływu okresu rękojmi przewidzianego niniejszą Umową.</w:t>
      </w:r>
    </w:p>
    <w:p w14:paraId="2F026FD6" w14:textId="77777777" w:rsidR="00654523" w:rsidRPr="00C70212" w:rsidRDefault="00956F86" w:rsidP="00BB05C3">
      <w:pPr>
        <w:pStyle w:val="Akapitzlist"/>
        <w:numPr>
          <w:ilvl w:val="0"/>
          <w:numId w:val="50"/>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sz w:val="24"/>
          <w:szCs w:val="24"/>
        </w:rPr>
        <w:t>Koszt umowy w zakresie odpowiedzialności cywilnej, w szczególności składki ubezpieczeniowe, pokrywa w całości Wykonawca.</w:t>
      </w:r>
    </w:p>
    <w:p w14:paraId="0B893A77" w14:textId="1334EE0F" w:rsidR="00654523" w:rsidRPr="00C70212" w:rsidRDefault="00654523" w:rsidP="00BB05C3">
      <w:pPr>
        <w:pStyle w:val="Akapitzlist"/>
        <w:numPr>
          <w:ilvl w:val="0"/>
          <w:numId w:val="50"/>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 xml:space="preserve">W razie wydłużenia okresu realizacji Przedmiotu Umowy, Wykonawca zobowiązuje się do przedłużenia ubezpieczenia przedstawiając Zamawiającemu dokumenty potwierdzające zawarcie/przedłużenie obowiązywania umowy ubezpieczenia, w tym w szczególności kopię </w:t>
      </w:r>
      <w:r w:rsidRPr="00C70212">
        <w:rPr>
          <w:rFonts w:asciiTheme="minorHAnsi" w:hAnsiTheme="minorHAnsi" w:cstheme="minorHAnsi"/>
          <w:color w:val="000000" w:themeColor="text1"/>
          <w:sz w:val="24"/>
          <w:szCs w:val="24"/>
        </w:rPr>
        <w:lastRenderedPageBreak/>
        <w:t xml:space="preserve">umowy i </w:t>
      </w:r>
      <w:r w:rsidR="00956F86" w:rsidRPr="00C70212">
        <w:rPr>
          <w:rFonts w:asciiTheme="minorHAnsi" w:hAnsiTheme="minorHAnsi" w:cstheme="minorHAnsi"/>
          <w:color w:val="000000" w:themeColor="text1"/>
          <w:sz w:val="24"/>
          <w:szCs w:val="24"/>
        </w:rPr>
        <w:t xml:space="preserve">kopię </w:t>
      </w:r>
      <w:r w:rsidRPr="00C70212">
        <w:rPr>
          <w:rFonts w:asciiTheme="minorHAnsi" w:hAnsiTheme="minorHAnsi" w:cstheme="minorHAnsi"/>
          <w:color w:val="000000" w:themeColor="text1"/>
          <w:sz w:val="24"/>
          <w:szCs w:val="24"/>
        </w:rPr>
        <w:t>polisy ubezpieczenia (wraz z ogólnymi warunkami ubezpieczenia – jeżeli występują), na co najmniej 30 (słownie: trzydzieści) dni przed wygaśnięciem poprzedniej umowy ubezpieczenia</w:t>
      </w:r>
      <w:r w:rsidR="006F5946" w:rsidRPr="00C70212">
        <w:rPr>
          <w:rFonts w:asciiTheme="minorHAnsi" w:hAnsiTheme="minorHAnsi" w:cstheme="minorHAnsi"/>
          <w:color w:val="000000" w:themeColor="text1"/>
          <w:sz w:val="24"/>
          <w:szCs w:val="24"/>
        </w:rPr>
        <w:t xml:space="preserve"> </w:t>
      </w:r>
      <w:r w:rsidR="006F5946" w:rsidRPr="00C70212">
        <w:rPr>
          <w:rFonts w:asciiTheme="minorHAnsi" w:hAnsiTheme="minorHAnsi" w:cstheme="minorHAnsi"/>
          <w:sz w:val="24"/>
          <w:szCs w:val="24"/>
        </w:rPr>
        <w:t>oraz dowodem jej opłacenia</w:t>
      </w:r>
      <w:r w:rsidRPr="00C70212">
        <w:rPr>
          <w:rFonts w:asciiTheme="minorHAnsi" w:hAnsiTheme="minorHAnsi" w:cstheme="minorHAnsi"/>
          <w:color w:val="000000" w:themeColor="text1"/>
          <w:sz w:val="24"/>
          <w:szCs w:val="24"/>
        </w:rPr>
        <w:t xml:space="preserve">. W przypadku niedokonania przedłużenia </w:t>
      </w:r>
      <w:r w:rsidR="00A176C9" w:rsidRPr="00C70212">
        <w:rPr>
          <w:rFonts w:asciiTheme="minorHAnsi" w:hAnsiTheme="minorHAnsi" w:cstheme="minorHAnsi"/>
          <w:color w:val="000000" w:themeColor="text1"/>
          <w:sz w:val="24"/>
          <w:szCs w:val="24"/>
        </w:rPr>
        <w:t xml:space="preserve">okresu ubezpieczenia </w:t>
      </w:r>
      <w:r w:rsidRPr="00C70212">
        <w:rPr>
          <w:rFonts w:asciiTheme="minorHAnsi" w:hAnsiTheme="minorHAnsi" w:cstheme="minorHAnsi"/>
          <w:color w:val="000000" w:themeColor="text1"/>
          <w:sz w:val="24"/>
          <w:szCs w:val="24"/>
        </w:rPr>
        <w:t xml:space="preserve">i nieprzedłożenia Zamawiającemu dokumentów potwierdzających zawarcie/przedłużenie obowiązywania umowy ubezpieczenia, w terminie, o którym mowa w zdaniu poprzedzającym, Zamawiający, wedle własnego wyboru, będzie uprawniony do postępowania określonego w </w:t>
      </w:r>
      <w:r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Pr="00C70212">
        <w:rPr>
          <w:rFonts w:asciiTheme="minorHAnsi" w:hAnsiTheme="minorHAnsi" w:cstheme="minorHAnsi"/>
          <w:b/>
          <w:bCs/>
          <w:color w:val="000000" w:themeColor="text1"/>
          <w:sz w:val="24"/>
          <w:szCs w:val="24"/>
        </w:rPr>
        <w:t>21 ust. 6</w:t>
      </w:r>
      <w:r w:rsidRPr="00C70212">
        <w:rPr>
          <w:rFonts w:asciiTheme="minorHAnsi" w:hAnsiTheme="minorHAnsi" w:cstheme="minorHAnsi"/>
          <w:color w:val="000000" w:themeColor="text1"/>
          <w:sz w:val="24"/>
          <w:szCs w:val="24"/>
        </w:rPr>
        <w:t xml:space="preserve"> Umowy.</w:t>
      </w:r>
    </w:p>
    <w:p w14:paraId="2A9492EA" w14:textId="709D730A" w:rsidR="00654523" w:rsidRPr="00C70212" w:rsidRDefault="00654523" w:rsidP="00BB05C3">
      <w:pPr>
        <w:pStyle w:val="Akapitzlist"/>
        <w:numPr>
          <w:ilvl w:val="0"/>
          <w:numId w:val="52"/>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Wykonawca na każde żądanie Zamawiającego okaże niezwł</w:t>
      </w:r>
      <w:r w:rsidR="00956F86" w:rsidRPr="00C70212">
        <w:rPr>
          <w:rFonts w:asciiTheme="minorHAnsi" w:hAnsiTheme="minorHAnsi" w:cstheme="minorHAnsi"/>
          <w:color w:val="000000" w:themeColor="text1"/>
          <w:sz w:val="24"/>
          <w:szCs w:val="24"/>
        </w:rPr>
        <w:t xml:space="preserve">ocznie, nie później jednak niż </w:t>
      </w:r>
      <w:r w:rsidR="00673AD9" w:rsidRPr="00C70212">
        <w:rPr>
          <w:rFonts w:asciiTheme="minorHAnsi" w:hAnsiTheme="minorHAnsi" w:cstheme="minorHAnsi"/>
          <w:color w:val="000000" w:themeColor="text1"/>
          <w:sz w:val="24"/>
          <w:szCs w:val="24"/>
        </w:rPr>
        <w:t>w </w:t>
      </w:r>
      <w:r w:rsidRPr="00C70212">
        <w:rPr>
          <w:rFonts w:asciiTheme="minorHAnsi" w:hAnsiTheme="minorHAnsi" w:cstheme="minorHAnsi"/>
          <w:color w:val="000000" w:themeColor="text1"/>
          <w:sz w:val="24"/>
          <w:szCs w:val="24"/>
        </w:rPr>
        <w:t xml:space="preserve">terminie 3 (słownie: trzech) dni roboczych od wezwania, dokumenty potwierdzające posiadanie ważnej polisy ubezpieczenia, o której mowa w </w:t>
      </w:r>
      <w:r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Pr="00C70212">
        <w:rPr>
          <w:rFonts w:asciiTheme="minorHAnsi" w:hAnsiTheme="minorHAnsi" w:cstheme="minorHAnsi"/>
          <w:b/>
          <w:bCs/>
          <w:color w:val="000000" w:themeColor="text1"/>
          <w:sz w:val="24"/>
          <w:szCs w:val="24"/>
        </w:rPr>
        <w:t>21 ust. 1</w:t>
      </w:r>
      <w:r w:rsidRPr="00C70212">
        <w:rPr>
          <w:rFonts w:asciiTheme="minorHAnsi" w:hAnsiTheme="minorHAnsi" w:cstheme="minorHAnsi"/>
          <w:color w:val="000000" w:themeColor="text1"/>
          <w:sz w:val="24"/>
          <w:szCs w:val="24"/>
        </w:rPr>
        <w:t xml:space="preserve"> Umowy.</w:t>
      </w:r>
    </w:p>
    <w:p w14:paraId="20D4F0E1" w14:textId="63532C4F" w:rsidR="00654523" w:rsidRPr="00C70212" w:rsidRDefault="00654523" w:rsidP="00BB05C3">
      <w:pPr>
        <w:pStyle w:val="Akapitzlist"/>
        <w:numPr>
          <w:ilvl w:val="0"/>
          <w:numId w:val="53"/>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 xml:space="preserve">Jeżeli w okresie wskazanym w </w:t>
      </w:r>
      <w:r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Pr="00C70212">
        <w:rPr>
          <w:rFonts w:asciiTheme="minorHAnsi" w:hAnsiTheme="minorHAnsi" w:cstheme="minorHAnsi"/>
          <w:b/>
          <w:bCs/>
          <w:color w:val="000000" w:themeColor="text1"/>
          <w:sz w:val="24"/>
          <w:szCs w:val="24"/>
        </w:rPr>
        <w:t>21 ust. 1</w:t>
      </w:r>
      <w:r w:rsidRPr="00C70212">
        <w:rPr>
          <w:rFonts w:asciiTheme="minorHAnsi" w:hAnsiTheme="minorHAnsi" w:cstheme="minorHAnsi"/>
          <w:color w:val="000000" w:themeColor="text1"/>
          <w:sz w:val="24"/>
          <w:szCs w:val="24"/>
        </w:rPr>
        <w:t xml:space="preserve"> Umowy ubezpieczenie utraci swoją ważność, Wykonawca niezwłocznie uzyska nowe ubezpieczenie, bez konieczności kierowania odrębnych wezwań przez Zamawiającego.</w:t>
      </w:r>
    </w:p>
    <w:p w14:paraId="2429A15C" w14:textId="08D7BF46" w:rsidR="00654523" w:rsidRPr="00C70212" w:rsidRDefault="00654523" w:rsidP="00BB05C3">
      <w:pPr>
        <w:pStyle w:val="Akapitzlist"/>
        <w:numPr>
          <w:ilvl w:val="0"/>
          <w:numId w:val="53"/>
        </w:numPr>
        <w:suppressAutoHyphens/>
        <w:spacing w:after="0" w:line="288" w:lineRule="auto"/>
        <w:ind w:left="0" w:hanging="284"/>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 xml:space="preserve">W przypadku zaniechania wykonania obowiązku określonego w </w:t>
      </w:r>
      <w:r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Pr="00C70212">
        <w:rPr>
          <w:rFonts w:asciiTheme="minorHAnsi" w:hAnsiTheme="minorHAnsi" w:cstheme="minorHAnsi"/>
          <w:b/>
          <w:bCs/>
          <w:color w:val="000000" w:themeColor="text1"/>
          <w:sz w:val="24"/>
          <w:szCs w:val="24"/>
        </w:rPr>
        <w:t>21 us</w:t>
      </w:r>
      <w:r w:rsidR="00956F86" w:rsidRPr="00C70212">
        <w:rPr>
          <w:rFonts w:asciiTheme="minorHAnsi" w:hAnsiTheme="minorHAnsi" w:cstheme="minorHAnsi"/>
          <w:b/>
          <w:bCs/>
          <w:color w:val="000000" w:themeColor="text1"/>
          <w:sz w:val="24"/>
          <w:szCs w:val="24"/>
        </w:rPr>
        <w:t>t. 3</w:t>
      </w:r>
      <w:r w:rsidR="00956F86" w:rsidRPr="00C70212">
        <w:rPr>
          <w:rFonts w:asciiTheme="minorHAnsi" w:hAnsiTheme="minorHAnsi" w:cstheme="minorHAnsi"/>
          <w:color w:val="000000" w:themeColor="text1"/>
          <w:sz w:val="24"/>
          <w:szCs w:val="24"/>
        </w:rPr>
        <w:t xml:space="preserve"> Umowy w </w:t>
      </w:r>
      <w:r w:rsidRPr="00C70212">
        <w:rPr>
          <w:rFonts w:asciiTheme="minorHAnsi" w:hAnsiTheme="minorHAnsi" w:cstheme="minorHAnsi"/>
          <w:color w:val="000000" w:themeColor="text1"/>
          <w:sz w:val="24"/>
          <w:szCs w:val="24"/>
        </w:rPr>
        <w:t>terminie tam określonym, niezależnie od możliwości naliczenia Wykonawcy kary umownej, Zamawiający będzie uprawniony, wedle swojego wyboru, do:</w:t>
      </w:r>
    </w:p>
    <w:p w14:paraId="6C20140C" w14:textId="57D19B79" w:rsidR="00654523" w:rsidRPr="00C70212" w:rsidRDefault="00654523" w:rsidP="00086EEC">
      <w:pPr>
        <w:pStyle w:val="Akapitzlist"/>
        <w:numPr>
          <w:ilvl w:val="0"/>
          <w:numId w:val="51"/>
        </w:numPr>
        <w:suppressAutoHyphens/>
        <w:spacing w:after="0" w:line="288" w:lineRule="auto"/>
        <w:ind w:left="964" w:hanging="397"/>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 xml:space="preserve">zawarcia stosownej umowy ubezpieczenia Wykonawcy na Jego koszt i potrącenia kosztów uzyskania ubezpieczenia </w:t>
      </w:r>
      <w:r w:rsidR="00673AD9" w:rsidRPr="00C70212">
        <w:rPr>
          <w:rFonts w:asciiTheme="minorHAnsi" w:hAnsiTheme="minorHAnsi" w:cstheme="minorHAnsi"/>
          <w:color w:val="000000" w:themeColor="text1"/>
          <w:sz w:val="24"/>
          <w:szCs w:val="24"/>
        </w:rPr>
        <w:t xml:space="preserve">wymienionego </w:t>
      </w:r>
      <w:r w:rsidR="00673AD9"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00673AD9" w:rsidRPr="00C70212">
        <w:rPr>
          <w:rFonts w:asciiTheme="minorHAnsi" w:hAnsiTheme="minorHAnsi" w:cstheme="minorHAnsi"/>
          <w:b/>
          <w:bCs/>
          <w:color w:val="000000" w:themeColor="text1"/>
          <w:sz w:val="24"/>
          <w:szCs w:val="24"/>
        </w:rPr>
        <w:t xml:space="preserve">21 ust. 1 </w:t>
      </w:r>
      <w:r w:rsidR="00673AD9" w:rsidRPr="00C70212">
        <w:rPr>
          <w:rFonts w:asciiTheme="minorHAnsi" w:hAnsiTheme="minorHAnsi" w:cstheme="minorHAnsi"/>
          <w:color w:val="000000" w:themeColor="text1"/>
          <w:sz w:val="24"/>
          <w:szCs w:val="24"/>
        </w:rPr>
        <w:t>Umowy z </w:t>
      </w:r>
      <w:r w:rsidRPr="00C70212">
        <w:rPr>
          <w:rFonts w:asciiTheme="minorHAnsi" w:hAnsiTheme="minorHAnsi" w:cstheme="minorHAnsi"/>
          <w:color w:val="000000" w:themeColor="text1"/>
          <w:sz w:val="24"/>
          <w:szCs w:val="24"/>
        </w:rPr>
        <w:t>wynagrodzenia Wykonawcy, bądź też zaspokojenia się z ZNWU - albo:</w:t>
      </w:r>
    </w:p>
    <w:p w14:paraId="25ADF118" w14:textId="1F464FE5" w:rsidR="00654523" w:rsidRPr="00C70212" w:rsidRDefault="00654523" w:rsidP="00086EEC">
      <w:pPr>
        <w:pStyle w:val="Akapitzlist"/>
        <w:numPr>
          <w:ilvl w:val="0"/>
          <w:numId w:val="51"/>
        </w:numPr>
        <w:suppressAutoHyphens/>
        <w:spacing w:after="0" w:line="288" w:lineRule="auto"/>
        <w:ind w:left="964" w:hanging="397"/>
        <w:contextualSpacing w:val="0"/>
        <w:rPr>
          <w:rFonts w:asciiTheme="minorHAnsi" w:hAnsiTheme="minorHAnsi" w:cstheme="minorHAnsi"/>
          <w:color w:val="000000" w:themeColor="text1"/>
          <w:sz w:val="24"/>
          <w:szCs w:val="24"/>
        </w:rPr>
      </w:pPr>
      <w:r w:rsidRPr="00C70212">
        <w:rPr>
          <w:rFonts w:asciiTheme="minorHAnsi" w:hAnsiTheme="minorHAnsi" w:cstheme="minorHAnsi"/>
          <w:color w:val="000000" w:themeColor="text1"/>
          <w:sz w:val="24"/>
          <w:szCs w:val="24"/>
        </w:rPr>
        <w:t>wyznaczenia Wykonawcy dodatkowego termin</w:t>
      </w:r>
      <w:r w:rsidR="00673AD9" w:rsidRPr="00C70212">
        <w:rPr>
          <w:rFonts w:asciiTheme="minorHAnsi" w:hAnsiTheme="minorHAnsi" w:cstheme="minorHAnsi"/>
          <w:color w:val="000000" w:themeColor="text1"/>
          <w:sz w:val="24"/>
          <w:szCs w:val="24"/>
        </w:rPr>
        <w:t>u na uzyskanie ubezpieczenia, o </w:t>
      </w:r>
      <w:r w:rsidRPr="00C70212">
        <w:rPr>
          <w:rFonts w:asciiTheme="minorHAnsi" w:hAnsiTheme="minorHAnsi" w:cstheme="minorHAnsi"/>
          <w:color w:val="000000" w:themeColor="text1"/>
          <w:sz w:val="24"/>
          <w:szCs w:val="24"/>
        </w:rPr>
        <w:t xml:space="preserve">którym mowa w </w:t>
      </w:r>
      <w:r w:rsidRPr="00C70212">
        <w:rPr>
          <w:rFonts w:asciiTheme="minorHAnsi" w:hAnsiTheme="minorHAnsi" w:cstheme="minorHAnsi"/>
          <w:b/>
          <w:bCs/>
          <w:color w:val="000000" w:themeColor="text1"/>
          <w:sz w:val="24"/>
          <w:szCs w:val="24"/>
        </w:rPr>
        <w:t>§</w:t>
      </w:r>
      <w:r w:rsidR="002807BF" w:rsidRPr="00C70212">
        <w:rPr>
          <w:rFonts w:asciiTheme="minorHAnsi" w:hAnsiTheme="minorHAnsi" w:cstheme="minorHAnsi"/>
          <w:b/>
          <w:bCs/>
          <w:color w:val="000000" w:themeColor="text1"/>
          <w:sz w:val="24"/>
          <w:szCs w:val="24"/>
        </w:rPr>
        <w:t xml:space="preserve"> </w:t>
      </w:r>
      <w:r w:rsidRPr="00C70212">
        <w:rPr>
          <w:rFonts w:asciiTheme="minorHAnsi" w:hAnsiTheme="minorHAnsi" w:cstheme="minorHAnsi"/>
          <w:b/>
          <w:bCs/>
          <w:color w:val="000000" w:themeColor="text1"/>
          <w:sz w:val="24"/>
          <w:szCs w:val="24"/>
        </w:rPr>
        <w:t>21 ust. 1</w:t>
      </w:r>
      <w:r w:rsidRPr="00C70212">
        <w:rPr>
          <w:rFonts w:asciiTheme="minorHAnsi" w:hAnsiTheme="minorHAnsi" w:cstheme="minorHAnsi"/>
          <w:color w:val="000000" w:themeColor="text1"/>
          <w:sz w:val="24"/>
          <w:szCs w:val="24"/>
        </w:rPr>
        <w:t xml:space="preserve"> Umowy i przedłożenie dowodów uzyskania tych ubezpieczeń, a po jego bezskutecznym upływie odstąpienia od Umowy z przyczyn leżących po stronie Wykonawcy (do czeg</w:t>
      </w:r>
      <w:r w:rsidR="00673AD9" w:rsidRPr="00C70212">
        <w:rPr>
          <w:rFonts w:asciiTheme="minorHAnsi" w:hAnsiTheme="minorHAnsi" w:cstheme="minorHAnsi"/>
          <w:color w:val="000000" w:themeColor="text1"/>
          <w:sz w:val="24"/>
          <w:szCs w:val="24"/>
        </w:rPr>
        <w:t>o Wykonawca będzie uprawniony w </w:t>
      </w:r>
      <w:r w:rsidRPr="00C70212">
        <w:rPr>
          <w:rFonts w:asciiTheme="minorHAnsi" w:hAnsiTheme="minorHAnsi" w:cstheme="minorHAnsi"/>
          <w:color w:val="000000" w:themeColor="text1"/>
          <w:sz w:val="24"/>
          <w:szCs w:val="24"/>
        </w:rPr>
        <w:t>terminie 30 dni od dnia upływu terminu wskazanego w niniejszym punkcie).</w:t>
      </w:r>
    </w:p>
    <w:p w14:paraId="1D06EC61" w14:textId="77777777" w:rsidR="00654523" w:rsidRPr="00C70212" w:rsidRDefault="00654523" w:rsidP="00BB05C3">
      <w:pPr>
        <w:pStyle w:val="Akapitzlist"/>
        <w:numPr>
          <w:ilvl w:val="0"/>
          <w:numId w:val="53"/>
        </w:numPr>
        <w:suppressAutoHyphens/>
        <w:spacing w:after="0" w:line="288" w:lineRule="auto"/>
        <w:ind w:left="0" w:hanging="284"/>
        <w:contextualSpacing w:val="0"/>
        <w:rPr>
          <w:rFonts w:asciiTheme="minorHAnsi" w:eastAsia="Tahoma" w:hAnsiTheme="minorHAnsi" w:cstheme="minorHAnsi"/>
          <w:b/>
          <w:color w:val="000000" w:themeColor="text1"/>
          <w:sz w:val="24"/>
          <w:szCs w:val="24"/>
        </w:rPr>
      </w:pPr>
      <w:r w:rsidRPr="00C70212">
        <w:rPr>
          <w:rFonts w:asciiTheme="minorHAnsi" w:eastAsia="Tahoma" w:hAnsiTheme="minorHAnsi" w:cstheme="minorHAnsi"/>
          <w:color w:val="000000" w:themeColor="text1"/>
          <w:sz w:val="24"/>
          <w:szCs w:val="24"/>
        </w:rPr>
        <w:t>Zmiana warunków ubezpieczenia Wykonawcy może być dokonana wyłącznie po uprzedniej pisemnej zgodzie Zamawiającego bądź na skutek zmian wprowadzonych przez Ubezpieczyciela (Towarzystwo Ubezpieczeniowe), z którym Wykonawca zawarł stosowną umowę ubezpieczenia.</w:t>
      </w:r>
    </w:p>
    <w:p w14:paraId="2DA703BB" w14:textId="77777777" w:rsidR="00654523" w:rsidRPr="00C70212" w:rsidRDefault="00654523" w:rsidP="00BB05C3">
      <w:pPr>
        <w:pStyle w:val="Akapitzlist"/>
        <w:numPr>
          <w:ilvl w:val="0"/>
          <w:numId w:val="53"/>
        </w:numPr>
        <w:suppressAutoHyphens/>
        <w:spacing w:after="0" w:line="288" w:lineRule="auto"/>
        <w:ind w:left="0" w:hanging="284"/>
        <w:contextualSpacing w:val="0"/>
        <w:rPr>
          <w:rFonts w:asciiTheme="minorHAnsi" w:eastAsia="Tahoma" w:hAnsiTheme="minorHAnsi" w:cstheme="minorHAnsi"/>
          <w:b/>
          <w:color w:val="000000" w:themeColor="text1"/>
          <w:sz w:val="24"/>
          <w:szCs w:val="24"/>
        </w:rPr>
      </w:pPr>
      <w:r w:rsidRPr="00C70212">
        <w:rPr>
          <w:rFonts w:asciiTheme="minorHAnsi" w:eastAsia="Tahoma" w:hAnsiTheme="minorHAnsi" w:cstheme="minorHAnsi"/>
          <w:color w:val="000000" w:themeColor="text1"/>
          <w:sz w:val="24"/>
          <w:szCs w:val="24"/>
        </w:rPr>
        <w:t xml:space="preserve">W sytuacji, gdyby zmiana warunków ubezpieczenia opisana w </w:t>
      </w:r>
      <w:r w:rsidRPr="00C70212">
        <w:rPr>
          <w:rFonts w:asciiTheme="minorHAnsi" w:eastAsia="Tahoma" w:hAnsiTheme="minorHAnsi" w:cstheme="minorHAnsi"/>
          <w:b/>
          <w:bCs/>
          <w:color w:val="000000" w:themeColor="text1"/>
          <w:sz w:val="24"/>
          <w:szCs w:val="24"/>
        </w:rPr>
        <w:t>§</w:t>
      </w:r>
      <w:r w:rsidR="00FB5CD8" w:rsidRPr="00C70212">
        <w:rPr>
          <w:rFonts w:asciiTheme="minorHAnsi" w:eastAsia="Tahoma" w:hAnsiTheme="minorHAnsi" w:cstheme="minorHAnsi"/>
          <w:b/>
          <w:bCs/>
          <w:color w:val="000000" w:themeColor="text1"/>
          <w:sz w:val="24"/>
          <w:szCs w:val="24"/>
        </w:rPr>
        <w:t xml:space="preserve"> </w:t>
      </w:r>
      <w:r w:rsidRPr="00C70212">
        <w:rPr>
          <w:rFonts w:asciiTheme="minorHAnsi" w:eastAsia="Tahoma" w:hAnsiTheme="minorHAnsi" w:cstheme="minorHAnsi"/>
          <w:b/>
          <w:bCs/>
          <w:color w:val="000000" w:themeColor="text1"/>
          <w:sz w:val="24"/>
          <w:szCs w:val="24"/>
        </w:rPr>
        <w:t>21 ust. 7</w:t>
      </w:r>
      <w:r w:rsidRPr="00C70212">
        <w:rPr>
          <w:rFonts w:asciiTheme="minorHAnsi" w:eastAsia="Tahoma" w:hAnsiTheme="minorHAnsi" w:cstheme="minorHAnsi"/>
          <w:color w:val="000000" w:themeColor="text1"/>
          <w:sz w:val="24"/>
          <w:szCs w:val="24"/>
        </w:rPr>
        <w:t xml:space="preserve"> powyżej pogorszyła ochronę ubezpieczeniową, Wykonawca zobowiązany jest niezwłocznie rozszerzyć zakres ubezpieczenia do poziomu odpowiada</w:t>
      </w:r>
      <w:r w:rsidR="00EB0F9D" w:rsidRPr="00C70212">
        <w:rPr>
          <w:rFonts w:asciiTheme="minorHAnsi" w:eastAsia="Tahoma" w:hAnsiTheme="minorHAnsi" w:cstheme="minorHAnsi"/>
          <w:color w:val="000000" w:themeColor="text1"/>
          <w:sz w:val="24"/>
          <w:szCs w:val="24"/>
        </w:rPr>
        <w:t xml:space="preserve">jącemu zakresowi ubezpieczenia </w:t>
      </w:r>
      <w:r w:rsidRPr="00C70212">
        <w:rPr>
          <w:rFonts w:asciiTheme="minorHAnsi" w:eastAsia="Tahoma" w:hAnsiTheme="minorHAnsi" w:cstheme="minorHAnsi"/>
          <w:color w:val="000000" w:themeColor="text1"/>
          <w:sz w:val="24"/>
          <w:szCs w:val="24"/>
        </w:rPr>
        <w:t>z chwili zawarcia niniejszej Umowy.</w:t>
      </w:r>
    </w:p>
    <w:p w14:paraId="7B46E323" w14:textId="77777777" w:rsidR="00654523" w:rsidRPr="00C70212" w:rsidRDefault="00654523" w:rsidP="00BB05C3">
      <w:pPr>
        <w:pStyle w:val="Akapitzlist"/>
        <w:numPr>
          <w:ilvl w:val="0"/>
          <w:numId w:val="53"/>
        </w:numPr>
        <w:suppressAutoHyphens/>
        <w:spacing w:after="0" w:line="288" w:lineRule="auto"/>
        <w:ind w:left="0" w:hanging="284"/>
        <w:contextualSpacing w:val="0"/>
        <w:rPr>
          <w:rFonts w:asciiTheme="minorHAnsi" w:eastAsia="Tahoma" w:hAnsiTheme="minorHAnsi" w:cstheme="minorHAnsi"/>
          <w:b/>
          <w:color w:val="000000" w:themeColor="text1"/>
          <w:sz w:val="24"/>
          <w:szCs w:val="24"/>
        </w:rPr>
      </w:pPr>
      <w:r w:rsidRPr="00C70212">
        <w:rPr>
          <w:rFonts w:asciiTheme="minorHAnsi" w:eastAsia="Tahoma" w:hAnsiTheme="minorHAnsi" w:cstheme="minorHAnsi"/>
          <w:color w:val="000000" w:themeColor="text1"/>
          <w:sz w:val="24"/>
          <w:szCs w:val="24"/>
        </w:rPr>
        <w:t xml:space="preserve">W przypadku uchybienia przez Wykonawcę obowiązkom określonym w </w:t>
      </w:r>
      <w:r w:rsidRPr="00C70212">
        <w:rPr>
          <w:rFonts w:asciiTheme="minorHAnsi" w:eastAsia="Tahoma" w:hAnsiTheme="minorHAnsi" w:cstheme="minorHAnsi"/>
          <w:b/>
          <w:bCs/>
          <w:color w:val="000000" w:themeColor="text1"/>
          <w:sz w:val="24"/>
          <w:szCs w:val="24"/>
        </w:rPr>
        <w:t>§</w:t>
      </w:r>
      <w:r w:rsidR="00FB5CD8" w:rsidRPr="00C70212">
        <w:rPr>
          <w:rFonts w:asciiTheme="minorHAnsi" w:eastAsia="Tahoma" w:hAnsiTheme="minorHAnsi" w:cstheme="minorHAnsi"/>
          <w:b/>
          <w:bCs/>
          <w:color w:val="000000" w:themeColor="text1"/>
          <w:sz w:val="24"/>
          <w:szCs w:val="24"/>
        </w:rPr>
        <w:t xml:space="preserve"> </w:t>
      </w:r>
      <w:r w:rsidRPr="00C70212">
        <w:rPr>
          <w:rFonts w:asciiTheme="minorHAnsi" w:eastAsia="Tahoma" w:hAnsiTheme="minorHAnsi" w:cstheme="minorHAnsi"/>
          <w:b/>
          <w:bCs/>
          <w:color w:val="000000" w:themeColor="text1"/>
          <w:sz w:val="24"/>
          <w:szCs w:val="24"/>
        </w:rPr>
        <w:t>21 ust. 7 i/lub 8</w:t>
      </w:r>
      <w:r w:rsidRPr="00C70212">
        <w:rPr>
          <w:rFonts w:asciiTheme="minorHAnsi" w:eastAsia="Tahoma" w:hAnsiTheme="minorHAnsi" w:cstheme="minorHAnsi"/>
          <w:color w:val="000000" w:themeColor="text1"/>
          <w:sz w:val="24"/>
          <w:szCs w:val="24"/>
        </w:rPr>
        <w:t xml:space="preserve"> powyżej, Zamawiający będzie uprawniony do zawarcia stosownej umowy/ów ubezpieczenia na koszt Wykonawcy.</w:t>
      </w:r>
    </w:p>
    <w:p w14:paraId="6984BD7C" w14:textId="440CE682" w:rsidR="00654523" w:rsidRPr="00C70212" w:rsidRDefault="00654523" w:rsidP="00BB05C3">
      <w:pPr>
        <w:pStyle w:val="Akapitzlist"/>
        <w:numPr>
          <w:ilvl w:val="0"/>
          <w:numId w:val="53"/>
        </w:numPr>
        <w:suppressAutoHyphens/>
        <w:spacing w:line="288" w:lineRule="auto"/>
        <w:ind w:left="0" w:hanging="426"/>
        <w:contextualSpacing w:val="0"/>
        <w:rPr>
          <w:rFonts w:asciiTheme="minorHAnsi" w:eastAsia="Tahoma" w:hAnsiTheme="minorHAnsi" w:cstheme="minorHAnsi"/>
          <w:b/>
          <w:sz w:val="24"/>
          <w:szCs w:val="24"/>
        </w:rPr>
      </w:pPr>
      <w:r w:rsidRPr="00C70212">
        <w:rPr>
          <w:rFonts w:asciiTheme="minorHAnsi" w:eastAsia="Tahoma" w:hAnsiTheme="minorHAnsi" w:cstheme="minorHAnsi"/>
          <w:sz w:val="24"/>
          <w:szCs w:val="24"/>
        </w:rPr>
        <w:t xml:space="preserve">Kopia umowy ubezpieczenia Wykonawcy </w:t>
      </w:r>
      <w:r w:rsidR="00673AD9" w:rsidRPr="00C70212">
        <w:rPr>
          <w:rFonts w:asciiTheme="minorHAnsi" w:hAnsiTheme="minorHAnsi" w:cstheme="minorHAnsi"/>
          <w:sz w:val="24"/>
          <w:szCs w:val="24"/>
        </w:rPr>
        <w:t>wraz z potwierdzeniem jej opłacenia,</w:t>
      </w:r>
      <w:r w:rsidR="00673AD9" w:rsidRPr="00C70212">
        <w:rPr>
          <w:rFonts w:asciiTheme="minorHAnsi" w:eastAsia="Tahoma" w:hAnsiTheme="minorHAnsi" w:cstheme="minorHAnsi"/>
          <w:sz w:val="24"/>
          <w:szCs w:val="24"/>
        </w:rPr>
        <w:t xml:space="preserve"> </w:t>
      </w:r>
      <w:r w:rsidRPr="00C70212">
        <w:rPr>
          <w:rFonts w:asciiTheme="minorHAnsi" w:eastAsia="Tahoma" w:hAnsiTheme="minorHAnsi" w:cstheme="minorHAnsi"/>
          <w:sz w:val="24"/>
          <w:szCs w:val="24"/>
        </w:rPr>
        <w:t xml:space="preserve">stanowi </w:t>
      </w:r>
      <w:r w:rsidRPr="00C70212">
        <w:rPr>
          <w:rFonts w:asciiTheme="minorHAnsi" w:eastAsia="Tahoma" w:hAnsiTheme="minorHAnsi" w:cstheme="minorHAnsi"/>
          <w:b/>
          <w:bCs/>
          <w:sz w:val="24"/>
          <w:szCs w:val="24"/>
        </w:rPr>
        <w:t xml:space="preserve">Załącznik nr </w:t>
      </w:r>
      <w:r w:rsidR="001C1AC5" w:rsidRPr="00C70212">
        <w:rPr>
          <w:rFonts w:asciiTheme="minorHAnsi" w:eastAsia="Tahoma" w:hAnsiTheme="minorHAnsi" w:cstheme="minorHAnsi"/>
          <w:b/>
          <w:bCs/>
          <w:sz w:val="24"/>
          <w:szCs w:val="24"/>
        </w:rPr>
        <w:t>6</w:t>
      </w:r>
      <w:r w:rsidRPr="00C70212">
        <w:rPr>
          <w:rFonts w:asciiTheme="minorHAnsi" w:eastAsia="Tahoma" w:hAnsiTheme="minorHAnsi" w:cstheme="minorHAnsi"/>
          <w:sz w:val="24"/>
          <w:szCs w:val="24"/>
        </w:rPr>
        <w:t xml:space="preserve"> do niniejszej Umowy.</w:t>
      </w:r>
    </w:p>
    <w:p w14:paraId="24661CFC" w14:textId="77777777" w:rsidR="00654523" w:rsidRPr="00C70212" w:rsidRDefault="00654523" w:rsidP="00C70212">
      <w:pPr>
        <w:pStyle w:val="Nagwek1"/>
        <w:rPr>
          <w:rFonts w:eastAsia="Times New Roman"/>
        </w:rPr>
      </w:pPr>
      <w:r w:rsidRPr="00C70212">
        <w:lastRenderedPageBreak/>
        <w:t>§ 22</w:t>
      </w:r>
      <w:r w:rsidR="009439D7" w:rsidRPr="00C70212">
        <w:t xml:space="preserve"> </w:t>
      </w:r>
      <w:r w:rsidRPr="00C70212">
        <w:rPr>
          <w:rFonts w:eastAsia="Times New Roman"/>
        </w:rPr>
        <w:t>PRZETWARZANIE DANYCH OSOBOWYCH</w:t>
      </w:r>
    </w:p>
    <w:p w14:paraId="7C72A857" w14:textId="77777777" w:rsidR="003865A5" w:rsidRPr="00C70212" w:rsidRDefault="00B23435" w:rsidP="00BB05C3">
      <w:pPr>
        <w:numPr>
          <w:ilvl w:val="3"/>
          <w:numId w:val="80"/>
        </w:numPr>
        <w:tabs>
          <w:tab w:val="clear" w:pos="2804"/>
          <w:tab w:val="num" w:pos="2803"/>
        </w:tabs>
        <w:suppressAutoHyphens/>
        <w:ind w:left="0"/>
        <w:rPr>
          <w:rFonts w:asciiTheme="minorHAnsi" w:eastAsiaTheme="minorHAnsi" w:hAnsiTheme="minorHAnsi" w:cstheme="minorHAnsi"/>
          <w:lang w:eastAsia="ar-SA"/>
        </w:rPr>
      </w:pPr>
      <w:r w:rsidRPr="00C70212">
        <w:rPr>
          <w:rFonts w:asciiTheme="minorHAnsi" w:eastAsiaTheme="minorHAnsi" w:hAnsiTheme="minorHAnsi" w:cstheme="minorHAnsi"/>
          <w:lang w:eastAsia="en-US"/>
        </w:rPr>
        <w:t xml:space="preserve">Zamawiający informuje, iż jest administratorem danych osób wskazanych przez Wykonawcę do współdziałania z Zamawiającym celem realizacji niniejszej Umowy. Dane osobowe w zakresie wskazanym powyżej będą przetwarzane na podstawie prawnie uzasadnionego interesu Zamawiającego (art. 6 ust. 1 lit. F RODO), celem prawidłowego wykonania niniejszej Umowy </w:t>
      </w:r>
      <w:r w:rsidRPr="00C70212">
        <w:rPr>
          <w:rFonts w:asciiTheme="minorHAnsi" w:eastAsia="Calibri" w:hAnsiTheme="minorHAnsi" w:cstheme="minorHAnsi"/>
          <w:lang w:eastAsia="en-US"/>
        </w:rPr>
        <w:t>(art. 6 ust. 1 lit. B i C RODO)</w:t>
      </w:r>
      <w:r w:rsidRPr="00C70212">
        <w:rPr>
          <w:rFonts w:asciiTheme="minorHAnsi" w:eastAsiaTheme="minorHAnsi" w:hAnsiTheme="minorHAnsi" w:cstheme="minorHAnsi"/>
          <w:lang w:eastAsia="en-US"/>
        </w:rPr>
        <w:t>.</w:t>
      </w:r>
      <w:r w:rsidR="003865A5" w:rsidRPr="00C70212">
        <w:rPr>
          <w:rFonts w:asciiTheme="minorHAnsi" w:eastAsiaTheme="minorHAnsi" w:hAnsiTheme="minorHAnsi" w:cstheme="minorHAnsi"/>
          <w:lang w:eastAsia="en-US"/>
        </w:rPr>
        <w:t xml:space="preserve"> </w:t>
      </w:r>
    </w:p>
    <w:p w14:paraId="55B105AB" w14:textId="77777777" w:rsidR="003865A5" w:rsidRPr="00C70212" w:rsidRDefault="00B23435" w:rsidP="00BB05C3">
      <w:pPr>
        <w:numPr>
          <w:ilvl w:val="3"/>
          <w:numId w:val="80"/>
        </w:numPr>
        <w:tabs>
          <w:tab w:val="clear" w:pos="2804"/>
          <w:tab w:val="num" w:pos="2803"/>
        </w:tabs>
        <w:suppressAutoHyphens/>
        <w:ind w:left="0"/>
        <w:rPr>
          <w:rFonts w:asciiTheme="minorHAnsi" w:eastAsiaTheme="minorHAnsi" w:hAnsiTheme="minorHAnsi" w:cstheme="minorHAnsi"/>
          <w:lang w:eastAsia="en-US"/>
        </w:rPr>
      </w:pPr>
      <w:r w:rsidRPr="00C70212">
        <w:rPr>
          <w:rFonts w:asciiTheme="minorHAnsi" w:eastAsia="Calibri" w:hAnsiTheme="minorHAnsi" w:cstheme="minorHAnsi"/>
          <w:lang w:eastAsia="en-US"/>
        </w:rPr>
        <w:t>Wykonawca informuje, iż jest administratorem danych osób wskazanych przez Zamawiającego do współdziałania z Wykonawcą celem realizacji niniejszej Umowy. Dane osobowe w zakresie wskazanym powyżej będą przetwarzane na podstawie art. 6 ust. 1 lit. B RODO celem prawidłowego wykonania niniejszej Umowy.</w:t>
      </w:r>
      <w:r w:rsidR="003865A5" w:rsidRPr="00C70212">
        <w:rPr>
          <w:rFonts w:asciiTheme="minorHAnsi" w:eastAsiaTheme="minorHAnsi" w:hAnsiTheme="minorHAnsi" w:cstheme="minorHAnsi"/>
          <w:lang w:eastAsia="en-US"/>
        </w:rPr>
        <w:t xml:space="preserve"> </w:t>
      </w:r>
    </w:p>
    <w:p w14:paraId="033358E7" w14:textId="77777777" w:rsidR="003865A5" w:rsidRPr="00C70212" w:rsidRDefault="00B23435" w:rsidP="00BB05C3">
      <w:pPr>
        <w:numPr>
          <w:ilvl w:val="3"/>
          <w:numId w:val="80"/>
        </w:numPr>
        <w:tabs>
          <w:tab w:val="clear" w:pos="2804"/>
          <w:tab w:val="num" w:pos="2803"/>
        </w:tabs>
        <w:suppressAutoHyphens/>
        <w:ind w:left="0"/>
        <w:rPr>
          <w:rFonts w:asciiTheme="minorHAnsi" w:eastAsiaTheme="minorHAnsi" w:hAnsiTheme="minorHAnsi" w:cstheme="minorHAnsi"/>
          <w:lang w:eastAsia="en-US"/>
        </w:rPr>
      </w:pPr>
      <w:r w:rsidRPr="00C70212">
        <w:rPr>
          <w:rFonts w:asciiTheme="minorHAnsi" w:eastAsia="Calibri" w:hAnsiTheme="minorHAnsi" w:cstheme="minorHAnsi"/>
          <w:lang w:eastAsia="en-US"/>
        </w:rPr>
        <w:t>W ramach realizacji Umowy Zamawiający i Wykonawca udostępniają sobie wzajemnie dane osobowe osób wskazanych do współdziałania przy wykonaniu Umowy. Nie zachodzi przy tym powierzenie przetwarzania danych osobowych, o którym mowa w art. 28 RODO, ponieważ każda ze Stron jest odrębnym administratorem w zakresie posiadanych przez siebie danych oraz samodzielnie decyduje o celach i środkach przetwarzania, w tym realizuje swoje cele na postawie odrębnych przepisów prawa.</w:t>
      </w:r>
      <w:r w:rsidR="003865A5" w:rsidRPr="00C70212">
        <w:rPr>
          <w:rFonts w:asciiTheme="minorHAnsi" w:eastAsiaTheme="minorHAnsi" w:hAnsiTheme="minorHAnsi" w:cstheme="minorHAnsi"/>
          <w:lang w:eastAsia="en-US"/>
        </w:rPr>
        <w:t xml:space="preserve"> </w:t>
      </w:r>
    </w:p>
    <w:p w14:paraId="63E638FC" w14:textId="77777777" w:rsidR="003865A5" w:rsidRPr="00C70212" w:rsidRDefault="00B23435" w:rsidP="00BB05C3">
      <w:pPr>
        <w:numPr>
          <w:ilvl w:val="3"/>
          <w:numId w:val="80"/>
        </w:numPr>
        <w:tabs>
          <w:tab w:val="clear" w:pos="2804"/>
          <w:tab w:val="num" w:pos="2803"/>
        </w:tabs>
        <w:suppressAutoHyphens/>
        <w:ind w:left="0"/>
        <w:rPr>
          <w:rFonts w:asciiTheme="minorHAnsi" w:eastAsiaTheme="minorHAnsi" w:hAnsiTheme="minorHAnsi" w:cstheme="minorHAnsi"/>
          <w:lang w:eastAsia="en-US"/>
        </w:rPr>
      </w:pPr>
      <w:r w:rsidRPr="00C70212">
        <w:rPr>
          <w:rFonts w:asciiTheme="minorHAnsi" w:eastAsia="Calibri" w:hAnsiTheme="minorHAnsi" w:cstheme="minorHAnsi"/>
          <w:lang w:eastAsia="en-US"/>
        </w:rPr>
        <w:t>Strony zobowiązane są zrealizować obowiązek informacyjny, o którym mowa w art. 14 RODO wobec pracowników i osób, których dane przekazują stronie drugiej przy bieżącej realizacji Umowy.</w:t>
      </w:r>
    </w:p>
    <w:p w14:paraId="1224F5B1" w14:textId="77777777" w:rsidR="000610B0" w:rsidRPr="00C70212" w:rsidRDefault="00B23435" w:rsidP="00BB05C3">
      <w:pPr>
        <w:numPr>
          <w:ilvl w:val="3"/>
          <w:numId w:val="80"/>
        </w:numPr>
        <w:tabs>
          <w:tab w:val="clear" w:pos="2804"/>
          <w:tab w:val="num" w:pos="2803"/>
        </w:tabs>
        <w:suppressAutoHyphens/>
        <w:spacing w:after="240"/>
        <w:ind w:left="0" w:hanging="357"/>
        <w:rPr>
          <w:rFonts w:asciiTheme="minorHAnsi" w:eastAsiaTheme="minorHAnsi" w:hAnsiTheme="minorHAnsi" w:cstheme="minorHAnsi"/>
          <w:lang w:eastAsia="en-US"/>
        </w:rPr>
      </w:pPr>
      <w:r w:rsidRPr="00C70212">
        <w:rPr>
          <w:rFonts w:asciiTheme="minorHAnsi" w:eastAsia="Calibri" w:hAnsiTheme="minorHAnsi" w:cstheme="minorHAnsi"/>
          <w:lang w:eastAsia="en-US"/>
        </w:rPr>
        <w:t>Zamawiający oraz Wykonawca zobowiązują się do zachowania poufności wszelkich informacji, które zostaną im</w:t>
      </w:r>
      <w:r w:rsidRPr="00C70212">
        <w:rPr>
          <w:rFonts w:asciiTheme="minorHAnsi" w:eastAsia="Calibri" w:hAnsiTheme="minorHAnsi" w:cstheme="minorHAnsi"/>
          <w:strike/>
          <w:lang w:eastAsia="en-US"/>
        </w:rPr>
        <w:t xml:space="preserve"> </w:t>
      </w:r>
      <w:r w:rsidRPr="00C70212">
        <w:rPr>
          <w:rFonts w:asciiTheme="minorHAnsi" w:eastAsia="Calibri" w:hAnsiTheme="minorHAnsi" w:cstheme="minorHAnsi"/>
          <w:lang w:eastAsia="en-US"/>
        </w:rPr>
        <w:t>udostępnione lub przekazane w związku z wykonaniem powyższej umowy, wykorzystywania ich tylko do celów określonych w umowie i nieudostępniania ich w jakichkolwiek sposób osobom trzecim, także po zakończeniu okresu obowiązywania umowy.</w:t>
      </w:r>
      <w:r w:rsidR="003865A5" w:rsidRPr="00C70212">
        <w:rPr>
          <w:rFonts w:asciiTheme="minorHAnsi" w:eastAsiaTheme="minorHAnsi" w:hAnsiTheme="minorHAnsi" w:cstheme="minorHAnsi"/>
          <w:lang w:eastAsia="en-US"/>
        </w:rPr>
        <w:t xml:space="preserve"> </w:t>
      </w:r>
    </w:p>
    <w:p w14:paraId="2EF23F20" w14:textId="77777777" w:rsidR="00654523" w:rsidRPr="00C70212" w:rsidRDefault="00654523" w:rsidP="00C70212">
      <w:pPr>
        <w:pStyle w:val="Nagwek1"/>
        <w:rPr>
          <w:rFonts w:eastAsia="Times New Roman"/>
        </w:rPr>
      </w:pPr>
      <w:r w:rsidRPr="00C70212">
        <w:t>§ 23</w:t>
      </w:r>
      <w:r w:rsidR="009439D7" w:rsidRPr="00C70212">
        <w:t xml:space="preserve"> </w:t>
      </w:r>
      <w:r w:rsidRPr="00C70212">
        <w:rPr>
          <w:rFonts w:eastAsia="Times New Roman"/>
        </w:rPr>
        <w:t>KARY UMOWNE</w:t>
      </w:r>
    </w:p>
    <w:p w14:paraId="1E6C6E77" w14:textId="77777777"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może żądać od Wykonawcy zapłaty kary umownej w przypadku:</w:t>
      </w:r>
    </w:p>
    <w:p w14:paraId="40D69BC7" w14:textId="42151813"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zwłoki Wykonawcy w dostarczeniu Harmonogram</w:t>
      </w:r>
      <w:r w:rsidR="00930395" w:rsidRPr="00C70212">
        <w:rPr>
          <w:rFonts w:asciiTheme="minorHAnsi" w:eastAsia="Times New Roman" w:hAnsiTheme="minorHAnsi" w:cstheme="minorHAnsi"/>
          <w:sz w:val="24"/>
          <w:szCs w:val="24"/>
          <w:lang w:eastAsia="pl-PL"/>
        </w:rPr>
        <w:t xml:space="preserve">u względem terminu </w:t>
      </w:r>
      <w:r w:rsidR="00472927" w:rsidRPr="00C70212">
        <w:rPr>
          <w:rFonts w:asciiTheme="minorHAnsi" w:eastAsia="Times New Roman" w:hAnsiTheme="minorHAnsi" w:cstheme="minorHAnsi"/>
          <w:sz w:val="24"/>
          <w:szCs w:val="24"/>
          <w:lang w:eastAsia="pl-PL"/>
        </w:rPr>
        <w:t xml:space="preserve">określonego </w:t>
      </w:r>
      <w:r w:rsidR="00930395"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b/>
          <w:bCs/>
          <w:sz w:val="24"/>
          <w:szCs w:val="24"/>
          <w:lang w:eastAsia="pl-PL"/>
        </w:rPr>
        <w:t>§</w:t>
      </w:r>
      <w:r w:rsidR="00B250C7"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4 ust. 1</w:t>
      </w:r>
      <w:r w:rsidRPr="00C70212">
        <w:rPr>
          <w:rFonts w:asciiTheme="minorHAnsi" w:eastAsia="Times New Roman" w:hAnsiTheme="minorHAnsi" w:cstheme="minorHAnsi"/>
          <w:sz w:val="24"/>
          <w:szCs w:val="24"/>
          <w:lang w:eastAsia="pl-PL"/>
        </w:rPr>
        <w:t xml:space="preserve"> Umowy – w wysokości 0,2% wartości wyn</w:t>
      </w:r>
      <w:r w:rsidR="00472927" w:rsidRPr="00C70212">
        <w:rPr>
          <w:rFonts w:asciiTheme="minorHAnsi" w:eastAsia="Times New Roman" w:hAnsiTheme="minorHAnsi" w:cstheme="minorHAnsi"/>
          <w:sz w:val="24"/>
          <w:szCs w:val="24"/>
          <w:lang w:eastAsia="pl-PL"/>
        </w:rPr>
        <w:t xml:space="preserve">agrodzenia brutto, określonego </w:t>
      </w:r>
      <w:r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b/>
          <w:bCs/>
          <w:sz w:val="24"/>
          <w:szCs w:val="24"/>
          <w:lang w:eastAsia="pl-PL"/>
        </w:rPr>
        <w:t>§</w:t>
      </w:r>
      <w:r w:rsidR="00BA43A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04230540" w14:textId="6773BCFC"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zwłoki Wykonawcy w wykonaniu całości Przedmiotu Umowy względem terminu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5 ust. 2 </w:t>
      </w:r>
      <w:r w:rsidRPr="00C70212">
        <w:rPr>
          <w:rFonts w:asciiTheme="minorHAnsi" w:eastAsia="Times New Roman" w:hAnsiTheme="minorHAnsi" w:cstheme="minorHAnsi"/>
          <w:sz w:val="24"/>
          <w:szCs w:val="24"/>
          <w:lang w:eastAsia="pl-PL"/>
        </w:rPr>
        <w:t xml:space="preserve">Umowy – w wysokości 0,1% wartości wynagrodzenia brutto, określonego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4E8D2790" w14:textId="5E26039C"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zwłoki Wykonawcy w ukończeniu Etapu I Przedmiotu Umowy względem terminu określonego w Harmonogramie – w wysokości 0,1 % wartości wynagrodzenia brutto,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1833ABD0" w14:textId="73655F5F"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 xml:space="preserve">nieusunięcia przez Wykonawcę, w okresie obowiązywania rękojmi lub gwarancji jakości, wad w Dokumentacji Projektowej w terminie wyznaczonym na ich usunięcie zgodnie z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16 ust. 7</w:t>
      </w:r>
      <w:r w:rsidRPr="00C70212">
        <w:rPr>
          <w:rFonts w:asciiTheme="minorHAnsi" w:eastAsia="Times New Roman" w:hAnsiTheme="minorHAnsi" w:cstheme="minorHAnsi"/>
          <w:sz w:val="24"/>
          <w:szCs w:val="24"/>
          <w:lang w:eastAsia="pl-PL"/>
        </w:rPr>
        <w:t xml:space="preserve"> Umowy – w wysokości 0,2 % wartości wynagrodzenia brutto, określonego w §13 ust. 1 Umowy, za każdy rozpoczęty dzień zwłoki;</w:t>
      </w:r>
    </w:p>
    <w:p w14:paraId="1152FEA4" w14:textId="4E2EC994"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nieusunięcia przez Wykonawcę, w okresie obowiązywania rękojmi lub gwarancji jakości, wad/usterek lub uszkodzeń powstałych w wykonywanych robotach i/lub urządzenia i/lub elementach wyposażenia w terminie wyznaczonym na ich usunięcie zgodnie z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17 ust. 8</w:t>
      </w:r>
      <w:r w:rsidRPr="00C70212">
        <w:rPr>
          <w:rFonts w:asciiTheme="minorHAnsi" w:eastAsia="Times New Roman" w:hAnsiTheme="minorHAnsi" w:cstheme="minorHAnsi"/>
          <w:sz w:val="24"/>
          <w:szCs w:val="24"/>
          <w:lang w:eastAsia="pl-PL"/>
        </w:rPr>
        <w:t xml:space="preserve"> Umowy – w wysokości 0,2% wartości wynagrodzenia brutto,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w:t>
      </w:r>
      <w:r w:rsidR="00CB65FF" w:rsidRPr="00C70212">
        <w:rPr>
          <w:rFonts w:asciiTheme="minorHAnsi" w:eastAsia="Times New Roman" w:hAnsiTheme="minorHAnsi" w:cstheme="minorHAnsi"/>
          <w:sz w:val="24"/>
          <w:szCs w:val="24"/>
          <w:lang w:eastAsia="pl-PL"/>
        </w:rPr>
        <w:t>o</w:t>
      </w:r>
      <w:r w:rsidRPr="00C70212">
        <w:rPr>
          <w:rFonts w:asciiTheme="minorHAnsi" w:eastAsia="Times New Roman" w:hAnsiTheme="minorHAnsi" w:cstheme="minorHAnsi"/>
          <w:sz w:val="24"/>
          <w:szCs w:val="24"/>
          <w:lang w:eastAsia="pl-PL"/>
        </w:rPr>
        <w:t>ki;</w:t>
      </w:r>
    </w:p>
    <w:p w14:paraId="37FF9645" w14:textId="66DE1645"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niewprowadzenia przez Wykonawcę zmian/uzupełn</w:t>
      </w:r>
      <w:r w:rsidR="00A209CC" w:rsidRPr="00C70212">
        <w:rPr>
          <w:rFonts w:asciiTheme="minorHAnsi" w:eastAsia="Times New Roman" w:hAnsiTheme="minorHAnsi" w:cstheme="minorHAnsi"/>
          <w:sz w:val="24"/>
          <w:szCs w:val="24"/>
          <w:lang w:eastAsia="pl-PL"/>
        </w:rPr>
        <w:t xml:space="preserve">ień w Dokumentacji Projektowej </w:t>
      </w:r>
      <w:r w:rsidRPr="00C70212">
        <w:rPr>
          <w:rFonts w:asciiTheme="minorHAnsi" w:eastAsia="Times New Roman" w:hAnsiTheme="minorHAnsi" w:cstheme="minorHAnsi"/>
          <w:sz w:val="24"/>
          <w:szCs w:val="24"/>
          <w:lang w:eastAsia="pl-PL"/>
        </w:rPr>
        <w:t xml:space="preserve">w sytuacji - i w terminie wyznaczonym zgodnie z postanowieniami </w:t>
      </w:r>
      <w:r w:rsidRPr="00C70212">
        <w:rPr>
          <w:rFonts w:asciiTheme="minorHAnsi" w:eastAsia="Times New Roman" w:hAnsiTheme="minorHAnsi" w:cstheme="minorHAnsi"/>
          <w:b/>
          <w:bCs/>
          <w:sz w:val="24"/>
          <w:szCs w:val="24"/>
          <w:lang w:eastAsia="pl-PL"/>
        </w:rPr>
        <w:t>§15 ust. 6</w:t>
      </w:r>
      <w:r w:rsidRPr="00C70212">
        <w:rPr>
          <w:rFonts w:asciiTheme="minorHAnsi" w:eastAsia="Times New Roman" w:hAnsiTheme="minorHAnsi" w:cstheme="minorHAnsi"/>
          <w:sz w:val="24"/>
          <w:szCs w:val="24"/>
          <w:lang w:eastAsia="pl-PL"/>
        </w:rPr>
        <w:t xml:space="preserve"> Umowy – w wysokości 0,2 % wartości wyna</w:t>
      </w:r>
      <w:r w:rsidR="00A209CC" w:rsidRPr="00C70212">
        <w:rPr>
          <w:rFonts w:asciiTheme="minorHAnsi" w:eastAsia="Times New Roman" w:hAnsiTheme="minorHAnsi" w:cstheme="minorHAnsi"/>
          <w:sz w:val="24"/>
          <w:szCs w:val="24"/>
          <w:lang w:eastAsia="pl-PL"/>
        </w:rPr>
        <w:t>grodzenia brutto,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6334B3D9" w14:textId="78A401DA"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nieusunięcia wad stwierdzonych podczas czynnośc</w:t>
      </w:r>
      <w:r w:rsidR="00536FA9" w:rsidRPr="00C70212">
        <w:rPr>
          <w:rFonts w:asciiTheme="minorHAnsi" w:eastAsia="Times New Roman" w:hAnsiTheme="minorHAnsi" w:cstheme="minorHAnsi"/>
          <w:sz w:val="24"/>
          <w:szCs w:val="24"/>
          <w:lang w:eastAsia="pl-PL"/>
        </w:rPr>
        <w:t>i Odbioru Robót Budowlanych, w </w:t>
      </w:r>
      <w:r w:rsidRPr="00C70212">
        <w:rPr>
          <w:rFonts w:asciiTheme="minorHAnsi" w:eastAsia="Times New Roman" w:hAnsiTheme="minorHAnsi" w:cstheme="minorHAnsi"/>
          <w:sz w:val="24"/>
          <w:szCs w:val="24"/>
          <w:lang w:eastAsia="pl-PL"/>
        </w:rPr>
        <w:t xml:space="preserve">terminie wyznaczonym zgodnie z postanowieniami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15 ust. 13 pkt 1</w:t>
      </w:r>
      <w:r w:rsidRPr="00C70212">
        <w:rPr>
          <w:rFonts w:asciiTheme="minorHAnsi" w:eastAsia="Times New Roman" w:hAnsiTheme="minorHAnsi" w:cstheme="minorHAnsi"/>
          <w:sz w:val="24"/>
          <w:szCs w:val="24"/>
          <w:lang w:eastAsia="pl-PL"/>
        </w:rPr>
        <w:t xml:space="preserve"> Umowy – </w:t>
      </w:r>
      <w:r w:rsidRPr="00C70212">
        <w:rPr>
          <w:rFonts w:asciiTheme="minorHAnsi" w:eastAsia="Times New Roman" w:hAnsiTheme="minorHAnsi" w:cstheme="minorHAnsi"/>
          <w:sz w:val="24"/>
          <w:szCs w:val="24"/>
          <w:lang w:eastAsia="pl-PL"/>
        </w:rPr>
        <w:br/>
        <w:t xml:space="preserve">w wysokości 0,2 % wartości wynagrodzenia brutto, określonego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77E4836A"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odstąpienia od niniejszej Umowy przez Zamawiającego lub Wykonawcę z przyczyn leżących po stronie Wykonawcy – w wysokości 20% wartości wynagrodzenia brutto, określonego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w:t>
      </w:r>
    </w:p>
    <w:p w14:paraId="149275D1"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przerwy w realizacji robót budowlanych składających się na </w:t>
      </w:r>
      <w:r w:rsidR="00A209CC" w:rsidRPr="00C70212">
        <w:rPr>
          <w:rFonts w:asciiTheme="minorHAnsi" w:eastAsia="Times New Roman" w:hAnsiTheme="minorHAnsi" w:cstheme="minorHAnsi"/>
          <w:sz w:val="24"/>
          <w:szCs w:val="24"/>
          <w:lang w:eastAsia="pl-PL"/>
        </w:rPr>
        <w:t>Przedmiot Umowy z </w:t>
      </w:r>
      <w:r w:rsidRPr="00C70212">
        <w:rPr>
          <w:rFonts w:asciiTheme="minorHAnsi" w:eastAsia="Times New Roman" w:hAnsiTheme="minorHAnsi" w:cstheme="minorHAnsi"/>
          <w:sz w:val="24"/>
          <w:szCs w:val="24"/>
          <w:lang w:eastAsia="pl-PL"/>
        </w:rPr>
        <w:t xml:space="preserve">przyczyn leżących po stronie Wykonawcy, trwającej dłużej niż 7 (słownie: siedem) dni – w wysokości 0,05 % wartości wynagrodzenia brutto, określonego w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przerwy trwającej ponad te 7 (słownie: siedem) dni;</w:t>
      </w:r>
    </w:p>
    <w:p w14:paraId="51BE9397"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braku zapłaty, nieterminowej zapłaty całości lub części wynagrodzenia należnego podwykonawcy lub dalszemu podwykonawcy, objętego fakturą wystawioną przez tego podwykonawcę lub dalszego podwykonawcę – w wysokości 0,05 % wartości nieuregulowanego wynagrodzenia brutto należnego podwykonawcy lub dalszemu podwykonawcy, za każdy rozpoczęty dzień zwłoki;</w:t>
      </w:r>
    </w:p>
    <w:p w14:paraId="1730D855"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nieprzedłożenia Zamawiającemu do </w:t>
      </w:r>
      <w:r w:rsidR="00536FA9" w:rsidRPr="00C70212">
        <w:rPr>
          <w:rFonts w:asciiTheme="minorHAnsi" w:eastAsia="Times New Roman" w:hAnsiTheme="minorHAnsi" w:cstheme="minorHAnsi"/>
          <w:sz w:val="24"/>
          <w:szCs w:val="24"/>
          <w:lang w:eastAsia="pl-PL"/>
        </w:rPr>
        <w:t>zaakceptowania projektu umowy o </w:t>
      </w:r>
      <w:r w:rsidRPr="00C70212">
        <w:rPr>
          <w:rFonts w:asciiTheme="minorHAnsi" w:eastAsia="Times New Roman" w:hAnsiTheme="minorHAnsi" w:cstheme="minorHAnsi"/>
          <w:sz w:val="24"/>
          <w:szCs w:val="24"/>
          <w:lang w:eastAsia="pl-PL"/>
        </w:rPr>
        <w:t>podwykonawstwo, której przedmiotem są roboty budowlane lub projektu zmiany takiej umowy – w wysokości 5 000,00 zł (słownie: pięciu tysięcy złotych) za każdy taki stwierdzony przypadek;</w:t>
      </w:r>
    </w:p>
    <w:p w14:paraId="47E7EB80"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nieprzedłożenia Zamawiającemu poświadczonej za zgodność z oryginałem kopii umowy o podwykonawstwo lub zmiany takiej umowy – w wysokości 5 000,00 zł (słownie: pięciu tysięcy złotych), za każdy taki stwierdzony przypadek;</w:t>
      </w:r>
    </w:p>
    <w:p w14:paraId="2742774D" w14:textId="4FAB9620"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niespełnienie przez Wykonawcę lub podwy</w:t>
      </w:r>
      <w:r w:rsidR="00A209CC" w:rsidRPr="00C70212">
        <w:rPr>
          <w:rFonts w:asciiTheme="minorHAnsi" w:eastAsia="Times New Roman" w:hAnsiTheme="minorHAnsi" w:cstheme="minorHAnsi"/>
          <w:sz w:val="24"/>
          <w:szCs w:val="24"/>
          <w:lang w:eastAsia="pl-PL"/>
        </w:rPr>
        <w:t>konawcę wymogu, o którym mowa w </w:t>
      </w:r>
      <w:r w:rsidRPr="00C70212">
        <w:rPr>
          <w:rFonts w:asciiTheme="minorHAnsi" w:eastAsia="Times New Roman" w:hAnsiTheme="minorHAnsi" w:cstheme="minorHAnsi"/>
          <w:b/>
          <w:bCs/>
          <w:sz w:val="24"/>
          <w:szCs w:val="24"/>
          <w:lang w:eastAsia="pl-PL"/>
        </w:rPr>
        <w:t>§18 ust. 1 i ust. 2</w:t>
      </w:r>
      <w:r w:rsidRPr="00C70212">
        <w:rPr>
          <w:rFonts w:asciiTheme="minorHAnsi" w:eastAsia="Times New Roman" w:hAnsiTheme="minorHAnsi" w:cstheme="minorHAnsi"/>
          <w:sz w:val="24"/>
          <w:szCs w:val="24"/>
          <w:lang w:eastAsia="pl-PL"/>
        </w:rPr>
        <w:t xml:space="preserve"> Umowy (wymóg zatrudniani</w:t>
      </w:r>
      <w:r w:rsidR="00A209CC" w:rsidRPr="00C70212">
        <w:rPr>
          <w:rFonts w:asciiTheme="minorHAnsi" w:eastAsia="Times New Roman" w:hAnsiTheme="minorHAnsi" w:cstheme="minorHAnsi"/>
          <w:sz w:val="24"/>
          <w:szCs w:val="24"/>
          <w:lang w:eastAsia="pl-PL"/>
        </w:rPr>
        <w:t>a na podstawie umowy o pracę) w </w:t>
      </w:r>
      <w:r w:rsidRPr="00C70212">
        <w:rPr>
          <w:rFonts w:asciiTheme="minorHAnsi" w:eastAsia="Times New Roman" w:hAnsiTheme="minorHAnsi" w:cstheme="minorHAnsi"/>
          <w:sz w:val="24"/>
          <w:szCs w:val="24"/>
          <w:lang w:eastAsia="pl-PL"/>
        </w:rPr>
        <w:t>wysokości 1 200,00 zł (słownie: jednego tysiąca dwustu złotych), za każdy taki stwierdzony przypadek;</w:t>
      </w:r>
    </w:p>
    <w:p w14:paraId="3BE78ABB" w14:textId="4A97B0D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uniemożliwienia lub utrudniania Zamawiającemu realizacji czynności kontrolnych określonych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18 ust. 3 pkt 3</w:t>
      </w:r>
      <w:r w:rsidRPr="00C70212">
        <w:rPr>
          <w:rFonts w:asciiTheme="minorHAnsi" w:eastAsia="Times New Roman" w:hAnsiTheme="minorHAnsi" w:cstheme="minorHAnsi"/>
          <w:sz w:val="24"/>
          <w:szCs w:val="24"/>
          <w:lang w:eastAsia="pl-PL"/>
        </w:rPr>
        <w:t xml:space="preserve"> Umowy i/lub nies</w:t>
      </w:r>
      <w:r w:rsidR="00D737A3" w:rsidRPr="00C70212">
        <w:rPr>
          <w:rFonts w:asciiTheme="minorHAnsi" w:eastAsia="Times New Roman" w:hAnsiTheme="minorHAnsi" w:cstheme="minorHAnsi"/>
          <w:sz w:val="24"/>
          <w:szCs w:val="24"/>
          <w:lang w:eastAsia="pl-PL"/>
        </w:rPr>
        <w:t>pełnienia wymagań określonych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18 ust. 4</w:t>
      </w:r>
      <w:r w:rsidRPr="00C70212">
        <w:rPr>
          <w:rFonts w:asciiTheme="minorHAnsi" w:eastAsia="Times New Roman" w:hAnsiTheme="minorHAnsi" w:cstheme="minorHAnsi"/>
          <w:sz w:val="24"/>
          <w:szCs w:val="24"/>
          <w:lang w:eastAsia="pl-PL"/>
        </w:rPr>
        <w:t xml:space="preserve"> Umowy – w wysokości 1 200,00 zł (słownie: jeden tysiąc dwieście złotych) za każdy taki stwierdzony przypadek;</w:t>
      </w:r>
    </w:p>
    <w:p w14:paraId="3CC205E5" w14:textId="136E6B43" w:rsidR="0055221A" w:rsidRPr="00C70212" w:rsidRDefault="0055221A"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naruszenie przez Wykonawcę obowiązku określonego w </w:t>
      </w:r>
      <w:r w:rsidRPr="00C70212">
        <w:rPr>
          <w:rFonts w:asciiTheme="minorHAnsi" w:eastAsia="Times New Roman" w:hAnsiTheme="minorHAnsi" w:cstheme="minorHAnsi"/>
          <w:b/>
          <w:bCs/>
          <w:sz w:val="24"/>
          <w:szCs w:val="24"/>
          <w:lang w:eastAsia="pl-PL"/>
        </w:rPr>
        <w:t xml:space="preserve">§ 9 ust. </w:t>
      </w:r>
      <w:r w:rsidR="001E364A" w:rsidRPr="00C70212">
        <w:rPr>
          <w:rFonts w:asciiTheme="minorHAnsi" w:eastAsia="Times New Roman" w:hAnsiTheme="minorHAnsi" w:cstheme="minorHAnsi"/>
          <w:b/>
          <w:bCs/>
          <w:sz w:val="24"/>
          <w:szCs w:val="24"/>
          <w:lang w:eastAsia="pl-PL"/>
        </w:rPr>
        <w:t>3</w:t>
      </w:r>
      <w:r w:rsidRPr="00C70212">
        <w:rPr>
          <w:rFonts w:asciiTheme="minorHAnsi" w:eastAsia="Times New Roman" w:hAnsiTheme="minorHAnsi" w:cstheme="minorHAnsi"/>
          <w:b/>
          <w:bCs/>
          <w:sz w:val="24"/>
          <w:szCs w:val="24"/>
          <w:lang w:eastAsia="pl-PL"/>
        </w:rPr>
        <w:t xml:space="preserve"> pkt </w:t>
      </w:r>
      <w:r w:rsidR="001E364A" w:rsidRPr="00C70212">
        <w:rPr>
          <w:rFonts w:asciiTheme="minorHAnsi" w:eastAsia="Times New Roman" w:hAnsiTheme="minorHAnsi" w:cstheme="minorHAnsi"/>
          <w:b/>
          <w:bCs/>
          <w:sz w:val="24"/>
          <w:szCs w:val="24"/>
          <w:lang w:eastAsia="pl-PL"/>
        </w:rPr>
        <w:t>4</w:t>
      </w:r>
      <w:r w:rsidR="00535BA0" w:rsidRPr="00C70212">
        <w:rPr>
          <w:rFonts w:asciiTheme="minorHAnsi" w:eastAsia="Times New Roman" w:hAnsiTheme="minorHAnsi" w:cstheme="minorHAnsi"/>
          <w:b/>
          <w:bCs/>
          <w:sz w:val="24"/>
          <w:szCs w:val="24"/>
          <w:lang w:eastAsia="pl-PL"/>
        </w:rPr>
        <w:t>0</w:t>
      </w:r>
      <w:r w:rsidR="00D737A3" w:rsidRPr="00C70212">
        <w:rPr>
          <w:rFonts w:asciiTheme="minorHAnsi" w:eastAsia="Times New Roman" w:hAnsiTheme="minorHAnsi" w:cstheme="minorHAnsi"/>
          <w:sz w:val="24"/>
          <w:szCs w:val="24"/>
          <w:lang w:eastAsia="pl-PL"/>
        </w:rPr>
        <w:t xml:space="preserve"> Umowy w </w:t>
      </w:r>
      <w:r w:rsidRPr="00C70212">
        <w:rPr>
          <w:rFonts w:asciiTheme="minorHAnsi" w:eastAsia="Times New Roman" w:hAnsiTheme="minorHAnsi" w:cstheme="minorHAnsi"/>
          <w:sz w:val="24"/>
          <w:szCs w:val="24"/>
          <w:lang w:eastAsia="pl-PL"/>
        </w:rPr>
        <w:t>wysokości 500,00 zł (słownie: pięćset złotych) za każdy taki stwierdzony przypadek;</w:t>
      </w:r>
    </w:p>
    <w:p w14:paraId="7A68F37C" w14:textId="386811C1"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braku zmiany umowy o podwykonawstwo w zakres</w:t>
      </w:r>
      <w:r w:rsidR="007C0C8B" w:rsidRPr="00C70212">
        <w:rPr>
          <w:rFonts w:asciiTheme="minorHAnsi" w:eastAsia="Times New Roman" w:hAnsiTheme="minorHAnsi" w:cstheme="minorHAnsi"/>
          <w:sz w:val="24"/>
          <w:szCs w:val="24"/>
          <w:lang w:eastAsia="pl-PL"/>
        </w:rPr>
        <w:t>ie terminu zapłaty, w sytuacji i </w:t>
      </w:r>
      <w:r w:rsidRPr="00C70212">
        <w:rPr>
          <w:rFonts w:asciiTheme="minorHAnsi" w:eastAsia="Times New Roman" w:hAnsiTheme="minorHAnsi" w:cstheme="minorHAnsi"/>
          <w:sz w:val="24"/>
          <w:szCs w:val="24"/>
          <w:lang w:eastAsia="pl-PL"/>
        </w:rPr>
        <w:t xml:space="preserve">terminie, o których mowa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19 ust. 11</w:t>
      </w:r>
      <w:r w:rsidRPr="00C70212">
        <w:rPr>
          <w:rFonts w:asciiTheme="minorHAnsi" w:eastAsia="Times New Roman" w:hAnsiTheme="minorHAnsi" w:cstheme="minorHAnsi"/>
          <w:sz w:val="24"/>
          <w:szCs w:val="24"/>
          <w:lang w:eastAsia="pl-PL"/>
        </w:rPr>
        <w:t xml:space="preserve"> Umowy – w wysokości 5 000,00 zł (słownie: pięć tysięcy złotych) za każdy taki stwierdzony przypadek.</w:t>
      </w:r>
    </w:p>
    <w:p w14:paraId="2751DF53" w14:textId="77777777" w:rsidR="00654523" w:rsidRPr="00C70212" w:rsidRDefault="00654523" w:rsidP="00086EEC">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braku zapłaty</w:t>
      </w:r>
      <w:r w:rsidRPr="00C70212">
        <w:rPr>
          <w:rFonts w:asciiTheme="minorHAnsi" w:hAnsiTheme="minorHAnsi" w:cstheme="minorHAnsi"/>
          <w:sz w:val="24"/>
          <w:szCs w:val="24"/>
        </w:rPr>
        <w:t xml:space="preserve"> lub nieterminowej zapłaty wynagrodzenia należnego podwykonawcom z tytułu zmiany wysokości wynagrodzenia, o k</w:t>
      </w:r>
      <w:r w:rsidR="005A1749" w:rsidRPr="00C70212">
        <w:rPr>
          <w:rFonts w:asciiTheme="minorHAnsi" w:hAnsiTheme="minorHAnsi" w:cstheme="minorHAnsi"/>
          <w:sz w:val="24"/>
          <w:szCs w:val="24"/>
        </w:rPr>
        <w:t>tórej mowa w art. 439 ust. 5 PZP</w:t>
      </w:r>
      <w:r w:rsidR="00E6331B" w:rsidRPr="00C70212">
        <w:rPr>
          <w:rFonts w:asciiTheme="minorHAnsi" w:hAnsiTheme="minorHAnsi" w:cstheme="minorHAnsi"/>
          <w:sz w:val="24"/>
          <w:szCs w:val="24"/>
        </w:rPr>
        <w:t xml:space="preserve"> – w wysokości </w:t>
      </w:r>
      <w:r w:rsidR="00E6331B" w:rsidRPr="00C70212">
        <w:rPr>
          <w:rFonts w:asciiTheme="minorHAnsi" w:eastAsia="Times New Roman" w:hAnsiTheme="minorHAnsi" w:cstheme="minorHAnsi"/>
          <w:sz w:val="24"/>
          <w:szCs w:val="24"/>
          <w:lang w:eastAsia="pl-PL"/>
        </w:rPr>
        <w:t>1 200,00 zł (słownie: jeden tysiąc dwieście złotych) za każdy taki stwierdzony przypadek</w:t>
      </w:r>
      <w:r w:rsidR="00BC4F1D" w:rsidRPr="00C70212">
        <w:rPr>
          <w:rFonts w:asciiTheme="minorHAnsi" w:eastAsia="Times New Roman" w:hAnsiTheme="minorHAnsi" w:cstheme="minorHAnsi"/>
          <w:sz w:val="24"/>
          <w:szCs w:val="24"/>
          <w:lang w:eastAsia="pl-PL"/>
        </w:rPr>
        <w:t>;</w:t>
      </w:r>
    </w:p>
    <w:p w14:paraId="0AF12F9F" w14:textId="1FC5802E" w:rsidR="00BC4F1D" w:rsidRPr="00CB1D89" w:rsidRDefault="00E04249" w:rsidP="00E04249">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B1D89">
        <w:rPr>
          <w:rFonts w:asciiTheme="minorHAnsi" w:eastAsia="Times New Roman" w:hAnsiTheme="minorHAnsi" w:cstheme="minorHAnsi"/>
          <w:sz w:val="24"/>
          <w:szCs w:val="24"/>
          <w:lang w:eastAsia="pl-PL"/>
        </w:rPr>
        <w:t xml:space="preserve">niedołączenia do </w:t>
      </w:r>
      <w:r w:rsidR="00A1297F" w:rsidRPr="00CB1D89">
        <w:rPr>
          <w:rFonts w:asciiTheme="minorHAnsi" w:eastAsia="Times New Roman" w:hAnsiTheme="minorHAnsi" w:cstheme="minorHAnsi"/>
          <w:sz w:val="24"/>
          <w:szCs w:val="24"/>
          <w:lang w:eastAsia="pl-PL"/>
        </w:rPr>
        <w:t>d</w:t>
      </w:r>
      <w:r w:rsidRPr="00CB1D89">
        <w:rPr>
          <w:rFonts w:asciiTheme="minorHAnsi" w:eastAsia="Times New Roman" w:hAnsiTheme="minorHAnsi" w:cstheme="minorHAnsi"/>
          <w:sz w:val="24"/>
          <w:szCs w:val="24"/>
          <w:lang w:eastAsia="pl-PL"/>
        </w:rPr>
        <w:t xml:space="preserve">okumentacji </w:t>
      </w:r>
      <w:r w:rsidR="00A1297F" w:rsidRPr="00CB1D89">
        <w:rPr>
          <w:rFonts w:asciiTheme="minorHAnsi" w:eastAsia="Times New Roman" w:hAnsiTheme="minorHAnsi" w:cstheme="minorHAnsi"/>
          <w:sz w:val="24"/>
          <w:szCs w:val="24"/>
          <w:lang w:eastAsia="pl-PL"/>
        </w:rPr>
        <w:t>p</w:t>
      </w:r>
      <w:r w:rsidRPr="00CB1D89">
        <w:rPr>
          <w:rFonts w:asciiTheme="minorHAnsi" w:eastAsia="Times New Roman" w:hAnsiTheme="minorHAnsi" w:cstheme="minorHAnsi"/>
          <w:sz w:val="24"/>
          <w:szCs w:val="24"/>
          <w:lang w:eastAsia="pl-PL"/>
        </w:rPr>
        <w:t>owykonawczej</w:t>
      </w:r>
      <w:r w:rsidR="00A1297F" w:rsidRPr="00CB1D89">
        <w:rPr>
          <w:rFonts w:asciiTheme="minorHAnsi" w:eastAsia="Times New Roman" w:hAnsiTheme="minorHAnsi" w:cstheme="minorHAnsi"/>
          <w:sz w:val="24"/>
          <w:szCs w:val="24"/>
          <w:lang w:eastAsia="pl-PL"/>
        </w:rPr>
        <w:t xml:space="preserve"> Kart</w:t>
      </w:r>
      <w:r w:rsidRPr="00CB1D89">
        <w:rPr>
          <w:rFonts w:asciiTheme="minorHAnsi" w:eastAsia="Times New Roman" w:hAnsiTheme="minorHAnsi" w:cstheme="minorHAnsi"/>
          <w:sz w:val="24"/>
          <w:szCs w:val="24"/>
          <w:lang w:eastAsia="pl-PL"/>
        </w:rPr>
        <w:t xml:space="preserve"> </w:t>
      </w:r>
      <w:r w:rsidR="00A1297F" w:rsidRPr="00CB1D89">
        <w:rPr>
          <w:rFonts w:asciiTheme="minorHAnsi" w:eastAsia="Times New Roman" w:hAnsiTheme="minorHAnsi" w:cstheme="minorHAnsi"/>
          <w:sz w:val="24"/>
          <w:szCs w:val="24"/>
          <w:lang w:eastAsia="pl-PL"/>
        </w:rPr>
        <w:t>P</w:t>
      </w:r>
      <w:r w:rsidRPr="00CB1D89">
        <w:rPr>
          <w:rFonts w:asciiTheme="minorHAnsi" w:eastAsia="Times New Roman" w:hAnsiTheme="minorHAnsi" w:cstheme="minorHAnsi"/>
          <w:sz w:val="24"/>
          <w:szCs w:val="24"/>
          <w:lang w:eastAsia="pl-PL"/>
        </w:rPr>
        <w:t>rzekazania</w:t>
      </w:r>
      <w:r w:rsidR="001744A2" w:rsidRPr="00CB1D89">
        <w:rPr>
          <w:rFonts w:asciiTheme="minorHAnsi" w:eastAsia="Times New Roman" w:hAnsiTheme="minorHAnsi" w:cstheme="minorHAnsi"/>
          <w:sz w:val="24"/>
          <w:szCs w:val="24"/>
          <w:lang w:eastAsia="pl-PL"/>
        </w:rPr>
        <w:t xml:space="preserve"> Odpadów</w:t>
      </w:r>
      <w:r w:rsidRPr="00CB1D89">
        <w:rPr>
          <w:rFonts w:asciiTheme="minorHAnsi" w:eastAsia="Times New Roman" w:hAnsiTheme="minorHAnsi" w:cstheme="minorHAnsi"/>
          <w:sz w:val="24"/>
          <w:szCs w:val="24"/>
          <w:lang w:eastAsia="pl-PL"/>
        </w:rPr>
        <w:t xml:space="preserve"> </w:t>
      </w:r>
      <w:r w:rsidR="0000708E" w:rsidRPr="00CB1D89">
        <w:rPr>
          <w:rFonts w:asciiTheme="minorHAnsi" w:eastAsia="Times New Roman" w:hAnsiTheme="minorHAnsi" w:cstheme="minorHAnsi"/>
          <w:sz w:val="24"/>
          <w:szCs w:val="24"/>
          <w:lang w:eastAsia="pl-PL"/>
        </w:rPr>
        <w:t>oraz</w:t>
      </w:r>
      <w:r w:rsidR="003D5474" w:rsidRPr="00CB1D89">
        <w:rPr>
          <w:rFonts w:asciiTheme="minorHAnsi" w:eastAsia="Times New Roman" w:hAnsiTheme="minorHAnsi" w:cstheme="minorHAnsi"/>
          <w:sz w:val="24"/>
          <w:szCs w:val="24"/>
          <w:lang w:eastAsia="pl-PL"/>
        </w:rPr>
        <w:t xml:space="preserve"> oświadczeni</w:t>
      </w:r>
      <w:r w:rsidR="0000708E" w:rsidRPr="00CB1D89">
        <w:rPr>
          <w:rFonts w:asciiTheme="minorHAnsi" w:eastAsia="Times New Roman" w:hAnsiTheme="minorHAnsi" w:cstheme="minorHAnsi"/>
          <w:sz w:val="24"/>
          <w:szCs w:val="24"/>
          <w:lang w:eastAsia="pl-PL"/>
        </w:rPr>
        <w:t>a</w:t>
      </w:r>
      <w:r w:rsidR="003D5474" w:rsidRPr="00CB1D89">
        <w:rPr>
          <w:rFonts w:asciiTheme="minorHAnsi" w:eastAsia="Times New Roman" w:hAnsiTheme="minorHAnsi" w:cstheme="minorHAnsi"/>
          <w:sz w:val="24"/>
          <w:szCs w:val="24"/>
          <w:lang w:eastAsia="pl-PL"/>
        </w:rPr>
        <w:t>/zaświadczeni</w:t>
      </w:r>
      <w:r w:rsidR="0000708E" w:rsidRPr="00CB1D89">
        <w:rPr>
          <w:rFonts w:asciiTheme="minorHAnsi" w:eastAsia="Times New Roman" w:hAnsiTheme="minorHAnsi" w:cstheme="minorHAnsi"/>
          <w:sz w:val="24"/>
          <w:szCs w:val="24"/>
          <w:lang w:eastAsia="pl-PL"/>
        </w:rPr>
        <w:t>a</w:t>
      </w:r>
      <w:r w:rsidR="003D5474" w:rsidRPr="00CB1D89">
        <w:rPr>
          <w:rFonts w:asciiTheme="minorHAnsi" w:eastAsia="Times New Roman" w:hAnsiTheme="minorHAnsi" w:cstheme="minorHAnsi"/>
          <w:sz w:val="24"/>
          <w:szCs w:val="24"/>
          <w:lang w:eastAsia="pl-PL"/>
        </w:rPr>
        <w:t xml:space="preserve"> uzyskan</w:t>
      </w:r>
      <w:r w:rsidR="0000708E" w:rsidRPr="00CB1D89">
        <w:rPr>
          <w:rFonts w:asciiTheme="minorHAnsi" w:eastAsia="Times New Roman" w:hAnsiTheme="minorHAnsi" w:cstheme="minorHAnsi"/>
          <w:sz w:val="24"/>
          <w:szCs w:val="24"/>
          <w:lang w:eastAsia="pl-PL"/>
        </w:rPr>
        <w:t>ego</w:t>
      </w:r>
      <w:r w:rsidR="003D5474" w:rsidRPr="00CB1D89">
        <w:rPr>
          <w:rFonts w:asciiTheme="minorHAnsi" w:eastAsia="Times New Roman" w:hAnsiTheme="minorHAnsi" w:cstheme="minorHAnsi"/>
          <w:sz w:val="24"/>
          <w:szCs w:val="24"/>
          <w:lang w:eastAsia="pl-PL"/>
        </w:rPr>
        <w:t xml:space="preserve"> z instalacji,</w:t>
      </w:r>
      <w:r w:rsidR="0000708E" w:rsidRPr="00CB1D89">
        <w:rPr>
          <w:rFonts w:asciiTheme="minorHAnsi" w:eastAsia="Times New Roman" w:hAnsiTheme="minorHAnsi" w:cstheme="minorHAnsi"/>
          <w:sz w:val="24"/>
          <w:szCs w:val="24"/>
          <w:lang w:eastAsia="pl-PL"/>
        </w:rPr>
        <w:t xml:space="preserve"> do której zostały przekazane odpady</w:t>
      </w:r>
      <w:r w:rsidR="003D5474" w:rsidRPr="00CB1D89">
        <w:rPr>
          <w:rFonts w:asciiTheme="minorHAnsi" w:eastAsia="Times New Roman" w:hAnsiTheme="minorHAnsi" w:cstheme="minorHAnsi"/>
          <w:sz w:val="24"/>
          <w:szCs w:val="24"/>
          <w:lang w:eastAsia="pl-PL"/>
        </w:rPr>
        <w:t xml:space="preserve"> </w:t>
      </w:r>
      <w:r w:rsidRPr="00CB1D89">
        <w:rPr>
          <w:rFonts w:asciiTheme="minorHAnsi" w:eastAsia="Times New Roman" w:hAnsiTheme="minorHAnsi" w:cstheme="minorHAnsi"/>
          <w:sz w:val="24"/>
          <w:szCs w:val="24"/>
          <w:lang w:eastAsia="pl-PL"/>
        </w:rPr>
        <w:t xml:space="preserve">(obowiązek określony w </w:t>
      </w:r>
      <w:r w:rsidRPr="00CB1D89">
        <w:rPr>
          <w:rFonts w:asciiTheme="minorHAnsi" w:eastAsia="Times New Roman" w:hAnsiTheme="minorHAnsi" w:cstheme="minorHAnsi"/>
          <w:b/>
          <w:bCs/>
          <w:sz w:val="24"/>
          <w:szCs w:val="24"/>
          <w:lang w:eastAsia="pl-PL"/>
        </w:rPr>
        <w:t>§ 2</w:t>
      </w:r>
      <w:r w:rsidR="000A561C" w:rsidRPr="00CB1D89">
        <w:rPr>
          <w:rFonts w:asciiTheme="minorHAnsi" w:eastAsia="Times New Roman" w:hAnsiTheme="minorHAnsi" w:cstheme="minorHAnsi"/>
          <w:b/>
          <w:bCs/>
          <w:sz w:val="24"/>
          <w:szCs w:val="24"/>
          <w:lang w:eastAsia="pl-PL"/>
        </w:rPr>
        <w:t>7</w:t>
      </w:r>
      <w:r w:rsidR="008873F4" w:rsidRPr="00CB1D89">
        <w:rPr>
          <w:rFonts w:asciiTheme="minorHAnsi" w:eastAsia="Times New Roman" w:hAnsiTheme="minorHAnsi" w:cstheme="minorHAnsi"/>
          <w:b/>
          <w:bCs/>
          <w:sz w:val="24"/>
          <w:szCs w:val="24"/>
          <w:lang w:eastAsia="pl-PL"/>
        </w:rPr>
        <w:t>.</w:t>
      </w:r>
      <w:r w:rsidR="003D5474" w:rsidRPr="00CB1D89">
        <w:rPr>
          <w:rFonts w:asciiTheme="minorHAnsi" w:eastAsia="Times New Roman" w:hAnsiTheme="minorHAnsi" w:cstheme="minorHAnsi"/>
          <w:b/>
          <w:bCs/>
          <w:sz w:val="24"/>
          <w:szCs w:val="24"/>
          <w:lang w:eastAsia="pl-PL"/>
        </w:rPr>
        <w:t>2</w:t>
      </w:r>
      <w:r w:rsidR="008873F4" w:rsidRPr="00CB1D89">
        <w:rPr>
          <w:rFonts w:asciiTheme="minorHAnsi" w:eastAsia="Times New Roman" w:hAnsiTheme="minorHAnsi" w:cstheme="minorHAnsi"/>
          <w:b/>
          <w:bCs/>
          <w:sz w:val="24"/>
          <w:szCs w:val="24"/>
          <w:lang w:eastAsia="pl-PL"/>
        </w:rPr>
        <w:t xml:space="preserve"> </w:t>
      </w:r>
      <w:r w:rsidRPr="00CB1D89">
        <w:rPr>
          <w:rFonts w:asciiTheme="minorHAnsi" w:eastAsia="Times New Roman" w:hAnsiTheme="minorHAnsi" w:cstheme="minorHAnsi"/>
          <w:b/>
          <w:bCs/>
          <w:sz w:val="24"/>
          <w:szCs w:val="24"/>
          <w:lang w:eastAsia="pl-PL"/>
        </w:rPr>
        <w:t xml:space="preserve">ust. </w:t>
      </w:r>
      <w:r w:rsidR="008923CD" w:rsidRPr="00CB1D89">
        <w:rPr>
          <w:rFonts w:asciiTheme="minorHAnsi" w:eastAsia="Times New Roman" w:hAnsiTheme="minorHAnsi" w:cstheme="minorHAnsi"/>
          <w:b/>
          <w:bCs/>
          <w:sz w:val="24"/>
          <w:szCs w:val="24"/>
          <w:lang w:eastAsia="pl-PL"/>
        </w:rPr>
        <w:t>4</w:t>
      </w:r>
      <w:r w:rsidRPr="00CB1D89">
        <w:rPr>
          <w:rFonts w:asciiTheme="minorHAnsi" w:eastAsia="Times New Roman" w:hAnsiTheme="minorHAnsi" w:cstheme="minorHAnsi"/>
          <w:b/>
          <w:bCs/>
          <w:sz w:val="24"/>
          <w:szCs w:val="24"/>
          <w:lang w:eastAsia="pl-PL"/>
        </w:rPr>
        <w:t xml:space="preserve"> pkt 11</w:t>
      </w:r>
      <w:r w:rsidRPr="00CB1D89">
        <w:rPr>
          <w:rFonts w:asciiTheme="minorHAnsi" w:eastAsia="Times New Roman" w:hAnsiTheme="minorHAnsi" w:cstheme="minorHAnsi"/>
          <w:sz w:val="24"/>
          <w:szCs w:val="24"/>
          <w:lang w:eastAsia="pl-PL"/>
        </w:rPr>
        <w:t xml:space="preserve"> Umowy) w wysokości </w:t>
      </w:r>
      <w:r w:rsidR="00CB1D89" w:rsidRPr="00CB1D89">
        <w:rPr>
          <w:rFonts w:asciiTheme="minorHAnsi" w:eastAsia="Times New Roman" w:hAnsiTheme="minorHAnsi" w:cstheme="minorHAnsi"/>
          <w:sz w:val="24"/>
          <w:szCs w:val="24"/>
          <w:lang w:eastAsia="pl-PL"/>
        </w:rPr>
        <w:t>30 000,00</w:t>
      </w:r>
      <w:r w:rsidRPr="00CB1D89">
        <w:rPr>
          <w:rFonts w:asciiTheme="minorHAnsi" w:eastAsia="Times New Roman" w:hAnsiTheme="minorHAnsi" w:cstheme="minorHAnsi"/>
          <w:sz w:val="24"/>
          <w:szCs w:val="24"/>
          <w:lang w:eastAsia="pl-PL"/>
        </w:rPr>
        <w:t xml:space="preserve"> zł (słownie: </w:t>
      </w:r>
      <w:r w:rsidR="00CB1D89" w:rsidRPr="00CB1D89">
        <w:rPr>
          <w:rFonts w:asciiTheme="minorHAnsi" w:eastAsia="Times New Roman" w:hAnsiTheme="minorHAnsi" w:cstheme="minorHAnsi"/>
          <w:sz w:val="24"/>
          <w:szCs w:val="24"/>
          <w:lang w:eastAsia="pl-PL"/>
        </w:rPr>
        <w:t xml:space="preserve">trzydzieści tysięcy </w:t>
      </w:r>
      <w:r w:rsidRPr="00CB1D89">
        <w:rPr>
          <w:rFonts w:asciiTheme="minorHAnsi" w:eastAsia="Times New Roman" w:hAnsiTheme="minorHAnsi" w:cstheme="minorHAnsi"/>
          <w:sz w:val="24"/>
          <w:szCs w:val="24"/>
          <w:lang w:eastAsia="pl-PL"/>
        </w:rPr>
        <w:t xml:space="preserve">złotych 00/100) za </w:t>
      </w:r>
      <w:r w:rsidR="00CB1D89" w:rsidRPr="00CB1D89">
        <w:rPr>
          <w:rFonts w:asciiTheme="minorHAnsi" w:eastAsia="Times New Roman" w:hAnsiTheme="minorHAnsi" w:cstheme="minorHAnsi"/>
          <w:sz w:val="24"/>
          <w:szCs w:val="24"/>
          <w:lang w:eastAsia="pl-PL"/>
        </w:rPr>
        <w:t>niespełnienie wymogu,</w:t>
      </w:r>
    </w:p>
    <w:p w14:paraId="1064FBE8" w14:textId="109BDF72" w:rsidR="00CB1D89" w:rsidRPr="00CB1D89" w:rsidRDefault="0000708E" w:rsidP="00CB1D89">
      <w:pPr>
        <w:pStyle w:val="Akapitzlist"/>
        <w:numPr>
          <w:ilvl w:val="0"/>
          <w:numId w:val="55"/>
        </w:numPr>
        <w:suppressAutoHyphens/>
        <w:spacing w:line="288" w:lineRule="auto"/>
        <w:ind w:left="964" w:hanging="397"/>
        <w:rPr>
          <w:rFonts w:asciiTheme="minorHAnsi" w:eastAsia="Times New Roman" w:hAnsiTheme="minorHAnsi" w:cstheme="minorHAnsi"/>
          <w:sz w:val="24"/>
          <w:szCs w:val="24"/>
          <w:lang w:eastAsia="pl-PL"/>
        </w:rPr>
      </w:pPr>
      <w:r w:rsidRPr="00CB1D89">
        <w:rPr>
          <w:rFonts w:asciiTheme="minorHAnsi" w:eastAsia="Times New Roman" w:hAnsiTheme="minorHAnsi" w:cstheme="minorHAnsi"/>
          <w:sz w:val="24"/>
          <w:szCs w:val="24"/>
          <w:lang w:eastAsia="pl-PL"/>
        </w:rPr>
        <w:t xml:space="preserve">niespełnienia minimalnego wymaganego </w:t>
      </w:r>
      <w:r w:rsidR="00CD4771" w:rsidRPr="00CB1D89">
        <w:rPr>
          <w:rFonts w:asciiTheme="minorHAnsi" w:eastAsia="Times New Roman" w:hAnsiTheme="minorHAnsi" w:cstheme="minorHAnsi"/>
          <w:sz w:val="24"/>
          <w:szCs w:val="24"/>
          <w:lang w:eastAsia="pl-PL"/>
        </w:rPr>
        <w:t xml:space="preserve">zgodnie z obowiązującymi przepisami lub wyższego od minimalnego deklarowanego, zgodnie z Ofertą Wykonawcy stanowiącą załącznik nr 3 do niniejszej Umowy, procentu wskaźnika odpadów budowlanych innych niż niebezpieczne wytworzonych na placu budowy, możliwych do ponownego użycia, recyklingu i innego odzysku materiałów, o którym mowa w </w:t>
      </w:r>
      <w:r w:rsidR="00CD4771" w:rsidRPr="00CB1D89">
        <w:rPr>
          <w:rFonts w:asciiTheme="minorHAnsi" w:eastAsia="Times New Roman" w:hAnsiTheme="minorHAnsi" w:cstheme="minorHAnsi"/>
          <w:b/>
          <w:bCs/>
          <w:sz w:val="24"/>
          <w:szCs w:val="24"/>
          <w:lang w:eastAsia="pl-PL"/>
        </w:rPr>
        <w:t xml:space="preserve">§ 27.2 ust. 1 </w:t>
      </w:r>
      <w:r w:rsidR="00CD4771" w:rsidRPr="00CB1D89">
        <w:rPr>
          <w:rFonts w:asciiTheme="minorHAnsi" w:eastAsia="Times New Roman" w:hAnsiTheme="minorHAnsi" w:cstheme="minorHAnsi"/>
          <w:sz w:val="24"/>
          <w:szCs w:val="24"/>
          <w:lang w:eastAsia="pl-PL"/>
        </w:rPr>
        <w:t xml:space="preserve">Umowy, </w:t>
      </w:r>
      <w:r w:rsidR="00CB1D89" w:rsidRPr="00CB1D89">
        <w:rPr>
          <w:rFonts w:asciiTheme="minorHAnsi" w:eastAsia="Times New Roman" w:hAnsiTheme="minorHAnsi" w:cstheme="minorHAnsi"/>
          <w:sz w:val="24"/>
          <w:szCs w:val="24"/>
          <w:lang w:eastAsia="pl-PL"/>
        </w:rPr>
        <w:t>w wysokości 0,</w:t>
      </w:r>
      <w:r w:rsidR="00CB1D89" w:rsidRPr="00CB1D89">
        <w:rPr>
          <w:rFonts w:asciiTheme="minorHAnsi" w:eastAsia="Times New Roman" w:hAnsiTheme="minorHAnsi" w:cstheme="minorHAnsi"/>
          <w:sz w:val="24"/>
          <w:szCs w:val="24"/>
          <w:lang w:eastAsia="pl-PL"/>
        </w:rPr>
        <w:t>5</w:t>
      </w:r>
      <w:r w:rsidR="00CB1D89" w:rsidRPr="00CB1D89">
        <w:rPr>
          <w:rFonts w:asciiTheme="minorHAnsi" w:eastAsia="Times New Roman" w:hAnsiTheme="minorHAnsi" w:cstheme="minorHAnsi"/>
          <w:sz w:val="24"/>
          <w:szCs w:val="24"/>
          <w:lang w:eastAsia="pl-PL"/>
        </w:rPr>
        <w:t>% wartości wynagrodzenia brutto, określonego w § 13 ust. 1 Umowy</w:t>
      </w:r>
      <w:r w:rsidR="00CB1D89" w:rsidRPr="00CB1D89">
        <w:rPr>
          <w:rFonts w:asciiTheme="minorHAnsi" w:eastAsia="Times New Roman" w:hAnsiTheme="minorHAnsi" w:cstheme="minorHAnsi"/>
          <w:sz w:val="24"/>
          <w:szCs w:val="24"/>
          <w:lang w:eastAsia="pl-PL"/>
        </w:rPr>
        <w:t>,</w:t>
      </w:r>
      <w:r w:rsidR="00CB1D89" w:rsidRPr="00CB1D89">
        <w:rPr>
          <w:rFonts w:asciiTheme="minorHAnsi" w:hAnsiTheme="minorHAnsi" w:cstheme="minorHAnsi"/>
          <w:sz w:val="24"/>
          <w:szCs w:val="24"/>
        </w:rPr>
        <w:t xml:space="preserve"> za każdy 1 % brakujący do spełnienia </w:t>
      </w:r>
      <w:r w:rsidR="00CB1D89" w:rsidRPr="00CB1D89">
        <w:rPr>
          <w:rFonts w:asciiTheme="minorHAnsi" w:eastAsia="Times New Roman" w:hAnsiTheme="minorHAnsi" w:cstheme="minorHAnsi"/>
          <w:sz w:val="24"/>
          <w:szCs w:val="24"/>
          <w:lang w:eastAsia="pl-PL"/>
        </w:rPr>
        <w:t>minimalnego wymaganego zgodnie z obowiązującymi przepisami lub wyższego od minimalnego deklarowanego</w:t>
      </w:r>
      <w:r w:rsidR="00CB1D89" w:rsidRPr="00CB1D89">
        <w:rPr>
          <w:rFonts w:asciiTheme="minorHAnsi" w:eastAsia="Times New Roman" w:hAnsiTheme="minorHAnsi" w:cstheme="minorHAnsi"/>
          <w:sz w:val="24"/>
          <w:szCs w:val="24"/>
          <w:lang w:eastAsia="pl-PL"/>
        </w:rPr>
        <w:t xml:space="preserve"> </w:t>
      </w:r>
      <w:r w:rsidR="00CB1D89">
        <w:rPr>
          <w:rFonts w:asciiTheme="minorHAnsi" w:eastAsia="Times New Roman" w:hAnsiTheme="minorHAnsi" w:cstheme="minorHAnsi"/>
          <w:sz w:val="24"/>
          <w:szCs w:val="24"/>
          <w:lang w:eastAsia="pl-PL"/>
        </w:rPr>
        <w:t xml:space="preserve">przez Wykonawcę, </w:t>
      </w:r>
      <w:r w:rsidR="00CB1D89" w:rsidRPr="00CB1D89">
        <w:rPr>
          <w:rFonts w:asciiTheme="minorHAnsi" w:eastAsia="Times New Roman" w:hAnsiTheme="minorHAnsi" w:cstheme="minorHAnsi"/>
          <w:sz w:val="24"/>
          <w:szCs w:val="24"/>
          <w:lang w:eastAsia="pl-PL"/>
        </w:rPr>
        <w:t>procentu wskaźnika odpadów budowlanych innych niż niebezpieczne wytworzonych na placu budowy, możliwych do ponownego użycia, recyklingu i innego odzysku materiałów</w:t>
      </w:r>
      <w:r w:rsidR="00CB1D89" w:rsidRPr="00CB1D89">
        <w:rPr>
          <w:rFonts w:asciiTheme="minorHAnsi" w:eastAsia="Times New Roman" w:hAnsiTheme="minorHAnsi" w:cstheme="minorHAnsi"/>
          <w:sz w:val="24"/>
          <w:szCs w:val="24"/>
          <w:lang w:eastAsia="pl-PL"/>
        </w:rPr>
        <w:t>,</w:t>
      </w:r>
      <w:r w:rsidR="00CB1D89" w:rsidRPr="00CB1D89">
        <w:rPr>
          <w:rFonts w:asciiTheme="minorHAnsi" w:hAnsiTheme="minorHAnsi" w:cstheme="minorHAnsi"/>
          <w:sz w:val="24"/>
          <w:szCs w:val="24"/>
        </w:rPr>
        <w:t xml:space="preserve"> </w:t>
      </w:r>
      <w:r w:rsidR="00CB1D89" w:rsidRPr="00CB1D89">
        <w:rPr>
          <w:rFonts w:asciiTheme="minorHAnsi" w:hAnsiTheme="minorHAnsi" w:cstheme="minorHAnsi"/>
          <w:sz w:val="24"/>
          <w:szCs w:val="24"/>
        </w:rPr>
        <w:t>za niespełnienie wymogu</w:t>
      </w:r>
      <w:r w:rsidR="00CB1D89">
        <w:rPr>
          <w:rFonts w:asciiTheme="minorHAnsi" w:hAnsiTheme="minorHAnsi" w:cstheme="minorHAnsi"/>
          <w:sz w:val="24"/>
          <w:szCs w:val="24"/>
        </w:rPr>
        <w:t>.</w:t>
      </w:r>
    </w:p>
    <w:p w14:paraId="61BCB0A4" w14:textId="77777777"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może żądać od Zamawiającego zapłaty kary umownej w przypadku:</w:t>
      </w:r>
    </w:p>
    <w:p w14:paraId="1ED1612A" w14:textId="70436A02" w:rsidR="00654523" w:rsidRPr="00C70212" w:rsidRDefault="00654523" w:rsidP="00086EEC">
      <w:pPr>
        <w:pStyle w:val="Akapitzlist"/>
        <w:numPr>
          <w:ilvl w:val="0"/>
          <w:numId w:val="56"/>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 xml:space="preserve">zwłoki Zamawiającego w protokolarnym przekazaniu terenu budowy względem terminu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3 ust. </w:t>
      </w:r>
      <w:r w:rsidR="00DC2B18" w:rsidRPr="00C70212">
        <w:rPr>
          <w:rFonts w:asciiTheme="minorHAnsi" w:eastAsia="Times New Roman" w:hAnsiTheme="minorHAnsi" w:cstheme="minorHAnsi"/>
          <w:b/>
          <w:bCs/>
          <w:sz w:val="24"/>
          <w:szCs w:val="24"/>
          <w:lang w:eastAsia="pl-PL"/>
        </w:rPr>
        <w:t>5</w:t>
      </w:r>
      <w:r w:rsidRPr="00C70212">
        <w:rPr>
          <w:rFonts w:asciiTheme="minorHAnsi" w:eastAsia="Times New Roman" w:hAnsiTheme="minorHAnsi" w:cstheme="minorHAnsi"/>
          <w:b/>
          <w:bCs/>
          <w:sz w:val="24"/>
          <w:szCs w:val="24"/>
          <w:lang w:eastAsia="pl-PL"/>
        </w:rPr>
        <w:t xml:space="preserve"> pkt 1</w:t>
      </w:r>
      <w:r w:rsidRPr="00C70212">
        <w:rPr>
          <w:rFonts w:asciiTheme="minorHAnsi" w:eastAsia="Times New Roman" w:hAnsiTheme="minorHAnsi" w:cstheme="minorHAnsi"/>
          <w:sz w:val="24"/>
          <w:szCs w:val="24"/>
          <w:lang w:eastAsia="pl-PL"/>
        </w:rPr>
        <w:t xml:space="preserve"> Umowy – w wysokości 0,1% wartości wynagrodzenia brutto, określonego w </w:t>
      </w:r>
      <w:r w:rsidRPr="00C70212">
        <w:rPr>
          <w:rFonts w:asciiTheme="minorHAnsi" w:eastAsia="Times New Roman" w:hAnsiTheme="minorHAnsi" w:cstheme="minorHAnsi"/>
          <w:b/>
          <w:bCs/>
          <w:sz w:val="24"/>
          <w:szCs w:val="24"/>
          <w:lang w:eastAsia="pl-PL"/>
        </w:rPr>
        <w:t>§</w:t>
      </w:r>
      <w:r w:rsidR="00560790"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 za każdy rozpoczęty dzień zwłoki;</w:t>
      </w:r>
    </w:p>
    <w:p w14:paraId="61895D13" w14:textId="5A0A06A1" w:rsidR="00654523" w:rsidRPr="00C70212" w:rsidRDefault="00654523" w:rsidP="00086EEC">
      <w:pPr>
        <w:pStyle w:val="Akapitzlist"/>
        <w:numPr>
          <w:ilvl w:val="0"/>
          <w:numId w:val="56"/>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odstąpienia od niniejszej Umowy przez Wykonawcę z winy Zamawiającego, wyłączając przypadek określony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24 ust. 1</w:t>
      </w:r>
      <w:r w:rsidRPr="00C70212">
        <w:rPr>
          <w:rFonts w:asciiTheme="minorHAnsi" w:eastAsia="Times New Roman" w:hAnsiTheme="minorHAnsi" w:cstheme="minorHAnsi"/>
          <w:sz w:val="24"/>
          <w:szCs w:val="24"/>
          <w:lang w:eastAsia="pl-PL"/>
        </w:rPr>
        <w:t xml:space="preserve"> Umowy – w wysokości 20</w:t>
      </w:r>
      <w:r w:rsidR="002807BF"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 xml:space="preserve">% wartości wynagrodzenia brutto, określonego w </w:t>
      </w:r>
      <w:r w:rsidRPr="00C70212">
        <w:rPr>
          <w:rFonts w:asciiTheme="minorHAnsi" w:eastAsia="Times New Roman" w:hAnsiTheme="minorHAnsi" w:cstheme="minorHAnsi"/>
          <w:b/>
          <w:bCs/>
          <w:sz w:val="24"/>
          <w:szCs w:val="24"/>
          <w:lang w:eastAsia="pl-PL"/>
        </w:rPr>
        <w:t>§</w:t>
      </w:r>
      <w:r w:rsidR="00560790"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w:t>
      </w:r>
    </w:p>
    <w:p w14:paraId="6DC4936B" w14:textId="77777777"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naliczenia kar umownych Wykonawcy, Zamawiający wystawi notę księgową dla Wykonawcy na kwotę równą wysokości naliczonej kary umownej, z terminem płatności wynoszącym 14 (słownie: czternaście) dni, licząc od dnia doręczenia Wykonawcy wezwania do zapłaty wraz z notą księgową lub wierzytelność Zamawiającego z tytułu kary umownej zostanie potrącona z wierzyt</w:t>
      </w:r>
      <w:r w:rsidR="002E714B" w:rsidRPr="00C70212">
        <w:rPr>
          <w:rFonts w:asciiTheme="minorHAnsi" w:eastAsia="Times New Roman" w:hAnsiTheme="minorHAnsi" w:cstheme="minorHAnsi"/>
          <w:sz w:val="24"/>
          <w:szCs w:val="24"/>
          <w:lang w:eastAsia="pl-PL"/>
        </w:rPr>
        <w:t>elnością Wykonawcy wynikającą z </w:t>
      </w:r>
      <w:r w:rsidRPr="00C70212">
        <w:rPr>
          <w:rFonts w:asciiTheme="minorHAnsi" w:eastAsia="Times New Roman" w:hAnsiTheme="minorHAnsi" w:cstheme="minorHAnsi"/>
          <w:sz w:val="24"/>
          <w:szCs w:val="24"/>
          <w:lang w:eastAsia="pl-PL"/>
        </w:rPr>
        <w:t>niniejszej Umowy lub zaspokojona zostanie z ZNWU.</w:t>
      </w:r>
    </w:p>
    <w:p w14:paraId="295850D4" w14:textId="0B93BEC4"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Łączna wysokość kar umownych nie może przekroczyć </w:t>
      </w:r>
      <w:r w:rsidR="00AE6055" w:rsidRPr="00C70212">
        <w:rPr>
          <w:rFonts w:asciiTheme="minorHAnsi" w:eastAsia="Times New Roman" w:hAnsiTheme="minorHAnsi" w:cstheme="minorHAnsi"/>
          <w:sz w:val="24"/>
          <w:szCs w:val="24"/>
          <w:lang w:eastAsia="pl-PL"/>
        </w:rPr>
        <w:t>3</w:t>
      </w:r>
      <w:r w:rsidR="0016501B" w:rsidRPr="00C70212">
        <w:rPr>
          <w:rFonts w:asciiTheme="minorHAnsi" w:eastAsia="Times New Roman" w:hAnsiTheme="minorHAnsi" w:cstheme="minorHAnsi"/>
          <w:sz w:val="24"/>
          <w:szCs w:val="24"/>
          <w:lang w:eastAsia="pl-PL"/>
        </w:rPr>
        <w:t>0</w:t>
      </w:r>
      <w:r w:rsidRPr="00C70212">
        <w:rPr>
          <w:rFonts w:asciiTheme="minorHAnsi" w:eastAsia="Times New Roman" w:hAnsiTheme="minorHAnsi" w:cstheme="minorHAnsi"/>
          <w:sz w:val="24"/>
          <w:szCs w:val="24"/>
          <w:lang w:eastAsia="pl-PL"/>
        </w:rPr>
        <w:t xml:space="preserve">% wynagrodzenia umownego brutto, określonego w </w:t>
      </w:r>
      <w:r w:rsidRPr="00C70212">
        <w:rPr>
          <w:rFonts w:asciiTheme="minorHAnsi" w:eastAsia="Times New Roman" w:hAnsiTheme="minorHAnsi" w:cstheme="minorHAnsi"/>
          <w:b/>
          <w:bCs/>
          <w:sz w:val="24"/>
          <w:szCs w:val="24"/>
          <w:lang w:eastAsia="pl-PL"/>
        </w:rPr>
        <w:t>§</w:t>
      </w:r>
      <w:r w:rsidR="00560790"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13 ust. 1</w:t>
      </w:r>
      <w:r w:rsidRPr="00C70212">
        <w:rPr>
          <w:rFonts w:asciiTheme="minorHAnsi" w:eastAsia="Times New Roman" w:hAnsiTheme="minorHAnsi" w:cstheme="minorHAnsi"/>
          <w:sz w:val="24"/>
          <w:szCs w:val="24"/>
          <w:lang w:eastAsia="pl-PL"/>
        </w:rPr>
        <w:t xml:space="preserve"> Umowy.</w:t>
      </w:r>
    </w:p>
    <w:p w14:paraId="3C21B0A7" w14:textId="77777777"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Strony zastrzegają sobie prawo do dochodzenia na z</w:t>
      </w:r>
      <w:r w:rsidR="0095051A" w:rsidRPr="00C70212">
        <w:rPr>
          <w:rFonts w:asciiTheme="minorHAnsi" w:eastAsia="Times New Roman" w:hAnsiTheme="minorHAnsi" w:cstheme="minorHAnsi"/>
          <w:sz w:val="24"/>
          <w:szCs w:val="24"/>
          <w:lang w:eastAsia="pl-PL"/>
        </w:rPr>
        <w:t>asadach ogólnych - określonych w </w:t>
      </w:r>
      <w:r w:rsidRPr="00C70212">
        <w:rPr>
          <w:rFonts w:asciiTheme="minorHAnsi" w:eastAsia="Times New Roman" w:hAnsiTheme="minorHAnsi" w:cstheme="minorHAnsi"/>
          <w:sz w:val="24"/>
          <w:szCs w:val="24"/>
          <w:lang w:eastAsia="pl-PL"/>
        </w:rPr>
        <w:t>Kodeksie cywilnym - odszkodowania uzupełniającego, przewyższającego wysokość zastrzeżonych kar umownych, do wysokości realnie poniesionej szkody.</w:t>
      </w:r>
    </w:p>
    <w:p w14:paraId="7382D620" w14:textId="77777777" w:rsidR="00654523" w:rsidRPr="00C70212" w:rsidRDefault="00654523" w:rsidP="00BB05C3">
      <w:pPr>
        <w:pStyle w:val="Akapitzlist"/>
        <w:numPr>
          <w:ilvl w:val="0"/>
          <w:numId w:val="54"/>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Zapłata kar umownych przez Wykonawcę lub ich potrącenie z wynagrodzenia należnego Wykonawcy nie zwalnia Go z jakiegokolwiek obowiązku</w:t>
      </w:r>
      <w:r w:rsidR="0095051A" w:rsidRPr="00C70212">
        <w:rPr>
          <w:rFonts w:asciiTheme="minorHAnsi" w:eastAsia="Times New Roman" w:hAnsiTheme="minorHAnsi" w:cstheme="minorHAnsi"/>
          <w:sz w:val="24"/>
          <w:szCs w:val="24"/>
          <w:lang w:eastAsia="pl-PL"/>
        </w:rPr>
        <w:t xml:space="preserve"> realizacji Przedmiotu Umowy, w </w:t>
      </w:r>
      <w:r w:rsidRPr="00C70212">
        <w:rPr>
          <w:rFonts w:asciiTheme="minorHAnsi" w:eastAsia="Times New Roman" w:hAnsiTheme="minorHAnsi" w:cstheme="minorHAnsi"/>
          <w:sz w:val="24"/>
          <w:szCs w:val="24"/>
          <w:lang w:eastAsia="pl-PL"/>
        </w:rPr>
        <w:t xml:space="preserve">tym spełnienia jakiegokolwiek obowiązku określonego niniejszą Umową. </w:t>
      </w:r>
    </w:p>
    <w:p w14:paraId="7D5D7332" w14:textId="77777777" w:rsidR="00654523" w:rsidRPr="00C70212" w:rsidRDefault="00654523" w:rsidP="00C70212">
      <w:pPr>
        <w:pStyle w:val="Nagwek1"/>
        <w:rPr>
          <w:rFonts w:eastAsia="Times New Roman"/>
        </w:rPr>
      </w:pPr>
      <w:r w:rsidRPr="00C70212">
        <w:t>§ 24</w:t>
      </w:r>
      <w:r w:rsidR="009439D7" w:rsidRPr="00C70212">
        <w:t xml:space="preserve"> </w:t>
      </w:r>
      <w:r w:rsidRPr="00C70212">
        <w:rPr>
          <w:rFonts w:eastAsia="Times New Roman"/>
        </w:rPr>
        <w:t>PRZYPADKI ODSTĄPIENIA OD UMOWY</w:t>
      </w:r>
    </w:p>
    <w:p w14:paraId="051942D3" w14:textId="77777777" w:rsidR="00654523" w:rsidRPr="00C70212" w:rsidRDefault="00654523" w:rsidP="00BB05C3">
      <w:pPr>
        <w:pStyle w:val="Akapitzlist"/>
        <w:numPr>
          <w:ilvl w:val="0"/>
          <w:numId w:val="5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Zamawiającemu przysługuje prawo do odstąpienia od niniejszej Umowy w razie zaistnienia istotnej zmiany okoliczności powodującej</w:t>
      </w:r>
      <w:r w:rsidR="002C4C1F" w:rsidRPr="00C70212">
        <w:rPr>
          <w:rFonts w:asciiTheme="minorHAnsi" w:eastAsia="Times New Roman" w:hAnsiTheme="minorHAnsi" w:cstheme="minorHAnsi"/>
          <w:sz w:val="24"/>
          <w:szCs w:val="24"/>
          <w:lang w:eastAsia="pl-PL"/>
        </w:rPr>
        <w:t xml:space="preserve">, że wykonanie Umowy nie leży w </w:t>
      </w:r>
      <w:r w:rsidRPr="00C70212">
        <w:rPr>
          <w:rFonts w:asciiTheme="minorHAnsi" w:eastAsia="Times New Roman" w:hAnsiTheme="minorHAnsi" w:cstheme="minorHAnsi"/>
          <w:sz w:val="24"/>
          <w:szCs w:val="24"/>
          <w:lang w:eastAsia="pl-PL"/>
        </w:rPr>
        <w:t>interesie publicznym, czego nie można było przewidzieć w chwili zawarcia niniejszej Umowy lub dalsze wykonywanie Umowy może zagrozić istotnemu interesowi bezpieczeństwa państwa lub bezpieczeństwu publicznemu – w takim przypadku Wykonawca może żądać wynagrodzenia należnego mu z tytułu wykonania dotychczasowej części Umowy i nie jest uprawniony do żądania kar umownych określonych niniejszą Umową i/lub odszko</w:t>
      </w:r>
      <w:r w:rsidR="00CB57F8" w:rsidRPr="00C70212">
        <w:rPr>
          <w:rFonts w:asciiTheme="minorHAnsi" w:eastAsia="Times New Roman" w:hAnsiTheme="minorHAnsi" w:cstheme="minorHAnsi"/>
          <w:sz w:val="24"/>
          <w:szCs w:val="24"/>
          <w:lang w:eastAsia="pl-PL"/>
        </w:rPr>
        <w:t>dowania. Odstąpienie od Umowy w </w:t>
      </w:r>
      <w:r w:rsidRPr="00C70212">
        <w:rPr>
          <w:rFonts w:asciiTheme="minorHAnsi" w:eastAsia="Times New Roman" w:hAnsiTheme="minorHAnsi" w:cstheme="minorHAnsi"/>
          <w:sz w:val="24"/>
          <w:szCs w:val="24"/>
          <w:lang w:eastAsia="pl-PL"/>
        </w:rPr>
        <w:t>przypadkach określonych w zdaniu poprzedzającym powinno nastąpić w terminie 30 dni kalendarzowych od dnia powzięcia wiadomości o tych okolicznościach.</w:t>
      </w:r>
    </w:p>
    <w:p w14:paraId="35253D4B" w14:textId="77777777" w:rsidR="00654523" w:rsidRPr="00C70212" w:rsidRDefault="00654523" w:rsidP="00BB05C3">
      <w:pPr>
        <w:pStyle w:val="Akapitzlist"/>
        <w:numPr>
          <w:ilvl w:val="0"/>
          <w:numId w:val="5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jest uprawniony do jednostronnego bez wskazywania okresu wypowiedzenia rozwiązania umowy w całości lub w części i bez konieczności wyznaczania Wykonawcy dodatkowego terminu, w następujących przypadkach:</w:t>
      </w:r>
    </w:p>
    <w:p w14:paraId="70AD3944" w14:textId="63D7C633"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pozostawania przez Wykonawcę w zwłoce w ukończeniu Przedmiotu Umowy, przekraczającej </w:t>
      </w:r>
      <w:r w:rsidRPr="00C70212">
        <w:rPr>
          <w:rFonts w:asciiTheme="minorHAnsi" w:eastAsia="Times New Roman" w:hAnsiTheme="minorHAnsi" w:cstheme="minorHAnsi"/>
          <w:b/>
          <w:bCs/>
          <w:sz w:val="24"/>
          <w:szCs w:val="24"/>
          <w:lang w:eastAsia="pl-PL"/>
        </w:rPr>
        <w:t>30 (słownie: trzydzieści) dni</w:t>
      </w:r>
      <w:r w:rsidRPr="00C70212">
        <w:rPr>
          <w:rFonts w:asciiTheme="minorHAnsi" w:eastAsia="Times New Roman" w:hAnsiTheme="minorHAnsi" w:cstheme="minorHAnsi"/>
          <w:sz w:val="24"/>
          <w:szCs w:val="24"/>
          <w:lang w:eastAsia="pl-PL"/>
        </w:rPr>
        <w:t xml:space="preserve"> kalendarzowych w stosunku do terminu określonego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5 ust. 2</w:t>
      </w:r>
      <w:r w:rsidRPr="00C70212">
        <w:rPr>
          <w:rFonts w:asciiTheme="minorHAnsi" w:eastAsia="Times New Roman" w:hAnsiTheme="minorHAnsi" w:cstheme="minorHAnsi"/>
          <w:sz w:val="24"/>
          <w:szCs w:val="24"/>
          <w:lang w:eastAsia="pl-PL"/>
        </w:rPr>
        <w:t xml:space="preserve"> Umowy;</w:t>
      </w:r>
    </w:p>
    <w:p w14:paraId="407AC96F"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 xml:space="preserve">pozostawania przez Wykonawcę w zwłoce w dostarczeniu Zamawiającemu Harmonogramu, przekraczającej </w:t>
      </w:r>
      <w:r w:rsidRPr="00C70212">
        <w:rPr>
          <w:rFonts w:asciiTheme="minorHAnsi" w:eastAsia="Times New Roman" w:hAnsiTheme="minorHAnsi" w:cstheme="minorHAnsi"/>
          <w:b/>
          <w:bCs/>
          <w:sz w:val="24"/>
          <w:szCs w:val="24"/>
          <w:lang w:eastAsia="pl-PL"/>
        </w:rPr>
        <w:t>14 (słownie: c</w:t>
      </w:r>
      <w:r w:rsidR="00EB0F9D" w:rsidRPr="00C70212">
        <w:rPr>
          <w:rFonts w:asciiTheme="minorHAnsi" w:eastAsia="Times New Roman" w:hAnsiTheme="minorHAnsi" w:cstheme="minorHAnsi"/>
          <w:b/>
          <w:bCs/>
          <w:sz w:val="24"/>
          <w:szCs w:val="24"/>
          <w:lang w:eastAsia="pl-PL"/>
        </w:rPr>
        <w:t>zternaście) dni</w:t>
      </w:r>
      <w:r w:rsidR="00EB0F9D" w:rsidRPr="00C70212">
        <w:rPr>
          <w:rFonts w:asciiTheme="minorHAnsi" w:eastAsia="Times New Roman" w:hAnsiTheme="minorHAnsi" w:cstheme="minorHAnsi"/>
          <w:sz w:val="24"/>
          <w:szCs w:val="24"/>
          <w:lang w:eastAsia="pl-PL"/>
        </w:rPr>
        <w:t xml:space="preserve"> kalendarzowych </w:t>
      </w:r>
      <w:r w:rsidR="00CB57F8" w:rsidRPr="00C70212">
        <w:rPr>
          <w:rFonts w:asciiTheme="minorHAnsi" w:eastAsia="Times New Roman" w:hAnsiTheme="minorHAnsi" w:cstheme="minorHAnsi"/>
          <w:sz w:val="24"/>
          <w:szCs w:val="24"/>
          <w:lang w:eastAsia="pl-PL"/>
        </w:rPr>
        <w:t>w </w:t>
      </w:r>
      <w:r w:rsidRPr="00C70212">
        <w:rPr>
          <w:rFonts w:asciiTheme="minorHAnsi" w:eastAsia="Times New Roman" w:hAnsiTheme="minorHAnsi" w:cstheme="minorHAnsi"/>
          <w:sz w:val="24"/>
          <w:szCs w:val="24"/>
          <w:lang w:eastAsia="pl-PL"/>
        </w:rPr>
        <w:t xml:space="preserve">stosunku do terminu określonego w </w:t>
      </w:r>
      <w:r w:rsidRPr="00C70212">
        <w:rPr>
          <w:rFonts w:asciiTheme="minorHAnsi" w:eastAsia="Times New Roman" w:hAnsiTheme="minorHAnsi" w:cstheme="minorHAnsi"/>
          <w:b/>
          <w:bCs/>
          <w:sz w:val="24"/>
          <w:szCs w:val="24"/>
          <w:lang w:eastAsia="pl-PL"/>
        </w:rPr>
        <w:t>§</w:t>
      </w:r>
      <w:r w:rsidR="006B23C1"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4 ust. 1</w:t>
      </w:r>
      <w:r w:rsidRPr="00C70212">
        <w:rPr>
          <w:rFonts w:asciiTheme="minorHAnsi" w:eastAsia="Times New Roman" w:hAnsiTheme="minorHAnsi" w:cstheme="minorHAnsi"/>
          <w:sz w:val="24"/>
          <w:szCs w:val="24"/>
          <w:lang w:eastAsia="pl-PL"/>
        </w:rPr>
        <w:t xml:space="preserve"> Umowy;</w:t>
      </w:r>
    </w:p>
    <w:p w14:paraId="418E782C"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wstrzymania przez Wykonawcy prac projektowych na okres dłuższy niż </w:t>
      </w:r>
      <w:r w:rsidRPr="00C70212">
        <w:rPr>
          <w:rFonts w:asciiTheme="minorHAnsi" w:eastAsia="Times New Roman" w:hAnsiTheme="minorHAnsi" w:cstheme="minorHAnsi"/>
          <w:b/>
          <w:bCs/>
          <w:sz w:val="24"/>
          <w:szCs w:val="24"/>
          <w:lang w:eastAsia="pl-PL"/>
        </w:rPr>
        <w:t>14 (słownie: czternaście) dni</w:t>
      </w:r>
      <w:r w:rsidRPr="00C70212">
        <w:rPr>
          <w:rFonts w:asciiTheme="minorHAnsi" w:eastAsia="Times New Roman" w:hAnsiTheme="minorHAnsi" w:cstheme="minorHAnsi"/>
          <w:sz w:val="24"/>
          <w:szCs w:val="24"/>
          <w:lang w:eastAsia="pl-PL"/>
        </w:rPr>
        <w:t xml:space="preserve"> kalendarzowych z przyczyn leżących po stronie Wykonawcy;</w:t>
      </w:r>
    </w:p>
    <w:p w14:paraId="11A50974"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niestawiennictwa Wykonawcy bez uzasadnionej przyczyny w terminie przewidzianym na protokolarne przekazanie terenu budowy;</w:t>
      </w:r>
    </w:p>
    <w:p w14:paraId="036855FA"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dokonania zajęcia majątku Wykonawcy w stopniu uniemożliwiającym wykonanie Umowy;</w:t>
      </w:r>
    </w:p>
    <w:p w14:paraId="54B6F916"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wykreślenia Wykonawcy z właściwej ewidencji (CEIDG) albo rejestru (KRS);</w:t>
      </w:r>
    </w:p>
    <w:p w14:paraId="0A7EB3B6"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realizacji przez Wykonawcę Przedmiotu Umowy nie</w:t>
      </w:r>
      <w:r w:rsidR="002C4C1F" w:rsidRPr="00C70212">
        <w:rPr>
          <w:rFonts w:asciiTheme="minorHAnsi" w:eastAsia="Times New Roman" w:hAnsiTheme="minorHAnsi" w:cstheme="minorHAnsi"/>
          <w:sz w:val="24"/>
          <w:szCs w:val="24"/>
          <w:lang w:eastAsia="pl-PL"/>
        </w:rPr>
        <w:t xml:space="preserve">zgodnie z jej postanowieniami, </w:t>
      </w:r>
      <w:r w:rsidRPr="00C70212">
        <w:rPr>
          <w:rFonts w:asciiTheme="minorHAnsi" w:eastAsia="Times New Roman" w:hAnsiTheme="minorHAnsi" w:cstheme="minorHAnsi"/>
          <w:sz w:val="24"/>
          <w:szCs w:val="24"/>
          <w:lang w:eastAsia="pl-PL"/>
        </w:rPr>
        <w:t>w tym w szczególności, gdy Wykonawca zleca wykonanie całości lub części robót budowlanych składających się na Przedmiot Umowy bez zgody Zamawiającego;</w:t>
      </w:r>
    </w:p>
    <w:p w14:paraId="39C1041E" w14:textId="77777777"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realizacji przez Wykonawcę robót budowlanych, składających się na Przedmiot Umowy w sposób niezgodny z Dokumentacją Pr</w:t>
      </w:r>
      <w:r w:rsidR="00CB57F8" w:rsidRPr="00C70212">
        <w:rPr>
          <w:rFonts w:asciiTheme="minorHAnsi" w:eastAsia="Times New Roman" w:hAnsiTheme="minorHAnsi" w:cstheme="minorHAnsi"/>
          <w:sz w:val="24"/>
          <w:szCs w:val="24"/>
          <w:lang w:eastAsia="pl-PL"/>
        </w:rPr>
        <w:t>ojektową i ostateczną decyzją o </w:t>
      </w:r>
      <w:r w:rsidRPr="00C70212">
        <w:rPr>
          <w:rFonts w:asciiTheme="minorHAnsi" w:eastAsia="Times New Roman" w:hAnsiTheme="minorHAnsi" w:cstheme="minorHAnsi"/>
          <w:sz w:val="24"/>
          <w:szCs w:val="24"/>
          <w:lang w:eastAsia="pl-PL"/>
        </w:rPr>
        <w:t>pozwoleniu na budowę;</w:t>
      </w:r>
    </w:p>
    <w:p w14:paraId="3CC7B2D0" w14:textId="67DB7F2C"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zaistnienia sytuacji określonej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21 ust. 6 pkt 2 </w:t>
      </w:r>
      <w:r w:rsidRPr="00C70212">
        <w:rPr>
          <w:rFonts w:asciiTheme="minorHAnsi" w:eastAsia="Times New Roman" w:hAnsiTheme="minorHAnsi" w:cstheme="minorHAnsi"/>
          <w:sz w:val="24"/>
          <w:szCs w:val="24"/>
          <w:lang w:eastAsia="pl-PL"/>
        </w:rPr>
        <w:t>Umowy;</w:t>
      </w:r>
    </w:p>
    <w:p w14:paraId="5423AD14" w14:textId="4B772F2A"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gdy łączna suma kar umownych naliczonych Wykonawcy z tytułu nienależytego wykonania niniejszej Umowy przekroczy </w:t>
      </w:r>
      <w:r w:rsidR="00831553" w:rsidRPr="00C70212">
        <w:rPr>
          <w:rFonts w:asciiTheme="minorHAnsi" w:eastAsia="Times New Roman" w:hAnsiTheme="minorHAnsi" w:cstheme="minorHAnsi"/>
          <w:sz w:val="24"/>
          <w:szCs w:val="24"/>
          <w:lang w:eastAsia="pl-PL"/>
        </w:rPr>
        <w:t>30</w:t>
      </w:r>
      <w:r w:rsidRPr="00C70212">
        <w:rPr>
          <w:rFonts w:asciiTheme="minorHAnsi" w:eastAsia="Times New Roman" w:hAnsiTheme="minorHAnsi" w:cstheme="minorHAnsi"/>
          <w:sz w:val="24"/>
          <w:szCs w:val="24"/>
          <w:lang w:eastAsia="pl-PL"/>
        </w:rPr>
        <w:t>% wartości wynagrodzenia brutto, określonego w §13 ust. 1 Umowy;</w:t>
      </w:r>
    </w:p>
    <w:p w14:paraId="77B3B819" w14:textId="6AAAA35B" w:rsidR="00654523" w:rsidRPr="00C70212" w:rsidRDefault="00654523" w:rsidP="00086EEC">
      <w:pPr>
        <w:pStyle w:val="Akapitzlist"/>
        <w:numPr>
          <w:ilvl w:val="0"/>
          <w:numId w:val="58"/>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zaistnienia konieczności wielokrotnego dokonywania bezpośredniej zapłaty podwykonawcy lub dalszemu podwykonawcy (na zasadach określonych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19</w:t>
      </w:r>
      <w:r w:rsidRPr="00C70212">
        <w:rPr>
          <w:rFonts w:asciiTheme="minorHAnsi" w:eastAsia="Times New Roman" w:hAnsiTheme="minorHAnsi" w:cstheme="minorHAnsi"/>
          <w:sz w:val="24"/>
          <w:szCs w:val="24"/>
          <w:lang w:eastAsia="pl-PL"/>
        </w:rPr>
        <w:t xml:space="preserve"> Umowy) lub w przypadku konieczności dokonania bezpośrednich zapłat na rzecz tych podmiotów na sumę większą niż 5% wartości Umowy.</w:t>
      </w:r>
    </w:p>
    <w:p w14:paraId="44AA7D22" w14:textId="77777777" w:rsidR="00654523" w:rsidRPr="00C70212" w:rsidRDefault="00654523" w:rsidP="00BB05C3">
      <w:pPr>
        <w:pStyle w:val="Akapitzlist"/>
        <w:numPr>
          <w:ilvl w:val="0"/>
          <w:numId w:val="5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Jeżeli nic innego nie wynika z innych postanowień niniejszej Umowy, Zamawiający jest uprawniony do odstąpienia od niniejszej Umowy lub jej rozwiązania w terminie </w:t>
      </w:r>
      <w:r w:rsidRPr="00C70212">
        <w:rPr>
          <w:rFonts w:asciiTheme="minorHAnsi" w:eastAsia="Times New Roman" w:hAnsiTheme="minorHAnsi" w:cstheme="minorHAnsi"/>
          <w:b/>
          <w:bCs/>
          <w:sz w:val="24"/>
          <w:szCs w:val="24"/>
          <w:lang w:eastAsia="pl-PL"/>
        </w:rPr>
        <w:t>60 (słownie: sześćdziesięciu) dni</w:t>
      </w:r>
      <w:r w:rsidRPr="00C70212">
        <w:rPr>
          <w:rFonts w:asciiTheme="minorHAnsi" w:eastAsia="Times New Roman" w:hAnsiTheme="minorHAnsi" w:cstheme="minorHAnsi"/>
          <w:sz w:val="24"/>
          <w:szCs w:val="24"/>
          <w:lang w:eastAsia="pl-PL"/>
        </w:rPr>
        <w:t xml:space="preserve"> kalendarzowych, licząc</w:t>
      </w:r>
      <w:r w:rsidR="00CB57F8" w:rsidRPr="00C70212">
        <w:rPr>
          <w:rFonts w:asciiTheme="minorHAnsi" w:eastAsia="Times New Roman" w:hAnsiTheme="minorHAnsi" w:cstheme="minorHAnsi"/>
          <w:sz w:val="24"/>
          <w:szCs w:val="24"/>
          <w:lang w:eastAsia="pl-PL"/>
        </w:rPr>
        <w:t xml:space="preserve"> od dnia powzięcia informacji o </w:t>
      </w:r>
      <w:r w:rsidRPr="00C70212">
        <w:rPr>
          <w:rFonts w:asciiTheme="minorHAnsi" w:eastAsia="Times New Roman" w:hAnsiTheme="minorHAnsi" w:cstheme="minorHAnsi"/>
          <w:sz w:val="24"/>
          <w:szCs w:val="24"/>
          <w:lang w:eastAsia="pl-PL"/>
        </w:rPr>
        <w:t>zaistnieniu przesłanki uprawniającej Go do odstąpienia.</w:t>
      </w:r>
    </w:p>
    <w:p w14:paraId="5B8F6A79" w14:textId="77777777" w:rsidR="00654523" w:rsidRPr="00C70212" w:rsidRDefault="00654523" w:rsidP="00BB05C3">
      <w:pPr>
        <w:pStyle w:val="Akapitzlist"/>
        <w:numPr>
          <w:ilvl w:val="0"/>
          <w:numId w:val="5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Oświadczenie o odstąpieniu od Umowy lub o jej rozwiązaniu, pod rygorem nieważności, powinno nastąpić na piśmie. Zamawiający, w treści oświadczenia o odstąpieniu, jest uprawniony do wskazania czy odstępuje od całości Umowy (tj. ze skutkiem ex tunc), czy też od niewykonanej części Umowy (tj. ze skutkiem ex nunc) – w razie niewskazania przez Zamawiającego, w treści oświadczenia o odstąpieniu, czy odstąpienie następuje ze skutkiem ex tunc czy też ex nunc, Strony zgodnie przyjmują, iż odstąpienie następuje ze skutkiem ex nunc.</w:t>
      </w:r>
    </w:p>
    <w:p w14:paraId="27F49E18" w14:textId="77777777" w:rsidR="00654523" w:rsidRPr="00C70212" w:rsidRDefault="00654523" w:rsidP="00BB05C3">
      <w:pPr>
        <w:pStyle w:val="Akapitzlist"/>
        <w:numPr>
          <w:ilvl w:val="0"/>
          <w:numId w:val="57"/>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przypadku odstąpienia od niniejszej Umowy przez którąkolwiek ze Stron:</w:t>
      </w:r>
    </w:p>
    <w:p w14:paraId="6E61B50A" w14:textId="77777777" w:rsidR="00654523" w:rsidRPr="00C70212" w:rsidRDefault="00654523" w:rsidP="00086EEC">
      <w:pPr>
        <w:pStyle w:val="Akapitzlist"/>
        <w:numPr>
          <w:ilvl w:val="0"/>
          <w:numId w:val="59"/>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Wykonawca zobowiązany jest natychmiastowo zabezpieczyć teren budowy lub prac projektowych;</w:t>
      </w:r>
    </w:p>
    <w:p w14:paraId="356B34EC" w14:textId="77777777" w:rsidR="00654523" w:rsidRPr="00C70212" w:rsidRDefault="00654523" w:rsidP="00086EEC">
      <w:pPr>
        <w:pStyle w:val="Akapitzlist"/>
        <w:numPr>
          <w:ilvl w:val="0"/>
          <w:numId w:val="59"/>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jest zobowiązany do wykonania i dostarczenia Zamawiającemu inwentaryzacji prac/robót w toku, według stanu na dzień odstąpienia. Dokonana inwentaryzacja, zatwierdzona przez Inspektora Nadzoru Inwestorskiego oraz Koordynatora Zamawiającego lub innego upoważnionego przedstawiciela Zamawiającego, stanowi podstawę do dokonania roz</w:t>
      </w:r>
      <w:r w:rsidR="00CB57F8" w:rsidRPr="00C70212">
        <w:rPr>
          <w:rFonts w:asciiTheme="minorHAnsi" w:eastAsia="Times New Roman" w:hAnsiTheme="minorHAnsi" w:cstheme="minorHAnsi"/>
          <w:sz w:val="24"/>
          <w:szCs w:val="24"/>
          <w:lang w:eastAsia="pl-PL"/>
        </w:rPr>
        <w:t>liczenia pomiędzy Stronami, a </w:t>
      </w:r>
      <w:r w:rsidR="009439D7"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sz w:val="24"/>
          <w:szCs w:val="24"/>
          <w:lang w:eastAsia="pl-PL"/>
        </w:rPr>
        <w:t>przypadku prac projektowych również podstawę do przeniesienia autorskich praw majątkowych, w tym praw zależnych, do zrealizowanej do dnia odstąpienia Dokumentacji Projektowej;</w:t>
      </w:r>
    </w:p>
    <w:p w14:paraId="6CDA17F9" w14:textId="77777777" w:rsidR="00654523" w:rsidRPr="00C70212" w:rsidRDefault="00AC2074" w:rsidP="00086EEC">
      <w:pPr>
        <w:pStyle w:val="Akapitzlist"/>
        <w:numPr>
          <w:ilvl w:val="0"/>
          <w:numId w:val="59"/>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w:t>
      </w:r>
      <w:r w:rsidR="00654523" w:rsidRPr="00C70212">
        <w:rPr>
          <w:rFonts w:asciiTheme="minorHAnsi" w:eastAsia="Times New Roman" w:hAnsiTheme="minorHAnsi" w:cstheme="minorHAnsi"/>
          <w:sz w:val="24"/>
          <w:szCs w:val="24"/>
          <w:lang w:eastAsia="pl-PL"/>
        </w:rPr>
        <w:t xml:space="preserve"> przypadku sporu Stron, co do prawidłowości i/lub rzetelności sporządzonej inwentaryzacji, Zamawiający może zlecić wykonanie inwentaryzacji niezależnemu podmiotowi trzeciemu (np.: biegłemu rzeczoznawcy budowlanemu wpisanemu na listy biegłych prowadzonych przez prezesów właściwych sądów okręgowych), którego ustalenia stanowić będą podstawę do</w:t>
      </w:r>
      <w:r w:rsidR="00CB57F8" w:rsidRPr="00C70212">
        <w:rPr>
          <w:rFonts w:asciiTheme="minorHAnsi" w:eastAsia="Times New Roman" w:hAnsiTheme="minorHAnsi" w:cstheme="minorHAnsi"/>
          <w:sz w:val="24"/>
          <w:szCs w:val="24"/>
          <w:lang w:eastAsia="pl-PL"/>
        </w:rPr>
        <w:t xml:space="preserve"> rozliczenia między Stronami. W </w:t>
      </w:r>
      <w:r w:rsidR="00654523" w:rsidRPr="00C70212">
        <w:rPr>
          <w:rFonts w:asciiTheme="minorHAnsi" w:eastAsia="Times New Roman" w:hAnsiTheme="minorHAnsi" w:cstheme="minorHAnsi"/>
          <w:sz w:val="24"/>
          <w:szCs w:val="24"/>
          <w:lang w:eastAsia="pl-PL"/>
        </w:rPr>
        <w:t>przypadku, gdy przeprowadzona przez podmiot trzeci inwentaryzacja potwierdzi istnienie wskazanych przez Zamawiającego nieprawidłowości w sporządzeniu inwentaryzacji przez Wykonawcę, Wykonawca zobowiązany będzie zwrócić Zamawiającemu udokumentowane koszty zlecenia podmiotowi trzeciemu wykonania inwentaryzacji;</w:t>
      </w:r>
    </w:p>
    <w:p w14:paraId="05D6AE49" w14:textId="3F6C6C55" w:rsidR="00654523" w:rsidRPr="00C70212" w:rsidRDefault="00654523" w:rsidP="00086EEC">
      <w:pPr>
        <w:pStyle w:val="Akapitzlist"/>
        <w:numPr>
          <w:ilvl w:val="0"/>
          <w:numId w:val="59"/>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jest zobowiązany przekazać Zamawiającemu wykonaną część Przedmiotu Umowy. Wynagrodzenie za wykonaną część Przedmiotu Umowy, zostanie obliczone w oparciu o dokonaną inwentaryzację</w:t>
      </w:r>
      <w:r w:rsidR="001D598A" w:rsidRPr="00C70212">
        <w:rPr>
          <w:rFonts w:asciiTheme="minorHAnsi" w:eastAsia="Times New Roman" w:hAnsiTheme="minorHAnsi" w:cstheme="minorHAnsi"/>
          <w:sz w:val="24"/>
          <w:szCs w:val="24"/>
          <w:lang w:eastAsia="pl-PL"/>
        </w:rPr>
        <w:t xml:space="preserve"> na podstawie cen kosztorysowych określonych w Kosztorysie sporządzonym przez Wykonawcę</w:t>
      </w:r>
      <w:r w:rsidRPr="00C70212">
        <w:rPr>
          <w:rFonts w:asciiTheme="minorHAnsi" w:eastAsia="Times New Roman" w:hAnsiTheme="minorHAnsi" w:cstheme="minorHAnsi"/>
          <w:sz w:val="24"/>
          <w:szCs w:val="24"/>
          <w:lang w:eastAsia="pl-PL"/>
        </w:rPr>
        <w:t xml:space="preserve">, przy czym do dnia przekazania Zamawiającemu zrealizowanej części Przedmiotu Umowy, Wykonawca ponosi odpowiedzialność za utratę lub inne zmniejszenie użyteczności i wartości wykonanej części Przedmiotu Umowy. W przypadku odstąpienia od niewykonanej części Umowy (tj. ze skutkiem ex nunc), Wykonawca, z chwilą zapłaty wynagrodzenia za zrealizowany zakres Przedmiotu Umowy wykonany do dnia odstąpienia, udziela Zamawiającemu na ten wykonany zakres Przedmiotu Umowy rękojmi i gwarancji jakości, na warunkach określonych w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 xml:space="preserve">16 </w:t>
      </w:r>
      <w:r w:rsidRPr="00C70212">
        <w:rPr>
          <w:rFonts w:asciiTheme="minorHAnsi" w:eastAsia="Times New Roman" w:hAnsiTheme="minorHAnsi" w:cstheme="minorHAnsi"/>
          <w:sz w:val="24"/>
          <w:szCs w:val="24"/>
          <w:lang w:eastAsia="pl-PL"/>
        </w:rPr>
        <w:t xml:space="preserve">i </w:t>
      </w:r>
      <w:r w:rsidRPr="00C70212">
        <w:rPr>
          <w:rFonts w:asciiTheme="minorHAnsi" w:eastAsia="Times New Roman" w:hAnsiTheme="minorHAnsi" w:cstheme="minorHAnsi"/>
          <w:b/>
          <w:bCs/>
          <w:sz w:val="24"/>
          <w:szCs w:val="24"/>
          <w:lang w:eastAsia="pl-PL"/>
        </w:rPr>
        <w:t>§</w:t>
      </w:r>
      <w:r w:rsidR="002807BF" w:rsidRPr="00C70212">
        <w:rPr>
          <w:rFonts w:asciiTheme="minorHAnsi" w:eastAsia="Times New Roman" w:hAnsiTheme="minorHAnsi" w:cstheme="minorHAnsi"/>
          <w:b/>
          <w:bCs/>
          <w:sz w:val="24"/>
          <w:szCs w:val="24"/>
          <w:lang w:eastAsia="pl-PL"/>
        </w:rPr>
        <w:t xml:space="preserve"> </w:t>
      </w:r>
      <w:r w:rsidRPr="00C70212">
        <w:rPr>
          <w:rFonts w:asciiTheme="minorHAnsi" w:eastAsia="Times New Roman" w:hAnsiTheme="minorHAnsi" w:cstheme="minorHAnsi"/>
          <w:b/>
          <w:bCs/>
          <w:sz w:val="24"/>
          <w:szCs w:val="24"/>
          <w:lang w:eastAsia="pl-PL"/>
        </w:rPr>
        <w:t>17</w:t>
      </w:r>
      <w:r w:rsidRPr="00C70212">
        <w:rPr>
          <w:rFonts w:asciiTheme="minorHAnsi" w:eastAsia="Times New Roman" w:hAnsiTheme="minorHAnsi" w:cstheme="minorHAnsi"/>
          <w:sz w:val="24"/>
          <w:szCs w:val="24"/>
          <w:lang w:eastAsia="pl-PL"/>
        </w:rPr>
        <w:t xml:space="preserve"> Umowy.</w:t>
      </w:r>
    </w:p>
    <w:p w14:paraId="17E8DFB1" w14:textId="77777777" w:rsidR="00654523" w:rsidRPr="00C70212" w:rsidRDefault="00654523" w:rsidP="00086EEC">
      <w:pPr>
        <w:pStyle w:val="Akapitzlist"/>
        <w:numPr>
          <w:ilvl w:val="0"/>
          <w:numId w:val="59"/>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Koszty dodatkowe, poniesione na zabezpieczenie ter</w:t>
      </w:r>
      <w:r w:rsidR="002C3535" w:rsidRPr="00C70212">
        <w:rPr>
          <w:rFonts w:asciiTheme="minorHAnsi" w:eastAsia="Times New Roman" w:hAnsiTheme="minorHAnsi" w:cstheme="minorHAnsi"/>
          <w:sz w:val="24"/>
          <w:szCs w:val="24"/>
          <w:lang w:eastAsia="pl-PL"/>
        </w:rPr>
        <w:t>e</w:t>
      </w:r>
      <w:r w:rsidRPr="00C70212">
        <w:rPr>
          <w:rFonts w:asciiTheme="minorHAnsi" w:eastAsia="Times New Roman" w:hAnsiTheme="minorHAnsi" w:cstheme="minorHAnsi"/>
          <w:sz w:val="24"/>
          <w:szCs w:val="24"/>
          <w:lang w:eastAsia="pl-PL"/>
        </w:rPr>
        <w:t>nu budowy oraz wszelkie inne uzasadnione koszty związane z odstąpi</w:t>
      </w:r>
      <w:r w:rsidR="00E32A52" w:rsidRPr="00C70212">
        <w:rPr>
          <w:rFonts w:asciiTheme="minorHAnsi" w:eastAsia="Times New Roman" w:hAnsiTheme="minorHAnsi" w:cstheme="minorHAnsi"/>
          <w:sz w:val="24"/>
          <w:szCs w:val="24"/>
          <w:lang w:eastAsia="pl-PL"/>
        </w:rPr>
        <w:t>eniem od Umowy ponosi Strona, z </w:t>
      </w:r>
      <w:r w:rsidRPr="00C70212">
        <w:rPr>
          <w:rFonts w:asciiTheme="minorHAnsi" w:eastAsia="Times New Roman" w:hAnsiTheme="minorHAnsi" w:cstheme="minorHAnsi"/>
          <w:sz w:val="24"/>
          <w:szCs w:val="24"/>
          <w:lang w:eastAsia="pl-PL"/>
        </w:rPr>
        <w:t>przyczyn której doszło do odstąpienia od niniejszej Umowy.</w:t>
      </w:r>
    </w:p>
    <w:p w14:paraId="5BDA537A" w14:textId="77777777" w:rsidR="00654523" w:rsidRPr="00C70212" w:rsidRDefault="00654523" w:rsidP="00086EEC">
      <w:pPr>
        <w:pStyle w:val="Akapitzlist"/>
        <w:numPr>
          <w:ilvl w:val="0"/>
          <w:numId w:val="57"/>
        </w:numPr>
        <w:suppressAutoHyphens/>
        <w:spacing w:before="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Odstąpienie od niniejszej Umowy (w całości lub w części) nie ogranicza w żaden sposób uprawnienia Zamawiającego do dochodzenia kar umownych.</w:t>
      </w:r>
    </w:p>
    <w:p w14:paraId="61C168C7" w14:textId="77777777" w:rsidR="00654523" w:rsidRPr="00C70212" w:rsidRDefault="00654523" w:rsidP="00C70212">
      <w:pPr>
        <w:pStyle w:val="Nagwek1"/>
        <w:rPr>
          <w:rFonts w:eastAsia="Times New Roman"/>
        </w:rPr>
      </w:pPr>
      <w:r w:rsidRPr="00C70212">
        <w:lastRenderedPageBreak/>
        <w:t>§ 25</w:t>
      </w:r>
      <w:r w:rsidR="009439D7" w:rsidRPr="00C70212">
        <w:t xml:space="preserve"> </w:t>
      </w:r>
      <w:r w:rsidRPr="00C70212">
        <w:rPr>
          <w:rFonts w:eastAsia="Times New Roman"/>
        </w:rPr>
        <w:t>ZMIANY UMOWY</w:t>
      </w:r>
    </w:p>
    <w:p w14:paraId="53DD84FD"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1. </w:t>
      </w:r>
      <w:r w:rsidRPr="00C70212">
        <w:rPr>
          <w:rFonts w:asciiTheme="minorHAnsi" w:hAnsiTheme="minorHAnsi" w:cstheme="minorHAnsi"/>
        </w:rPr>
        <w:tab/>
        <w:t xml:space="preserve">Strony przewidują możliwość dokonania w Umowie następujących zmian: </w:t>
      </w:r>
    </w:p>
    <w:p w14:paraId="7443D0EC" w14:textId="77777777" w:rsidR="00654523" w:rsidRPr="00C70212" w:rsidRDefault="00654523" w:rsidP="00086EEC">
      <w:pPr>
        <w:numPr>
          <w:ilvl w:val="0"/>
          <w:numId w:val="70"/>
        </w:numPr>
        <w:suppressAutoHyphens/>
        <w:ind w:left="964" w:hanging="397"/>
        <w:rPr>
          <w:rFonts w:asciiTheme="minorHAnsi" w:hAnsiTheme="minorHAnsi" w:cstheme="minorHAnsi"/>
        </w:rPr>
      </w:pPr>
      <w:r w:rsidRPr="00C70212">
        <w:rPr>
          <w:rFonts w:asciiTheme="minorHAnsi" w:hAnsiTheme="minorHAnsi" w:cstheme="minorHAnsi"/>
        </w:rPr>
        <w:t xml:space="preserve">skrócenia lub wydłużenia terminu wykonania przedmiotu Umowy w przypadku zaistnienia okoliczności wskazanej w </w:t>
      </w:r>
      <w:r w:rsidRPr="00C70212">
        <w:rPr>
          <w:rFonts w:asciiTheme="minorHAnsi" w:hAnsiTheme="minorHAnsi" w:cstheme="minorHAnsi"/>
          <w:b/>
          <w:bCs/>
        </w:rPr>
        <w:t>ust. 2</w:t>
      </w:r>
      <w:r w:rsidRPr="00C70212">
        <w:rPr>
          <w:rFonts w:asciiTheme="minorHAnsi" w:hAnsiTheme="minorHAnsi" w:cstheme="minorHAnsi"/>
        </w:rPr>
        <w:t xml:space="preserve">; </w:t>
      </w:r>
    </w:p>
    <w:p w14:paraId="68B2E6F7" w14:textId="77777777" w:rsidR="00654523" w:rsidRPr="00C70212" w:rsidRDefault="00654523" w:rsidP="00086EEC">
      <w:pPr>
        <w:numPr>
          <w:ilvl w:val="0"/>
          <w:numId w:val="70"/>
        </w:numPr>
        <w:suppressAutoHyphens/>
        <w:ind w:left="964" w:hanging="397"/>
        <w:rPr>
          <w:rFonts w:asciiTheme="minorHAnsi" w:hAnsiTheme="minorHAnsi" w:cstheme="minorHAnsi"/>
        </w:rPr>
      </w:pPr>
      <w:r w:rsidRPr="00C70212">
        <w:rPr>
          <w:rFonts w:asciiTheme="minorHAnsi" w:hAnsiTheme="minorHAnsi" w:cstheme="minorHAnsi"/>
        </w:rPr>
        <w:t>zmniejszenia lub zwiększenia wysokości wyn</w:t>
      </w:r>
      <w:r w:rsidR="00CC6A52" w:rsidRPr="00C70212">
        <w:rPr>
          <w:rFonts w:asciiTheme="minorHAnsi" w:hAnsiTheme="minorHAnsi" w:cstheme="minorHAnsi"/>
        </w:rPr>
        <w:t>agrodzenia należnego Wykonawcy z </w:t>
      </w:r>
      <w:r w:rsidRPr="00C70212">
        <w:rPr>
          <w:rFonts w:asciiTheme="minorHAnsi" w:hAnsiTheme="minorHAnsi" w:cstheme="minorHAnsi"/>
        </w:rPr>
        <w:t>tytułu okoliczności, niezależnych od Wykonawcy i mających wpływ na wykonanie przedmiotu Umowy.</w:t>
      </w:r>
    </w:p>
    <w:p w14:paraId="32538E0A"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2. </w:t>
      </w:r>
      <w:r w:rsidRPr="00C70212">
        <w:rPr>
          <w:rFonts w:asciiTheme="minorHAnsi" w:hAnsiTheme="minorHAnsi" w:cstheme="minorHAnsi"/>
        </w:rPr>
        <w:tab/>
        <w:t xml:space="preserve">Strony przewidują możliwość zmiany (skrócenia lub wydłużenia) terminu wykonania Umowy określonego w </w:t>
      </w:r>
      <w:r w:rsidRPr="00C70212">
        <w:rPr>
          <w:rFonts w:asciiTheme="minorHAnsi" w:hAnsiTheme="minorHAnsi" w:cstheme="minorHAnsi"/>
          <w:b/>
          <w:bCs/>
        </w:rPr>
        <w:t xml:space="preserve">§ </w:t>
      </w:r>
      <w:r w:rsidR="00472181" w:rsidRPr="00C70212">
        <w:rPr>
          <w:rFonts w:asciiTheme="minorHAnsi" w:hAnsiTheme="minorHAnsi" w:cstheme="minorHAnsi"/>
          <w:b/>
          <w:bCs/>
        </w:rPr>
        <w:t>5</w:t>
      </w:r>
      <w:r w:rsidRPr="00C70212">
        <w:rPr>
          <w:rFonts w:asciiTheme="minorHAnsi" w:hAnsiTheme="minorHAnsi" w:cstheme="minorHAnsi"/>
        </w:rPr>
        <w:t xml:space="preserve"> Umowy, wyłącznie z przyc</w:t>
      </w:r>
      <w:r w:rsidR="00F76393" w:rsidRPr="00C70212">
        <w:rPr>
          <w:rFonts w:asciiTheme="minorHAnsi" w:hAnsiTheme="minorHAnsi" w:cstheme="minorHAnsi"/>
        </w:rPr>
        <w:t xml:space="preserve">zyn niezależnych od Wykonawcy i </w:t>
      </w:r>
      <w:r w:rsidRPr="00C70212">
        <w:rPr>
          <w:rFonts w:asciiTheme="minorHAnsi" w:hAnsiTheme="minorHAnsi" w:cstheme="minorHAnsi"/>
        </w:rPr>
        <w:t xml:space="preserve">mających wpływ na wykonanie przedmiotu Umowy, w następujących przypadkach: </w:t>
      </w:r>
    </w:p>
    <w:p w14:paraId="4A7CD638" w14:textId="77777777" w:rsidR="00CC6A52"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siły wyższej; </w:t>
      </w:r>
    </w:p>
    <w:p w14:paraId="32331236"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wystąpienia nadzwyczajnych warunków pogodowych uniemożliwiających prawidłowe wykonanie prac, w szczególności z powodu technologii prac określnej umowa, normami lub przepisami, wymagającej konkret</w:t>
      </w:r>
      <w:r w:rsidR="00BD6A5A" w:rsidRPr="00C70212">
        <w:rPr>
          <w:rFonts w:asciiTheme="minorHAnsi" w:hAnsiTheme="minorHAnsi" w:cstheme="minorHAnsi"/>
          <w:sz w:val="24"/>
          <w:szCs w:val="24"/>
        </w:rPr>
        <w:t xml:space="preserve">nych warunków atmosferycznych (w </w:t>
      </w:r>
      <w:r w:rsidRPr="00C70212">
        <w:rPr>
          <w:rFonts w:asciiTheme="minorHAnsi" w:hAnsiTheme="minorHAnsi" w:cstheme="minorHAnsi"/>
          <w:sz w:val="24"/>
          <w:szCs w:val="24"/>
        </w:rPr>
        <w:t>tym wymaganych technologii przez produ</w:t>
      </w:r>
      <w:r w:rsidR="00BD6A5A" w:rsidRPr="00C70212">
        <w:rPr>
          <w:rFonts w:asciiTheme="minorHAnsi" w:hAnsiTheme="minorHAnsi" w:cstheme="minorHAnsi"/>
          <w:sz w:val="24"/>
          <w:szCs w:val="24"/>
        </w:rPr>
        <w:t xml:space="preserve">centów stosowanych materiałów i </w:t>
      </w:r>
      <w:r w:rsidRPr="00C70212">
        <w:rPr>
          <w:rFonts w:asciiTheme="minorHAnsi" w:hAnsiTheme="minorHAnsi" w:cstheme="minorHAnsi"/>
          <w:sz w:val="24"/>
          <w:szCs w:val="24"/>
        </w:rPr>
        <w:t>urządzeń). Poprzez nadzwyczajne warunki pogodowe nie</w:t>
      </w:r>
      <w:r w:rsidR="00BD6A5A" w:rsidRPr="00C70212">
        <w:rPr>
          <w:rFonts w:asciiTheme="minorHAnsi" w:hAnsiTheme="minorHAnsi" w:cstheme="minorHAnsi"/>
          <w:sz w:val="24"/>
          <w:szCs w:val="24"/>
        </w:rPr>
        <w:t xml:space="preserve">pozwalających na </w:t>
      </w:r>
      <w:r w:rsidRPr="00C70212">
        <w:rPr>
          <w:rFonts w:asciiTheme="minorHAnsi" w:hAnsiTheme="minorHAnsi" w:cstheme="minorHAnsi"/>
          <w:sz w:val="24"/>
          <w:szCs w:val="24"/>
        </w:rPr>
        <w:t>wykonanie zamówienia w terminie – w szczególności należy rozumieć: temperatury poniżej - 15 stopni (pomiary, badania), nadmierne i długotrwałe opady deszczu, gradu, śniegu – fakt ten musi zostać zgłoszony Zamawiającemu i musi zostać potwierdzony przez Inspektora Nadzoru;</w:t>
      </w:r>
    </w:p>
    <w:p w14:paraId="6C4E82B9"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wystąpieniem warunków geologicznych, geotechnicznych lub hydrologicznych odbiegających w sposób istotny od przyjętych w dokumentacji projektowej;</w:t>
      </w:r>
    </w:p>
    <w:p w14:paraId="1AF9DCA2"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wystąpieniem warunków terenu budowy odbiegających w sposób istotny od przyjętych w dokumentacji projektowej m.in. napotkania niezinwentaryzowanych lub błędnie zinwentaryzowanych sieci, instalacji lub innych obiektów budowlanych, </w:t>
      </w:r>
    </w:p>
    <w:p w14:paraId="7E91FC34"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przekroczenia przewidzianych przepisami prawa terminów trwania procedur administracyjnych, liczonych zgodnie z zasadami ok</w:t>
      </w:r>
      <w:r w:rsidR="00BD6A5A" w:rsidRPr="00C70212">
        <w:rPr>
          <w:rFonts w:asciiTheme="minorHAnsi" w:hAnsiTheme="minorHAnsi" w:cstheme="minorHAnsi"/>
          <w:sz w:val="24"/>
          <w:szCs w:val="24"/>
        </w:rPr>
        <w:t>reślonymi w przepisach prawa, w </w:t>
      </w:r>
      <w:r w:rsidRPr="00C70212">
        <w:rPr>
          <w:rFonts w:asciiTheme="minorHAnsi" w:hAnsiTheme="minorHAnsi" w:cstheme="minorHAnsi"/>
          <w:sz w:val="24"/>
          <w:szCs w:val="24"/>
        </w:rPr>
        <w:t xml:space="preserve">tym w Kodeksie postępowania administracyjnego; </w:t>
      </w:r>
    </w:p>
    <w:p w14:paraId="4185506D"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szczególnie uzasadnionych trudności w pozyskiwaniu materiałów wyjściowych, niezbędnych dla prawidłowej realizacji poszczególnych opracowań;</w:t>
      </w:r>
    </w:p>
    <w:p w14:paraId="326B310D"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eastAsia="Times New Roman" w:hAnsiTheme="minorHAnsi" w:cstheme="minorHAnsi"/>
          <w:sz w:val="24"/>
          <w:szCs w:val="24"/>
        </w:rPr>
        <w:t xml:space="preserve">zmiany przepisów prawa – z wyłączeniem </w:t>
      </w:r>
      <w:r w:rsidRPr="00C70212">
        <w:rPr>
          <w:rFonts w:asciiTheme="minorHAnsi" w:eastAsia="Georgia" w:hAnsiTheme="minorHAnsi" w:cstheme="minorHAnsi"/>
          <w:sz w:val="24"/>
          <w:szCs w:val="24"/>
        </w:rPr>
        <w:t>przypadku ustawowej zmiany stawki podatku od towarów i usług w trakcie trwania Umowy;</w:t>
      </w:r>
    </w:p>
    <w:p w14:paraId="55459630" w14:textId="77777777" w:rsidR="00654523" w:rsidRPr="00C70212" w:rsidRDefault="00654523" w:rsidP="008A2249">
      <w:pPr>
        <w:pStyle w:val="Akapitzlist"/>
        <w:numPr>
          <w:ilvl w:val="0"/>
          <w:numId w:val="94"/>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odkrycia zabytku lub wprowadzenia istotnej dla przedsięwzięcia zmiany formy jego ochrony;</w:t>
      </w:r>
    </w:p>
    <w:p w14:paraId="699FA0CD" w14:textId="77777777" w:rsidR="00654523" w:rsidRPr="00C70212" w:rsidRDefault="00654523" w:rsidP="00BB05C3">
      <w:pPr>
        <w:suppressAutoHyphens/>
        <w:rPr>
          <w:rFonts w:asciiTheme="minorHAnsi" w:hAnsiTheme="minorHAnsi" w:cstheme="minorHAnsi"/>
          <w:b/>
        </w:rPr>
      </w:pPr>
      <w:r w:rsidRPr="00C70212">
        <w:rPr>
          <w:rFonts w:asciiTheme="minorHAnsi" w:hAnsiTheme="minorHAnsi" w:cstheme="minorHAnsi"/>
          <w:b/>
        </w:rPr>
        <w:t>Zmiana terminów z powodów określonych powyżej może nastąpić jedynie o czas wynikający ze zmiany i niezbędny do wprowadzenia zmiany.</w:t>
      </w:r>
    </w:p>
    <w:p w14:paraId="2BE8D1DC" w14:textId="77777777" w:rsidR="00654523" w:rsidRPr="00C70212" w:rsidRDefault="00654523" w:rsidP="00BB05C3">
      <w:pPr>
        <w:suppressAutoHyphens/>
        <w:ind w:hanging="284"/>
        <w:rPr>
          <w:rFonts w:asciiTheme="minorHAnsi" w:hAnsiTheme="minorHAnsi" w:cstheme="minorHAnsi"/>
        </w:rPr>
      </w:pPr>
      <w:r w:rsidRPr="00C70212">
        <w:rPr>
          <w:rFonts w:asciiTheme="minorHAnsi" w:hAnsiTheme="minorHAnsi" w:cstheme="minorHAnsi"/>
        </w:rPr>
        <w:lastRenderedPageBreak/>
        <w:t xml:space="preserve">3. </w:t>
      </w:r>
      <w:r w:rsidRPr="00C70212">
        <w:rPr>
          <w:rFonts w:asciiTheme="minorHAnsi" w:hAnsiTheme="minorHAnsi" w:cstheme="minorHAnsi"/>
        </w:rPr>
        <w:tab/>
        <w:t>W przypadkach określonych w ust. 1 i 2 Wykonawca jest zobowiązany do powiadomienia Zamawiającego w terminie zawitym 14 dni o zaistnieniu ww. sytuacji i jej wpływie na harmonogram i/lub koszt realizacji przedmiotu Umowy, pod rygorem wygaśnięcia roszczenia. Zamawiający jest zobowiązan</w:t>
      </w:r>
      <w:r w:rsidR="00EB0F9D" w:rsidRPr="00C70212">
        <w:rPr>
          <w:rFonts w:asciiTheme="minorHAnsi" w:hAnsiTheme="minorHAnsi" w:cstheme="minorHAnsi"/>
        </w:rPr>
        <w:t xml:space="preserve">y do przedstawienia stanowiska </w:t>
      </w:r>
      <w:r w:rsidR="00F76393" w:rsidRPr="00C70212">
        <w:rPr>
          <w:rFonts w:asciiTheme="minorHAnsi" w:hAnsiTheme="minorHAnsi" w:cstheme="minorHAnsi"/>
        </w:rPr>
        <w:t xml:space="preserve">w </w:t>
      </w:r>
      <w:r w:rsidRPr="00C70212">
        <w:rPr>
          <w:rFonts w:asciiTheme="minorHAnsi" w:hAnsiTheme="minorHAnsi" w:cstheme="minorHAnsi"/>
        </w:rPr>
        <w:t>przedmiotowej sprawie w terminie 14 dni od otrzyma</w:t>
      </w:r>
      <w:r w:rsidR="00DA15B3" w:rsidRPr="00C70212">
        <w:rPr>
          <w:rFonts w:asciiTheme="minorHAnsi" w:hAnsiTheme="minorHAnsi" w:cstheme="minorHAnsi"/>
        </w:rPr>
        <w:t>nia powiadomienia Wykonawcy.</w:t>
      </w:r>
    </w:p>
    <w:p w14:paraId="1DC7A24A" w14:textId="77777777" w:rsidR="00654523" w:rsidRPr="00C70212" w:rsidRDefault="00654523" w:rsidP="00BB05C3">
      <w:pPr>
        <w:suppressAutoHyphens/>
        <w:ind w:hanging="284"/>
        <w:rPr>
          <w:rFonts w:asciiTheme="minorHAnsi" w:hAnsiTheme="minorHAnsi" w:cstheme="minorHAnsi"/>
        </w:rPr>
      </w:pPr>
      <w:r w:rsidRPr="00C70212">
        <w:rPr>
          <w:rFonts w:asciiTheme="minorHAnsi" w:hAnsiTheme="minorHAnsi" w:cstheme="minorHAnsi"/>
        </w:rPr>
        <w:t xml:space="preserve">4. </w:t>
      </w:r>
      <w:r w:rsidRPr="00C70212">
        <w:rPr>
          <w:rFonts w:asciiTheme="minorHAnsi" w:hAnsiTheme="minorHAnsi" w:cstheme="minorHAnsi"/>
        </w:rPr>
        <w:tab/>
        <w:t xml:space="preserve">Zmiana Umowy dopuszczalna będzie w granicach wyznaczonych przepisami </w:t>
      </w:r>
      <w:r w:rsidR="005A1749" w:rsidRPr="00C70212">
        <w:rPr>
          <w:rFonts w:asciiTheme="minorHAnsi" w:hAnsiTheme="minorHAnsi" w:cstheme="minorHAnsi"/>
        </w:rPr>
        <w:t>Ustawy PZP</w:t>
      </w:r>
      <w:r w:rsidRPr="00C70212">
        <w:rPr>
          <w:rFonts w:asciiTheme="minorHAnsi" w:hAnsiTheme="minorHAnsi" w:cstheme="minorHAnsi"/>
        </w:rPr>
        <w:t>. Wszelkie zmiany niniejszej umowy wymagają dla swej ważności zgody obu Stron i formy pisemnego aneksu, pod rygorem nieważności.</w:t>
      </w:r>
    </w:p>
    <w:p w14:paraId="0EA9C1A9" w14:textId="77777777" w:rsidR="00654523" w:rsidRPr="00C70212" w:rsidRDefault="00654523" w:rsidP="00BB05C3">
      <w:pPr>
        <w:suppressAutoHyphens/>
        <w:ind w:hanging="284"/>
        <w:rPr>
          <w:rFonts w:asciiTheme="minorHAnsi" w:hAnsiTheme="minorHAnsi" w:cstheme="minorHAnsi"/>
        </w:rPr>
      </w:pPr>
      <w:r w:rsidRPr="00C70212">
        <w:rPr>
          <w:rFonts w:asciiTheme="minorHAnsi" w:hAnsiTheme="minorHAnsi" w:cstheme="minorHAnsi"/>
        </w:rPr>
        <w:t xml:space="preserve">5. Strony zobowiązują się dokonać zmiany wysokości wynagrodzenia Wykonawcy, o którym mowa w </w:t>
      </w:r>
      <w:r w:rsidR="00472181" w:rsidRPr="00C70212">
        <w:rPr>
          <w:rFonts w:asciiTheme="minorHAnsi" w:hAnsiTheme="minorHAnsi" w:cstheme="minorHAnsi"/>
          <w:b/>
          <w:bCs/>
        </w:rPr>
        <w:t>§ 13 ust. 1</w:t>
      </w:r>
      <w:r w:rsidRPr="00C70212">
        <w:rPr>
          <w:rFonts w:asciiTheme="minorHAnsi" w:hAnsiTheme="minorHAnsi" w:cstheme="minorHAnsi"/>
        </w:rPr>
        <w:t xml:space="preserve"> Umowy, w formie pisemnego aneksu, każdorazowo w przypadku wystąpienia jednej z następujących okoliczności:</w:t>
      </w:r>
    </w:p>
    <w:p w14:paraId="21771C88" w14:textId="77777777" w:rsidR="00654523" w:rsidRPr="00C70212" w:rsidRDefault="00654523" w:rsidP="008A2249">
      <w:pPr>
        <w:pStyle w:val="Akapitzlist"/>
        <w:numPr>
          <w:ilvl w:val="1"/>
          <w:numId w:val="95"/>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zmiany stawki podatku od towarów i usług oraz podatku akcyzowego,</w:t>
      </w:r>
    </w:p>
    <w:p w14:paraId="718E405B" w14:textId="77777777" w:rsidR="00654523" w:rsidRPr="00C70212" w:rsidRDefault="00654523" w:rsidP="008A2249">
      <w:pPr>
        <w:pStyle w:val="Akapitzlist"/>
        <w:numPr>
          <w:ilvl w:val="1"/>
          <w:numId w:val="95"/>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zmiany wysokości minimalnego wynagrodzenia za pracę albo wysokości minimalnej stawki godzinowej, ustalonych na podstawie ustawy z</w:t>
      </w:r>
      <w:r w:rsidR="00703BF5" w:rsidRPr="00C70212">
        <w:rPr>
          <w:rFonts w:asciiTheme="minorHAnsi" w:hAnsiTheme="minorHAnsi" w:cstheme="minorHAnsi"/>
          <w:sz w:val="24"/>
          <w:szCs w:val="24"/>
        </w:rPr>
        <w:t xml:space="preserve"> dnia 10 października 2002 r. o </w:t>
      </w:r>
      <w:r w:rsidRPr="00C70212">
        <w:rPr>
          <w:rFonts w:asciiTheme="minorHAnsi" w:hAnsiTheme="minorHAnsi" w:cstheme="minorHAnsi"/>
          <w:sz w:val="24"/>
          <w:szCs w:val="24"/>
        </w:rPr>
        <w:t>minimalnym wynagrodzeniu za pracę (t.j. Dz. U. z 202</w:t>
      </w:r>
      <w:r w:rsidR="0031171C" w:rsidRPr="00C70212">
        <w:rPr>
          <w:rFonts w:asciiTheme="minorHAnsi" w:hAnsiTheme="minorHAnsi" w:cstheme="minorHAnsi"/>
          <w:sz w:val="24"/>
          <w:szCs w:val="24"/>
        </w:rPr>
        <w:t>4</w:t>
      </w:r>
      <w:r w:rsidRPr="00C70212">
        <w:rPr>
          <w:rFonts w:asciiTheme="minorHAnsi" w:hAnsiTheme="minorHAnsi" w:cstheme="minorHAnsi"/>
          <w:sz w:val="24"/>
          <w:szCs w:val="24"/>
        </w:rPr>
        <w:t xml:space="preserve"> r. poz. </w:t>
      </w:r>
      <w:r w:rsidR="0031171C" w:rsidRPr="00C70212">
        <w:rPr>
          <w:rFonts w:asciiTheme="minorHAnsi" w:hAnsiTheme="minorHAnsi" w:cstheme="minorHAnsi"/>
          <w:sz w:val="24"/>
          <w:szCs w:val="24"/>
        </w:rPr>
        <w:t>1773</w:t>
      </w:r>
      <w:r w:rsidRPr="00C70212">
        <w:rPr>
          <w:rFonts w:asciiTheme="minorHAnsi" w:hAnsiTheme="minorHAnsi" w:cstheme="minorHAnsi"/>
          <w:sz w:val="24"/>
          <w:szCs w:val="24"/>
        </w:rPr>
        <w:t>),</w:t>
      </w:r>
    </w:p>
    <w:p w14:paraId="7947D0AD" w14:textId="77777777" w:rsidR="00654523" w:rsidRPr="00C70212" w:rsidRDefault="00654523" w:rsidP="008A2249">
      <w:pPr>
        <w:pStyle w:val="Akapitzlist"/>
        <w:numPr>
          <w:ilvl w:val="1"/>
          <w:numId w:val="95"/>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zmiany zasad podlegania ubezpieczeniom społecznym lub ubezpieczeniu zdrowotnemu lub wysokości stawki składki na ubezpieczenia społeczne lub ubezpieczenie zdrowotne,</w:t>
      </w:r>
    </w:p>
    <w:p w14:paraId="531D7329" w14:textId="77777777" w:rsidR="00654523" w:rsidRPr="00C70212" w:rsidRDefault="00654523" w:rsidP="008A2249">
      <w:pPr>
        <w:pStyle w:val="Akapitzlist"/>
        <w:numPr>
          <w:ilvl w:val="1"/>
          <w:numId w:val="95"/>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zmiany zasad gromadzenia i wysokości wpłat do pracowniczych planów kapitałowych, o których mowa w ustawie </w:t>
      </w:r>
      <w:r w:rsidR="00F76393" w:rsidRPr="00C70212">
        <w:rPr>
          <w:rFonts w:asciiTheme="minorHAnsi" w:hAnsiTheme="minorHAnsi" w:cstheme="minorHAnsi"/>
          <w:sz w:val="24"/>
          <w:szCs w:val="24"/>
        </w:rPr>
        <w:t>z dnia 4 października 2018 r. o </w:t>
      </w:r>
      <w:r w:rsidRPr="00C70212">
        <w:rPr>
          <w:rFonts w:asciiTheme="minorHAnsi" w:hAnsiTheme="minorHAnsi" w:cstheme="minorHAnsi"/>
          <w:sz w:val="24"/>
          <w:szCs w:val="24"/>
        </w:rPr>
        <w:t xml:space="preserve">pracowniczych planach kapitałowych </w:t>
      </w:r>
      <w:r w:rsidR="00F76393" w:rsidRPr="00C70212">
        <w:rPr>
          <w:rFonts w:asciiTheme="minorHAnsi" w:hAnsiTheme="minorHAnsi" w:cstheme="minorHAnsi"/>
          <w:sz w:val="24"/>
          <w:szCs w:val="24"/>
        </w:rPr>
        <w:t>(t.j.: Dz. U. z 2024 r. poz. 427 ze zm.)</w:t>
      </w:r>
      <w:r w:rsidRPr="00C70212">
        <w:rPr>
          <w:rFonts w:asciiTheme="minorHAnsi" w:hAnsiTheme="minorHAnsi" w:cstheme="minorHAnsi"/>
          <w:sz w:val="24"/>
          <w:szCs w:val="24"/>
        </w:rPr>
        <w:t>,</w:t>
      </w:r>
      <w:r w:rsidR="00086EEC" w:rsidRPr="00C70212">
        <w:rPr>
          <w:rFonts w:asciiTheme="minorHAnsi" w:hAnsiTheme="minorHAnsi" w:cstheme="minorHAnsi"/>
          <w:sz w:val="24"/>
          <w:szCs w:val="24"/>
        </w:rPr>
        <w:t xml:space="preserve"> </w:t>
      </w:r>
      <w:r w:rsidRPr="00C70212">
        <w:rPr>
          <w:rFonts w:asciiTheme="minorHAnsi" w:hAnsiTheme="minorHAnsi" w:cstheme="minorHAnsi"/>
          <w:sz w:val="24"/>
          <w:szCs w:val="24"/>
        </w:rPr>
        <w:t>jeżeli zmiany te będą miały wpływ na koszty wykonania zamówienia przez Wykonawcę.</w:t>
      </w:r>
    </w:p>
    <w:p w14:paraId="2BD7BE8B"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6. </w:t>
      </w:r>
      <w:r w:rsidR="00BA313D" w:rsidRPr="00C70212">
        <w:rPr>
          <w:rFonts w:asciiTheme="minorHAnsi" w:hAnsiTheme="minorHAnsi" w:cstheme="minorHAnsi"/>
        </w:rPr>
        <w:tab/>
      </w:r>
      <w:r w:rsidRPr="00C70212">
        <w:rPr>
          <w:rFonts w:asciiTheme="minorHAnsi" w:hAnsiTheme="minorHAnsi" w:cstheme="minorHAnsi"/>
        </w:rPr>
        <w:t xml:space="preserve">W przypadku zmiany, o której mowa w </w:t>
      </w:r>
      <w:r w:rsidRPr="00C70212">
        <w:rPr>
          <w:rFonts w:asciiTheme="minorHAnsi" w:hAnsiTheme="minorHAnsi" w:cstheme="minorHAnsi"/>
          <w:b/>
          <w:bCs/>
        </w:rPr>
        <w:t>ust. 5</w:t>
      </w:r>
      <w:r w:rsidRPr="00C70212">
        <w:rPr>
          <w:rFonts w:asciiTheme="minorHAnsi" w:hAnsiTheme="minorHAnsi" w:cstheme="minorHAnsi"/>
        </w:rPr>
        <w:t xml:space="preserve"> wynagrodzenie Wykonawcy zostanie zmienione proporcjonalnie do zakresu niewykonanej umowy i nierozliczonej kwoty wynagrodzenia Wykonawcy.</w:t>
      </w:r>
    </w:p>
    <w:p w14:paraId="0EB59B63"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7.   W przypadku zmiany, o której mowa w </w:t>
      </w:r>
      <w:r w:rsidRPr="00C70212">
        <w:rPr>
          <w:rFonts w:asciiTheme="minorHAnsi" w:hAnsiTheme="minorHAnsi" w:cstheme="minorHAnsi"/>
          <w:b/>
          <w:bCs/>
        </w:rPr>
        <w:t>ust. 5 pkt 1</w:t>
      </w:r>
      <w:r w:rsidRPr="00C70212">
        <w:rPr>
          <w:rFonts w:asciiTheme="minorHAnsi" w:hAnsiTheme="minorHAnsi" w:cstheme="minorHAnsi"/>
        </w:rPr>
        <w:t>, wartość wynagr</w:t>
      </w:r>
      <w:r w:rsidR="007F6C51" w:rsidRPr="00C70212">
        <w:rPr>
          <w:rFonts w:asciiTheme="minorHAnsi" w:hAnsiTheme="minorHAnsi" w:cstheme="minorHAnsi"/>
        </w:rPr>
        <w:t xml:space="preserve">odzenia netto nie zmieni się, a </w:t>
      </w:r>
      <w:r w:rsidRPr="00C70212">
        <w:rPr>
          <w:rFonts w:asciiTheme="minorHAnsi" w:hAnsiTheme="minorHAnsi" w:cstheme="minorHAnsi"/>
        </w:rPr>
        <w:t>wartość wynagrodzenia brutto zostanie wyliczona na podstawie nowych przepisów.</w:t>
      </w:r>
    </w:p>
    <w:p w14:paraId="6816E3FA"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8.  </w:t>
      </w:r>
      <w:r w:rsidR="00BA313D" w:rsidRPr="00C70212">
        <w:rPr>
          <w:rFonts w:asciiTheme="minorHAnsi" w:hAnsiTheme="minorHAnsi" w:cstheme="minorHAnsi"/>
        </w:rPr>
        <w:tab/>
      </w:r>
      <w:r w:rsidRPr="00C70212">
        <w:rPr>
          <w:rFonts w:asciiTheme="minorHAnsi" w:hAnsiTheme="minorHAnsi" w:cstheme="minorHAnsi"/>
        </w:rPr>
        <w:t>Zmiana wysokości wynagrodzenia w przypadku zaistnie</w:t>
      </w:r>
      <w:r w:rsidR="00703BF5" w:rsidRPr="00C70212">
        <w:rPr>
          <w:rFonts w:asciiTheme="minorHAnsi" w:hAnsiTheme="minorHAnsi" w:cstheme="minorHAnsi"/>
        </w:rPr>
        <w:t>nia przesłanki, o której mowa w </w:t>
      </w:r>
      <w:r w:rsidRPr="00C70212">
        <w:rPr>
          <w:rFonts w:asciiTheme="minorHAnsi" w:hAnsiTheme="minorHAnsi" w:cstheme="minorHAnsi"/>
          <w:b/>
          <w:bCs/>
        </w:rPr>
        <w:t>ust. 5 pkt 2, 3 lub 4</w:t>
      </w:r>
      <w:r w:rsidRPr="00C70212">
        <w:rPr>
          <w:rFonts w:asciiTheme="minorHAnsi" w:hAnsiTheme="minorHAnsi" w:cstheme="minorHAnsi"/>
        </w:rPr>
        <w:t>, będzie obejmować wyłącznie część wynagrodzenia należnego Wykonawcy, w</w:t>
      </w:r>
      <w:r w:rsidR="00F76393" w:rsidRPr="00C70212">
        <w:rPr>
          <w:rFonts w:asciiTheme="minorHAnsi" w:hAnsiTheme="minorHAnsi" w:cstheme="minorHAnsi"/>
        </w:rPr>
        <w:t> </w:t>
      </w:r>
      <w:r w:rsidRPr="00C70212">
        <w:rPr>
          <w:rFonts w:asciiTheme="minorHAnsi" w:hAnsiTheme="minorHAnsi" w:cstheme="minorHAnsi"/>
        </w:rPr>
        <w:t>odniesieniu do której nastąpiła zmiana wysokości kosztów wykonania Umowy przez W</w:t>
      </w:r>
      <w:r w:rsidR="00270F57" w:rsidRPr="00C70212">
        <w:rPr>
          <w:rFonts w:asciiTheme="minorHAnsi" w:hAnsiTheme="minorHAnsi" w:cstheme="minorHAnsi"/>
        </w:rPr>
        <w:t xml:space="preserve">ykonawcę w związku z </w:t>
      </w:r>
      <w:r w:rsidRPr="00C70212">
        <w:rPr>
          <w:rFonts w:asciiTheme="minorHAnsi" w:hAnsiTheme="minorHAnsi" w:cstheme="minorHAnsi"/>
        </w:rPr>
        <w:t>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w:t>
      </w:r>
    </w:p>
    <w:p w14:paraId="5134E4CE"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9.  W przypadku zmiany, o której mowa w </w:t>
      </w:r>
      <w:r w:rsidRPr="00C70212">
        <w:rPr>
          <w:rFonts w:asciiTheme="minorHAnsi" w:hAnsiTheme="minorHAnsi" w:cstheme="minorHAnsi"/>
          <w:b/>
          <w:bCs/>
        </w:rPr>
        <w:t>ust. 5 pkt 2</w:t>
      </w:r>
      <w:r w:rsidRPr="00C70212">
        <w:rPr>
          <w:rFonts w:asciiTheme="minorHAnsi" w:hAnsiTheme="minorHAnsi" w:cstheme="minorHAnsi"/>
        </w:rPr>
        <w:t>, wynagrodze</w:t>
      </w:r>
      <w:r w:rsidR="00270F57" w:rsidRPr="00C70212">
        <w:rPr>
          <w:rFonts w:asciiTheme="minorHAnsi" w:hAnsiTheme="minorHAnsi" w:cstheme="minorHAnsi"/>
        </w:rPr>
        <w:t xml:space="preserve">nie Wykonawcy ulegnie zmianie o </w:t>
      </w:r>
      <w:r w:rsidRPr="00C70212">
        <w:rPr>
          <w:rFonts w:asciiTheme="minorHAnsi" w:hAnsiTheme="minorHAnsi" w:cstheme="minorHAnsi"/>
        </w:rPr>
        <w:t xml:space="preserve">kwotę odpowiadającą wzrostowi kosztu Wykonawcy w związku ze zwiększeniem </w:t>
      </w:r>
      <w:r w:rsidRPr="00C70212">
        <w:rPr>
          <w:rFonts w:asciiTheme="minorHAnsi" w:hAnsiTheme="minorHAnsi" w:cstheme="minorHAnsi"/>
        </w:rPr>
        <w:lastRenderedPageBreak/>
        <w:t xml:space="preserve">wysokości wynagrodzeń Pracowników świadczących Usługi do wysokości aktualnie </w:t>
      </w:r>
      <w:r w:rsidR="00726FA0" w:rsidRPr="00C70212">
        <w:rPr>
          <w:rFonts w:asciiTheme="minorHAnsi" w:hAnsiTheme="minorHAnsi" w:cstheme="minorHAnsi"/>
        </w:rPr>
        <w:t>obowiązującego</w:t>
      </w:r>
      <w:r w:rsidRPr="00C70212">
        <w:rPr>
          <w:rFonts w:asciiTheme="minorHAnsi" w:hAnsiTheme="minorHAnsi" w:cstheme="minorHAnsi"/>
        </w:rPr>
        <w:t xml:space="preserve">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53A9DC1"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10. </w:t>
      </w:r>
      <w:r w:rsidR="00BA313D" w:rsidRPr="00C70212">
        <w:rPr>
          <w:rFonts w:asciiTheme="minorHAnsi" w:hAnsiTheme="minorHAnsi" w:cstheme="minorHAnsi"/>
        </w:rPr>
        <w:t xml:space="preserve"> </w:t>
      </w:r>
      <w:r w:rsidRPr="00C70212">
        <w:rPr>
          <w:rFonts w:asciiTheme="minorHAnsi" w:hAnsiTheme="minorHAnsi" w:cstheme="minorHAnsi"/>
        </w:rPr>
        <w:t xml:space="preserve">W przypadku zmiany, o której mowa w </w:t>
      </w:r>
      <w:r w:rsidRPr="00C70212">
        <w:rPr>
          <w:rFonts w:asciiTheme="minorHAnsi" w:hAnsiTheme="minorHAnsi" w:cstheme="minorHAnsi"/>
          <w:b/>
          <w:bCs/>
        </w:rPr>
        <w:t>ust. 5 pkt 3 lub 4</w:t>
      </w:r>
      <w:r w:rsidRPr="00C70212">
        <w:rPr>
          <w:rFonts w:asciiTheme="minorHAnsi" w:hAnsiTheme="minorHAnsi" w:cstheme="minorHAnsi"/>
        </w:rPr>
        <w:t>, wynagrodze</w:t>
      </w:r>
      <w:r w:rsidR="00270F57" w:rsidRPr="00C70212">
        <w:rPr>
          <w:rFonts w:asciiTheme="minorHAnsi" w:hAnsiTheme="minorHAnsi" w:cstheme="minorHAnsi"/>
        </w:rPr>
        <w:t xml:space="preserve">nie Wykonawcy ulegnie zmianie o </w:t>
      </w:r>
      <w:r w:rsidRPr="00C70212">
        <w:rPr>
          <w:rFonts w:asciiTheme="minorHAnsi" w:hAnsiTheme="minorHAnsi" w:cstheme="minorHAnsi"/>
        </w:rPr>
        <w:t>kwotę odpowiadającą zmianie</w:t>
      </w:r>
      <w:r w:rsidR="00703BF5" w:rsidRPr="00C70212">
        <w:rPr>
          <w:rFonts w:asciiTheme="minorHAnsi" w:hAnsiTheme="minorHAnsi" w:cstheme="minorHAnsi"/>
        </w:rPr>
        <w:t xml:space="preserve"> kosztu Wykonawcy ponoszonego w </w:t>
      </w:r>
      <w:r w:rsidR="00F76393" w:rsidRPr="00C70212">
        <w:rPr>
          <w:rFonts w:asciiTheme="minorHAnsi" w:hAnsiTheme="minorHAnsi" w:cstheme="minorHAnsi"/>
        </w:rPr>
        <w:t>związku z </w:t>
      </w:r>
      <w:r w:rsidRPr="00C70212">
        <w:rPr>
          <w:rFonts w:asciiTheme="minorHAnsi" w:hAnsiTheme="minorHAnsi" w:cstheme="minorHAnsi"/>
        </w:rPr>
        <w:t>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64C2FD08"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11. W celu zawarcia aneksu, o którym mowa w </w:t>
      </w:r>
      <w:r w:rsidRPr="00C70212">
        <w:rPr>
          <w:rFonts w:asciiTheme="minorHAnsi" w:hAnsiTheme="minorHAnsi" w:cstheme="minorHAnsi"/>
          <w:b/>
          <w:bCs/>
        </w:rPr>
        <w:t>ust. 5</w:t>
      </w:r>
      <w:r w:rsidRPr="00C70212">
        <w:rPr>
          <w:rFonts w:asciiTheme="minorHAnsi" w:hAnsiTheme="minorHAnsi" w:cstheme="minorHAnsi"/>
        </w:rPr>
        <w:t>, każda ze Stron może wystąpić do drugiej Strony z wnioskiem o dokonanie zmiany wysokości wynagrodze</w:t>
      </w:r>
      <w:r w:rsidR="00270F57" w:rsidRPr="00C70212">
        <w:rPr>
          <w:rFonts w:asciiTheme="minorHAnsi" w:hAnsiTheme="minorHAnsi" w:cstheme="minorHAnsi"/>
        </w:rPr>
        <w:t xml:space="preserve">nia należnego Wykonawcy, wraz z </w:t>
      </w:r>
      <w:r w:rsidRPr="00C70212">
        <w:rPr>
          <w:rFonts w:asciiTheme="minorHAnsi" w:hAnsiTheme="minorHAnsi" w:cstheme="minorHAnsi"/>
        </w:rPr>
        <w:t xml:space="preserve">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277208EE" w14:textId="7A084786"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12. W przypadku zmian, o których mowa w </w:t>
      </w:r>
      <w:r w:rsidRPr="00C70212">
        <w:rPr>
          <w:rFonts w:asciiTheme="minorHAnsi" w:hAnsiTheme="minorHAnsi" w:cstheme="minorHAnsi"/>
          <w:b/>
          <w:bCs/>
        </w:rPr>
        <w:t>ust. 5 pkt 2, pkt 3 lub 4</w:t>
      </w:r>
      <w:r w:rsidR="00E034D3" w:rsidRPr="00C70212">
        <w:rPr>
          <w:rFonts w:asciiTheme="minorHAnsi" w:hAnsiTheme="minorHAnsi" w:cstheme="minorHAnsi"/>
        </w:rPr>
        <w:t xml:space="preserve">, </w:t>
      </w:r>
      <w:r w:rsidRPr="00C70212">
        <w:rPr>
          <w:rFonts w:asciiTheme="minorHAnsi" w:hAnsiTheme="minorHAnsi" w:cstheme="minorHAnsi"/>
        </w:rPr>
        <w:t>jeżeli z wnioskiem występuje Wykonawca, jest on zobowiązany dołączyć do wniosku dokumen</w:t>
      </w:r>
      <w:r w:rsidR="00F76393" w:rsidRPr="00C70212">
        <w:rPr>
          <w:rFonts w:asciiTheme="minorHAnsi" w:hAnsiTheme="minorHAnsi" w:cstheme="minorHAnsi"/>
        </w:rPr>
        <w:t xml:space="preserve">ty, z których będzie wynikać, w </w:t>
      </w:r>
      <w:r w:rsidRPr="00C70212">
        <w:rPr>
          <w:rFonts w:asciiTheme="minorHAnsi" w:hAnsiTheme="minorHAnsi" w:cstheme="minorHAnsi"/>
        </w:rPr>
        <w:t>jakim zakresie zmiany te mają wpł</w:t>
      </w:r>
      <w:r w:rsidR="00703BF5" w:rsidRPr="00C70212">
        <w:rPr>
          <w:rFonts w:asciiTheme="minorHAnsi" w:hAnsiTheme="minorHAnsi" w:cstheme="minorHAnsi"/>
        </w:rPr>
        <w:t>yw na koszty wykonania Umowy, w </w:t>
      </w:r>
      <w:r w:rsidRPr="00C70212">
        <w:rPr>
          <w:rFonts w:asciiTheme="minorHAnsi" w:hAnsiTheme="minorHAnsi" w:cstheme="minorHAnsi"/>
        </w:rPr>
        <w:t>szczególności:</w:t>
      </w:r>
    </w:p>
    <w:p w14:paraId="5CCD50F3" w14:textId="77777777" w:rsidR="00654523" w:rsidRPr="00C70212" w:rsidRDefault="00654523" w:rsidP="00086EEC">
      <w:pPr>
        <w:suppressAutoHyphens/>
        <w:ind w:left="964" w:hanging="397"/>
        <w:rPr>
          <w:rFonts w:asciiTheme="minorHAnsi" w:hAnsiTheme="minorHAnsi" w:cstheme="minorHAnsi"/>
        </w:rPr>
      </w:pPr>
      <w:r w:rsidRPr="00C70212">
        <w:rPr>
          <w:rFonts w:asciiTheme="minorHAnsi" w:hAnsiTheme="minorHAnsi" w:cstheme="minorHAnsi"/>
        </w:rPr>
        <w:t>1)</w:t>
      </w:r>
      <w:r w:rsidRPr="00C70212">
        <w:rPr>
          <w:rFonts w:asciiTheme="minorHAnsi" w:hAnsiTheme="minorHAnsi" w:cstheme="minorHAnsi"/>
        </w:rPr>
        <w:tab/>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w:t>
      </w:r>
      <w:r w:rsidRPr="00C70212">
        <w:rPr>
          <w:rFonts w:asciiTheme="minorHAnsi" w:hAnsiTheme="minorHAnsi" w:cstheme="minorHAnsi"/>
          <w:b/>
          <w:bCs/>
        </w:rPr>
        <w:t>ust. 5 pkt 2</w:t>
      </w:r>
      <w:r w:rsidRPr="00C70212">
        <w:rPr>
          <w:rFonts w:asciiTheme="minorHAnsi" w:hAnsiTheme="minorHAnsi" w:cstheme="minorHAnsi"/>
        </w:rPr>
        <w:t xml:space="preserve">, </w:t>
      </w:r>
    </w:p>
    <w:p w14:paraId="4BA766D9" w14:textId="77777777" w:rsidR="00654523" w:rsidRPr="00C70212" w:rsidRDefault="00654523" w:rsidP="00086EEC">
      <w:pPr>
        <w:suppressAutoHyphens/>
        <w:ind w:left="964" w:hanging="397"/>
        <w:rPr>
          <w:rFonts w:asciiTheme="minorHAnsi" w:hAnsiTheme="minorHAnsi" w:cstheme="minorHAnsi"/>
        </w:rPr>
      </w:pPr>
      <w:r w:rsidRPr="00C70212">
        <w:rPr>
          <w:rFonts w:asciiTheme="minorHAnsi" w:hAnsiTheme="minorHAnsi" w:cstheme="minorHAnsi"/>
        </w:rPr>
        <w:t>2)</w:t>
      </w:r>
      <w:r w:rsidRPr="00C70212">
        <w:rPr>
          <w:rFonts w:asciiTheme="minorHAnsi" w:hAnsiTheme="minorHAnsi" w:cstheme="minorHAnsi"/>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w:t>
      </w:r>
      <w:r w:rsidRPr="00C70212">
        <w:rPr>
          <w:rFonts w:asciiTheme="minorHAnsi" w:hAnsiTheme="minorHAnsi" w:cstheme="minorHAnsi"/>
          <w:b/>
          <w:bCs/>
        </w:rPr>
        <w:t>ust. 5 pkt 3</w:t>
      </w:r>
      <w:r w:rsidRPr="00C70212">
        <w:rPr>
          <w:rFonts w:asciiTheme="minorHAnsi" w:hAnsiTheme="minorHAnsi" w:cstheme="minorHAnsi"/>
        </w:rPr>
        <w:t>,</w:t>
      </w:r>
    </w:p>
    <w:p w14:paraId="7021743C" w14:textId="77777777" w:rsidR="00654523" w:rsidRPr="00C70212" w:rsidRDefault="00654523" w:rsidP="00086EEC">
      <w:pPr>
        <w:suppressAutoHyphens/>
        <w:ind w:left="964" w:hanging="397"/>
        <w:rPr>
          <w:rFonts w:asciiTheme="minorHAnsi" w:hAnsiTheme="minorHAnsi" w:cstheme="minorHAnsi"/>
        </w:rPr>
      </w:pPr>
      <w:r w:rsidRPr="00C70212">
        <w:rPr>
          <w:rFonts w:asciiTheme="minorHAnsi" w:hAnsiTheme="minorHAnsi" w:cstheme="minorHAnsi"/>
        </w:rPr>
        <w:t>3)</w:t>
      </w:r>
      <w:r w:rsidR="00472181" w:rsidRPr="00C70212">
        <w:rPr>
          <w:rFonts w:asciiTheme="minorHAnsi" w:hAnsiTheme="minorHAnsi" w:cstheme="minorHAnsi"/>
        </w:rPr>
        <w:tab/>
      </w:r>
      <w:r w:rsidRPr="00C70212">
        <w:rPr>
          <w:rFonts w:asciiTheme="minorHAnsi" w:hAnsiTheme="minorHAnsi" w:cstheme="minorHAnsi"/>
        </w:rPr>
        <w:t xml:space="preserve"> pisemne zestawienie wynagrodzeń (zarówno przed jak i po zmianie) Pracowników świadczących Usługi, wraz z określeniem zakresu (części etatu), w jakim wykonują oni prace bezpośrednio związane z realizacją przedmiotu Umowy oraz części </w:t>
      </w:r>
      <w:r w:rsidRPr="00C70212">
        <w:rPr>
          <w:rFonts w:asciiTheme="minorHAnsi" w:hAnsiTheme="minorHAnsi" w:cstheme="minorHAnsi"/>
        </w:rPr>
        <w:lastRenderedPageBreak/>
        <w:t xml:space="preserve">wynagrodzenia odpowiadającej temu zakresowi - w przypadku zmiany, o której mowa w </w:t>
      </w:r>
      <w:r w:rsidRPr="00C70212">
        <w:rPr>
          <w:rFonts w:asciiTheme="minorHAnsi" w:hAnsiTheme="minorHAnsi" w:cstheme="minorHAnsi"/>
          <w:b/>
          <w:bCs/>
        </w:rPr>
        <w:t>ust. 5 pkt 4</w:t>
      </w:r>
      <w:r w:rsidRPr="00C70212">
        <w:rPr>
          <w:rFonts w:asciiTheme="minorHAnsi" w:hAnsiTheme="minorHAnsi" w:cstheme="minorHAnsi"/>
        </w:rPr>
        <w:t>.</w:t>
      </w:r>
    </w:p>
    <w:p w14:paraId="4E752718" w14:textId="2AACDA44" w:rsidR="00654523" w:rsidRPr="00C70212" w:rsidRDefault="00654523" w:rsidP="00BB05C3">
      <w:pPr>
        <w:suppressAutoHyphens/>
        <w:ind w:hanging="425"/>
        <w:rPr>
          <w:rFonts w:asciiTheme="minorHAnsi" w:hAnsiTheme="minorHAnsi" w:cstheme="minorHAnsi"/>
        </w:rPr>
      </w:pPr>
      <w:r w:rsidRPr="00C70212">
        <w:rPr>
          <w:rFonts w:asciiTheme="minorHAnsi" w:hAnsiTheme="minorHAnsi" w:cstheme="minorHAnsi"/>
        </w:rPr>
        <w:t xml:space="preserve">13. W przypadku zmiany, o której mowa w </w:t>
      </w:r>
      <w:r w:rsidRPr="00C70212">
        <w:rPr>
          <w:rFonts w:asciiTheme="minorHAnsi" w:hAnsiTheme="minorHAnsi" w:cstheme="minorHAnsi"/>
          <w:b/>
          <w:bCs/>
        </w:rPr>
        <w:t>ust. 5 pkt 3 i 4</w:t>
      </w:r>
      <w:r w:rsidR="00E034D3" w:rsidRPr="00C70212">
        <w:rPr>
          <w:rFonts w:asciiTheme="minorHAnsi" w:hAnsiTheme="minorHAnsi" w:cstheme="minorHAnsi"/>
        </w:rPr>
        <w:t>,</w:t>
      </w:r>
      <w:r w:rsidRPr="00C70212">
        <w:rPr>
          <w:rFonts w:asciiTheme="minorHAnsi" w:hAnsiTheme="minorHAnsi" w:cstheme="minorHAnsi"/>
        </w:rPr>
        <w:t xml:space="preserve"> jeżeli z wnioskiem występuje Zamawiający, jest on uprawniony do zobowiązania </w:t>
      </w:r>
      <w:r w:rsidR="00703BF5" w:rsidRPr="00C70212">
        <w:rPr>
          <w:rFonts w:asciiTheme="minorHAnsi" w:hAnsiTheme="minorHAnsi" w:cstheme="minorHAnsi"/>
        </w:rPr>
        <w:t>Wykonawcy do przedstawienia w </w:t>
      </w:r>
      <w:r w:rsidRPr="00C70212">
        <w:rPr>
          <w:rFonts w:asciiTheme="minorHAnsi" w:hAnsiTheme="minorHAnsi" w:cstheme="minorHAnsi"/>
        </w:rPr>
        <w:t>wyznaczonym terminie, nie krótszym niż 10 dni roboczych, dokumentów, z których będzie wynikać</w:t>
      </w:r>
      <w:r w:rsidR="00456ED3" w:rsidRPr="00C70212">
        <w:rPr>
          <w:rFonts w:asciiTheme="minorHAnsi" w:hAnsiTheme="minorHAnsi" w:cstheme="minorHAnsi"/>
        </w:rPr>
        <w:t xml:space="preserve"> </w:t>
      </w:r>
      <w:r w:rsidRPr="00C70212">
        <w:rPr>
          <w:rFonts w:asciiTheme="minorHAnsi" w:hAnsiTheme="minorHAnsi" w:cstheme="minorHAnsi"/>
        </w:rPr>
        <w:t>w jakim zakresie zmiana ta ma wpł</w:t>
      </w:r>
      <w:r w:rsidR="00F76393" w:rsidRPr="00C70212">
        <w:rPr>
          <w:rFonts w:asciiTheme="minorHAnsi" w:hAnsiTheme="minorHAnsi" w:cstheme="minorHAnsi"/>
        </w:rPr>
        <w:t xml:space="preserve">yw na koszty wykonania Umowy, w </w:t>
      </w:r>
      <w:r w:rsidRPr="00C70212">
        <w:rPr>
          <w:rFonts w:asciiTheme="minorHAnsi" w:hAnsiTheme="minorHAnsi" w:cstheme="minorHAnsi"/>
        </w:rPr>
        <w:t xml:space="preserve">tym pisemnego zestawienia wynagrodzeń, o którym mowa w </w:t>
      </w:r>
      <w:r w:rsidRPr="00C70212">
        <w:rPr>
          <w:rFonts w:asciiTheme="minorHAnsi" w:hAnsiTheme="minorHAnsi" w:cstheme="minorHAnsi"/>
          <w:b/>
          <w:bCs/>
        </w:rPr>
        <w:t>ust. 12 pkt 2 i 3</w:t>
      </w:r>
      <w:r w:rsidRPr="00C70212">
        <w:rPr>
          <w:rFonts w:asciiTheme="minorHAnsi" w:hAnsiTheme="minorHAnsi" w:cstheme="minorHAnsi"/>
        </w:rPr>
        <w:t>.</w:t>
      </w:r>
    </w:p>
    <w:p w14:paraId="7F69A2F3"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 xml:space="preserve">14. W terminie 10 dni roboczych od dnia przekazania wniosku, o którym mowa w </w:t>
      </w:r>
      <w:r w:rsidRPr="00C70212">
        <w:rPr>
          <w:rFonts w:asciiTheme="minorHAnsi" w:hAnsiTheme="minorHAnsi" w:cstheme="minorHAnsi"/>
          <w:b/>
          <w:bCs/>
        </w:rPr>
        <w:t>ust. 11</w:t>
      </w:r>
      <w:r w:rsidRPr="00C70212">
        <w:rPr>
          <w:rFonts w:asciiTheme="minorHAnsi" w:hAnsiTheme="minorHAnsi" w:cstheme="minorHAnsi"/>
        </w:rPr>
        <w:t xml:space="preserve">, Strona, która otrzymała wniosek, przekaże drugiej </w:t>
      </w:r>
      <w:r w:rsidR="00270F57" w:rsidRPr="00C70212">
        <w:rPr>
          <w:rFonts w:asciiTheme="minorHAnsi" w:hAnsiTheme="minorHAnsi" w:cstheme="minorHAnsi"/>
        </w:rPr>
        <w:t xml:space="preserve">Stronie informację o zakresie, </w:t>
      </w:r>
      <w:r w:rsidRPr="00C70212">
        <w:rPr>
          <w:rFonts w:asciiTheme="minorHAnsi" w:hAnsiTheme="minorHAnsi" w:cstheme="minorHAnsi"/>
        </w:rPr>
        <w:t xml:space="preserve">w jakim zatwierdza wniosek oraz wskaże kwotę, o którą wynagrodzenie należne Wykonawcy powinno ulec zmianie, albo informację o </w:t>
      </w:r>
      <w:r w:rsidR="00703BF5" w:rsidRPr="00C70212">
        <w:rPr>
          <w:rFonts w:asciiTheme="minorHAnsi" w:hAnsiTheme="minorHAnsi" w:cstheme="minorHAnsi"/>
        </w:rPr>
        <w:t>niezatwierdzeniu wniosku wraz z </w:t>
      </w:r>
      <w:r w:rsidRPr="00C70212">
        <w:rPr>
          <w:rFonts w:asciiTheme="minorHAnsi" w:hAnsiTheme="minorHAnsi" w:cstheme="minorHAnsi"/>
        </w:rPr>
        <w:t>uzasadnieniem.</w:t>
      </w:r>
    </w:p>
    <w:p w14:paraId="129D3F50" w14:textId="77777777" w:rsidR="00654523" w:rsidRPr="00C70212" w:rsidRDefault="00654523" w:rsidP="00BB05C3">
      <w:pPr>
        <w:suppressAutoHyphens/>
        <w:ind w:hanging="425"/>
        <w:rPr>
          <w:rFonts w:asciiTheme="minorHAnsi" w:hAnsiTheme="minorHAnsi" w:cstheme="minorHAnsi"/>
        </w:rPr>
      </w:pPr>
      <w:r w:rsidRPr="00C70212">
        <w:rPr>
          <w:rFonts w:asciiTheme="minorHAnsi" w:hAnsiTheme="minorHAnsi" w:cstheme="minorHAnsi"/>
        </w:rPr>
        <w:t xml:space="preserve">15. W przypadku otrzymania przez Stronę informacji o niezatwierdzeniu wniosku lub częściowym zatwierdzeniu wniosku, Strona ta może </w:t>
      </w:r>
      <w:r w:rsidR="00857F00" w:rsidRPr="00C70212">
        <w:rPr>
          <w:rFonts w:asciiTheme="minorHAnsi" w:hAnsiTheme="minorHAnsi" w:cstheme="minorHAnsi"/>
        </w:rPr>
        <w:t xml:space="preserve">ponownie wystąpić z wnioskiem, </w:t>
      </w:r>
      <w:r w:rsidR="00F76393" w:rsidRPr="00C70212">
        <w:rPr>
          <w:rFonts w:asciiTheme="minorHAnsi" w:hAnsiTheme="minorHAnsi" w:cstheme="minorHAnsi"/>
        </w:rPr>
        <w:t>o którym mowa w </w:t>
      </w:r>
      <w:r w:rsidRPr="00C70212">
        <w:rPr>
          <w:rFonts w:asciiTheme="minorHAnsi" w:hAnsiTheme="minorHAnsi" w:cstheme="minorHAnsi"/>
          <w:b/>
          <w:bCs/>
        </w:rPr>
        <w:t>ust. 11</w:t>
      </w:r>
      <w:r w:rsidRPr="00C70212">
        <w:rPr>
          <w:rFonts w:asciiTheme="minorHAnsi" w:hAnsiTheme="minorHAnsi" w:cstheme="minorHAnsi"/>
        </w:rPr>
        <w:t xml:space="preserve">. W takim przypadku przepisy </w:t>
      </w:r>
      <w:r w:rsidRPr="00C70212">
        <w:rPr>
          <w:rFonts w:asciiTheme="minorHAnsi" w:hAnsiTheme="minorHAnsi" w:cstheme="minorHAnsi"/>
          <w:b/>
          <w:bCs/>
        </w:rPr>
        <w:t>ust. 12 - 14</w:t>
      </w:r>
      <w:r w:rsidRPr="00C70212">
        <w:rPr>
          <w:rFonts w:asciiTheme="minorHAnsi" w:hAnsiTheme="minorHAnsi" w:cstheme="minorHAnsi"/>
        </w:rPr>
        <w:t xml:space="preserve"> stosuje się odpowiednio.</w:t>
      </w:r>
    </w:p>
    <w:p w14:paraId="35929D6E" w14:textId="77777777" w:rsidR="00654523" w:rsidRPr="00C70212" w:rsidRDefault="00654523" w:rsidP="00BB05C3">
      <w:pPr>
        <w:suppressAutoHyphens/>
        <w:ind w:hanging="426"/>
        <w:rPr>
          <w:rFonts w:asciiTheme="minorHAnsi" w:hAnsiTheme="minorHAnsi" w:cstheme="minorHAnsi"/>
        </w:rPr>
      </w:pPr>
      <w:r w:rsidRPr="00C70212">
        <w:rPr>
          <w:rFonts w:asciiTheme="minorHAnsi" w:hAnsiTheme="minorHAnsi" w:cstheme="minorHAnsi"/>
        </w:rPr>
        <w:t>16. Zamawiający dopuszcza wprowadzenie zmiany materiałów i urządzeń przedstawionych w</w:t>
      </w:r>
      <w:r w:rsidR="00F76393" w:rsidRPr="00C70212">
        <w:rPr>
          <w:rFonts w:asciiTheme="minorHAnsi" w:hAnsiTheme="minorHAnsi" w:cstheme="minorHAnsi"/>
          <w:color w:val="FF0000"/>
        </w:rPr>
        <w:t> </w:t>
      </w:r>
      <w:r w:rsidR="00732B22" w:rsidRPr="00C70212">
        <w:rPr>
          <w:rFonts w:asciiTheme="minorHAnsi" w:hAnsiTheme="minorHAnsi" w:cstheme="minorHAnsi"/>
        </w:rPr>
        <w:t>Dokumentacji projektowej</w:t>
      </w:r>
      <w:r w:rsidRPr="00C70212">
        <w:rPr>
          <w:rFonts w:asciiTheme="minorHAnsi" w:hAnsiTheme="minorHAnsi" w:cstheme="minorHAnsi"/>
        </w:rPr>
        <w:t xml:space="preserve"> pod warunkiem, że zmiany te będą korzystne dla Zamawiającego. Będą to, przykładowo, okoliczności:</w:t>
      </w:r>
    </w:p>
    <w:p w14:paraId="54AE55BC" w14:textId="77777777" w:rsidR="00654523" w:rsidRPr="00C70212" w:rsidRDefault="00654523" w:rsidP="00086EEC">
      <w:pPr>
        <w:pStyle w:val="Akapitzlist"/>
        <w:numPr>
          <w:ilvl w:val="1"/>
          <w:numId w:val="71"/>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powodujące obniżenie kosztu ponoszonego przez Zamawiającego na eksploatację i konserwację wykonanego przedmiotu umowy;</w:t>
      </w:r>
    </w:p>
    <w:p w14:paraId="3F1BDFCB" w14:textId="77777777" w:rsidR="00654523" w:rsidRPr="00C70212" w:rsidRDefault="00654523" w:rsidP="00086EEC">
      <w:pPr>
        <w:pStyle w:val="Akapitzlist"/>
        <w:numPr>
          <w:ilvl w:val="1"/>
          <w:numId w:val="71"/>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powodujące poprawienie parametrów technicznych,</w:t>
      </w:r>
    </w:p>
    <w:p w14:paraId="2B654810" w14:textId="77777777" w:rsidR="00654523" w:rsidRPr="00C70212" w:rsidRDefault="00654523" w:rsidP="00086EEC">
      <w:pPr>
        <w:pStyle w:val="Akapitzlist"/>
        <w:numPr>
          <w:ilvl w:val="1"/>
          <w:numId w:val="71"/>
        </w:numPr>
        <w:suppressAutoHyphens/>
        <w:spacing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wynikające z aktualizacji rozwiązań z uwagi na postęp technologiczny lub zmiany obowiązujących przepisów.</w:t>
      </w:r>
    </w:p>
    <w:p w14:paraId="678A5511" w14:textId="77777777" w:rsidR="00654523" w:rsidRPr="00C70212" w:rsidRDefault="00654523" w:rsidP="00BB05C3">
      <w:pPr>
        <w:pStyle w:val="Akapitzlist"/>
        <w:numPr>
          <w:ilvl w:val="0"/>
          <w:numId w:val="72"/>
        </w:numPr>
        <w:tabs>
          <w:tab w:val="clear" w:pos="720"/>
        </w:tabs>
        <w:suppressAutoHyphens/>
        <w:spacing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Dodatkowo możliwa jest zmiana producenta poszczególnych materiałów i urządzeń przedstawionych w </w:t>
      </w:r>
      <w:r w:rsidR="00732B22" w:rsidRPr="00C70212">
        <w:rPr>
          <w:rFonts w:asciiTheme="minorHAnsi" w:hAnsiTheme="minorHAnsi" w:cstheme="minorHAnsi"/>
          <w:sz w:val="24"/>
          <w:szCs w:val="24"/>
        </w:rPr>
        <w:t>Dokumentacji projektowej</w:t>
      </w:r>
      <w:r w:rsidRPr="00C70212">
        <w:rPr>
          <w:rFonts w:asciiTheme="minorHAnsi" w:hAnsiTheme="minorHAnsi" w:cstheme="minorHAnsi"/>
          <w:sz w:val="24"/>
          <w:szCs w:val="24"/>
        </w:rPr>
        <w:t xml:space="preserve"> pod warunkiem, że zmiana ta nie spowoduje obniżenia parametrów tych materiałów lub urządzeń. Wyżej wymienione zmiany muszą być każdorazowo zatwierdzone przez Zamawiającego.</w:t>
      </w:r>
    </w:p>
    <w:p w14:paraId="40EE636A" w14:textId="77777777" w:rsidR="00654523" w:rsidRPr="00C70212" w:rsidRDefault="00654523" w:rsidP="00BB05C3">
      <w:pPr>
        <w:pStyle w:val="Akapitzlist"/>
        <w:numPr>
          <w:ilvl w:val="0"/>
          <w:numId w:val="72"/>
        </w:numPr>
        <w:tabs>
          <w:tab w:val="clear" w:pos="720"/>
        </w:tabs>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Jeżeli w realizacji umowy będą występować podwykonawcy, na zasobach, których Wykonawca opierał się wykazując spełnianie wa</w:t>
      </w:r>
      <w:r w:rsidR="00703BF5" w:rsidRPr="00C70212">
        <w:rPr>
          <w:rFonts w:asciiTheme="minorHAnsi" w:hAnsiTheme="minorHAnsi" w:cstheme="minorHAnsi"/>
          <w:sz w:val="24"/>
          <w:szCs w:val="24"/>
        </w:rPr>
        <w:t>runków udziału w postępowaniu o </w:t>
      </w:r>
      <w:r w:rsidRPr="00C70212">
        <w:rPr>
          <w:rFonts w:asciiTheme="minorHAnsi" w:hAnsiTheme="minorHAnsi" w:cstheme="minorHAnsi"/>
          <w:sz w:val="24"/>
          <w:szCs w:val="24"/>
        </w:rPr>
        <w:t>udzielenie zamówienia,  o których mowa w art. 118 ustawy Prawo zamówień publicznych, Wykonawca może w trakcie realizacji umowy zmienić takiego podwykonawcę lub zrezygnować z niego pod warunkiem wykazania - przez Wykonawcę - Zamawiającemu, iż nowy podwykonawca lub Wykonawca samodziel</w:t>
      </w:r>
      <w:r w:rsidR="00F76393" w:rsidRPr="00C70212">
        <w:rPr>
          <w:rFonts w:asciiTheme="minorHAnsi" w:hAnsiTheme="minorHAnsi" w:cstheme="minorHAnsi"/>
          <w:sz w:val="24"/>
          <w:szCs w:val="24"/>
        </w:rPr>
        <w:t>nie spełniana warunki udziału w </w:t>
      </w:r>
      <w:r w:rsidRPr="00C70212">
        <w:rPr>
          <w:rFonts w:asciiTheme="minorHAnsi" w:hAnsiTheme="minorHAnsi" w:cstheme="minorHAnsi"/>
          <w:sz w:val="24"/>
          <w:szCs w:val="24"/>
        </w:rPr>
        <w:t>postępowaniu o udzielenie zamówienia w stopniu nie mniejszym niż wymagany w trakcie postępowania o udzielenie zamówienia.</w:t>
      </w:r>
    </w:p>
    <w:p w14:paraId="1468A51D" w14:textId="77777777" w:rsidR="00654523" w:rsidRPr="00C70212" w:rsidRDefault="00654523" w:rsidP="00BB05C3">
      <w:pPr>
        <w:pStyle w:val="Akapitzlist"/>
        <w:numPr>
          <w:ilvl w:val="0"/>
          <w:numId w:val="72"/>
        </w:numPr>
        <w:tabs>
          <w:tab w:val="clear" w:pos="720"/>
        </w:tabs>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Zamawiający dopuszcza zmianę trybu, zasad i terminów rozliczeń wynagrodzenia umownego w przypadku zaistnienia okoliczności</w:t>
      </w:r>
      <w:r w:rsidR="00703BF5" w:rsidRPr="00C70212">
        <w:rPr>
          <w:rFonts w:asciiTheme="minorHAnsi" w:hAnsiTheme="minorHAnsi" w:cstheme="minorHAnsi"/>
          <w:sz w:val="24"/>
          <w:szCs w:val="24"/>
        </w:rPr>
        <w:t xml:space="preserve"> uzasadniających tak</w:t>
      </w:r>
      <w:r w:rsidR="00F76393" w:rsidRPr="00C70212">
        <w:rPr>
          <w:rFonts w:asciiTheme="minorHAnsi" w:hAnsiTheme="minorHAnsi" w:cstheme="minorHAnsi"/>
          <w:sz w:val="24"/>
          <w:szCs w:val="24"/>
        </w:rPr>
        <w:t xml:space="preserve">ą zmianą, w </w:t>
      </w:r>
      <w:r w:rsidRPr="00C70212">
        <w:rPr>
          <w:rFonts w:asciiTheme="minorHAnsi" w:hAnsiTheme="minorHAnsi" w:cstheme="minorHAnsi"/>
          <w:sz w:val="24"/>
          <w:szCs w:val="24"/>
        </w:rPr>
        <w:t>szczególności wynikających z zasad dofinansowania projektu w ramach programów zewnętrznych lub zapisów planu rzeczowo-finansowego Zamawiającego,</w:t>
      </w:r>
    </w:p>
    <w:p w14:paraId="0D930794" w14:textId="77777777" w:rsidR="00654523" w:rsidRPr="00C70212" w:rsidRDefault="00654523" w:rsidP="00BB05C3">
      <w:pPr>
        <w:pStyle w:val="Akapitzlist"/>
        <w:numPr>
          <w:ilvl w:val="0"/>
          <w:numId w:val="72"/>
        </w:numPr>
        <w:tabs>
          <w:tab w:val="clear" w:pos="720"/>
        </w:tabs>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lastRenderedPageBreak/>
        <w:t>Zmiany postanowień umowy można dokonać również w przypadku:</w:t>
      </w:r>
    </w:p>
    <w:p w14:paraId="5C967B86" w14:textId="77777777" w:rsidR="00654523" w:rsidRPr="00C70212" w:rsidRDefault="00654523" w:rsidP="00086EEC">
      <w:pPr>
        <w:pStyle w:val="Akapitzlist"/>
        <w:numPr>
          <w:ilvl w:val="0"/>
          <w:numId w:val="73"/>
        </w:numPr>
        <w:tabs>
          <w:tab w:val="clear" w:pos="720"/>
          <w:tab w:val="num" w:pos="1275"/>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zmniejszenia zakresu przedmiotu umowy z przyczyn o obiektywnym charakterze, istotnej zmiany okoliczności powodującej, że wykonanie części zakresu realizacji umowy nie leży w interesie publicznym – roboty zaniechane;</w:t>
      </w:r>
    </w:p>
    <w:p w14:paraId="100B78C6" w14:textId="30329D2E" w:rsidR="0071600C" w:rsidRPr="00C70212" w:rsidRDefault="0071600C" w:rsidP="0071600C">
      <w:pPr>
        <w:pStyle w:val="Akapitzlist"/>
        <w:numPr>
          <w:ilvl w:val="0"/>
          <w:numId w:val="73"/>
        </w:numPr>
        <w:tabs>
          <w:tab w:val="clear" w:pos="720"/>
          <w:tab w:val="num" w:pos="1275"/>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zwiększenia zakresu przedmiotu umowy z przyczyn o obiektywnym charakterze, istotnej zmiany okoliczności powodującej, że wykonanie prac dodatkowych leży w interesie publicznym;</w:t>
      </w:r>
    </w:p>
    <w:p w14:paraId="140DBDD1" w14:textId="77777777" w:rsidR="00654523" w:rsidRPr="00C70212" w:rsidRDefault="00654523" w:rsidP="00086EEC">
      <w:pPr>
        <w:pStyle w:val="Akapitzlist"/>
        <w:numPr>
          <w:ilvl w:val="0"/>
          <w:numId w:val="73"/>
        </w:numPr>
        <w:tabs>
          <w:tab w:val="clear" w:pos="720"/>
          <w:tab w:val="num" w:pos="1275"/>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zmian teleadresowych Stron umowy określonych w umowie;</w:t>
      </w:r>
    </w:p>
    <w:p w14:paraId="6E37B13F" w14:textId="77777777" w:rsidR="00654523" w:rsidRPr="00C70212" w:rsidRDefault="00654523" w:rsidP="00086EEC">
      <w:pPr>
        <w:pStyle w:val="Akapitzlist"/>
        <w:numPr>
          <w:ilvl w:val="0"/>
          <w:numId w:val="73"/>
        </w:numPr>
        <w:tabs>
          <w:tab w:val="clear" w:pos="720"/>
          <w:tab w:val="num" w:pos="1275"/>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wystąpienia konieczności wykonania robót zamiennych w stosunku do przewidzianych dokumentacją przetargową w sytuacji, gdy wykonanie tych robót będzie niezbędne do prawidłowego, tj.  zgodnego z zasadami wiedzy technic</w:t>
      </w:r>
      <w:r w:rsidR="00703BF5" w:rsidRPr="00C70212">
        <w:rPr>
          <w:rFonts w:asciiTheme="minorHAnsi" w:hAnsiTheme="minorHAnsi" w:cstheme="minorHAnsi"/>
          <w:sz w:val="24"/>
          <w:szCs w:val="24"/>
        </w:rPr>
        <w:t>znej i </w:t>
      </w:r>
      <w:r w:rsidRPr="00C70212">
        <w:rPr>
          <w:rFonts w:asciiTheme="minorHAnsi" w:hAnsiTheme="minorHAnsi" w:cstheme="minorHAnsi"/>
          <w:sz w:val="24"/>
          <w:szCs w:val="24"/>
        </w:rPr>
        <w:t xml:space="preserve">obowiązującymi na dzień odbioru robót przepisami wykonania przedmiotu umowy określonego w </w:t>
      </w:r>
      <w:r w:rsidR="00472181" w:rsidRPr="00C70212">
        <w:rPr>
          <w:rFonts w:asciiTheme="minorHAnsi" w:hAnsiTheme="minorHAnsi" w:cstheme="minorHAnsi"/>
          <w:b/>
          <w:bCs/>
          <w:sz w:val="24"/>
          <w:szCs w:val="24"/>
        </w:rPr>
        <w:t>§ 2</w:t>
      </w:r>
      <w:r w:rsidRPr="00C70212">
        <w:rPr>
          <w:rFonts w:asciiTheme="minorHAnsi" w:hAnsiTheme="minorHAnsi" w:cstheme="minorHAnsi"/>
          <w:sz w:val="24"/>
          <w:szCs w:val="24"/>
        </w:rPr>
        <w:t xml:space="preserve"> niniejszej umowy.</w:t>
      </w:r>
    </w:p>
    <w:p w14:paraId="6997B22C" w14:textId="77777777" w:rsidR="00654523" w:rsidRPr="00C70212" w:rsidRDefault="00654523" w:rsidP="00BB05C3">
      <w:pPr>
        <w:pStyle w:val="Akapitzlist"/>
        <w:numPr>
          <w:ilvl w:val="0"/>
          <w:numId w:val="72"/>
        </w:numPr>
        <w:tabs>
          <w:tab w:val="clear" w:pos="720"/>
        </w:tabs>
        <w:suppressAutoHyphens/>
        <w:spacing w:line="288" w:lineRule="auto"/>
        <w:ind w:left="0"/>
        <w:rPr>
          <w:rFonts w:asciiTheme="minorHAnsi" w:hAnsiTheme="minorHAnsi" w:cstheme="minorHAnsi"/>
          <w:sz w:val="24"/>
          <w:szCs w:val="24"/>
        </w:rPr>
      </w:pPr>
      <w:r w:rsidRPr="00C70212">
        <w:rPr>
          <w:rFonts w:asciiTheme="minorHAnsi" w:hAnsiTheme="minorHAnsi" w:cstheme="minorHAnsi"/>
          <w:sz w:val="24"/>
          <w:szCs w:val="24"/>
        </w:rPr>
        <w:t>Dopuszcza się stosowanie robót zamiennych w następujących okolicznościach:</w:t>
      </w:r>
    </w:p>
    <w:p w14:paraId="7B9B3E96" w14:textId="77777777" w:rsidR="00654523" w:rsidRPr="00C70212" w:rsidRDefault="00654523" w:rsidP="00086EEC">
      <w:pPr>
        <w:pStyle w:val="Akapitzlist"/>
        <w:numPr>
          <w:ilvl w:val="0"/>
          <w:numId w:val="74"/>
        </w:numPr>
        <w:tabs>
          <w:tab w:val="clear" w:pos="720"/>
          <w:tab w:val="num" w:pos="1133"/>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w:t>
      </w:r>
      <w:r w:rsidR="00703BF5" w:rsidRPr="00C70212">
        <w:rPr>
          <w:rFonts w:asciiTheme="minorHAnsi" w:hAnsiTheme="minorHAnsi" w:cstheme="minorHAnsi"/>
          <w:sz w:val="24"/>
          <w:szCs w:val="24"/>
        </w:rPr>
        <w:t>jaki przewiduje dokumentacja. W </w:t>
      </w:r>
      <w:r w:rsidRPr="00C70212">
        <w:rPr>
          <w:rFonts w:asciiTheme="minorHAnsi" w:hAnsiTheme="minorHAnsi" w:cstheme="minorHAnsi"/>
          <w:sz w:val="24"/>
          <w:szCs w:val="24"/>
        </w:rPr>
        <w:t xml:space="preserve">tym przypadku Wykonawca przedstawia projekt zamienny zawierający opis proponowanych zmian wraz z rysunkami. Projekt taki wymaga akceptacji i zatwierdzenia do realizacji przez Zamawiającego. </w:t>
      </w:r>
    </w:p>
    <w:p w14:paraId="0DBD0352" w14:textId="77777777" w:rsidR="00654523" w:rsidRPr="00C70212" w:rsidRDefault="00654523" w:rsidP="00086EEC">
      <w:pPr>
        <w:pStyle w:val="Akapitzlist"/>
        <w:numPr>
          <w:ilvl w:val="0"/>
          <w:numId w:val="74"/>
        </w:numPr>
        <w:tabs>
          <w:tab w:val="clear" w:pos="720"/>
          <w:tab w:val="num" w:pos="1133"/>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konieczności wykonania robót zamiennych</w:t>
      </w:r>
      <w:r w:rsidR="00703BF5" w:rsidRPr="00C70212">
        <w:rPr>
          <w:rFonts w:asciiTheme="minorHAnsi" w:hAnsiTheme="minorHAnsi" w:cstheme="minorHAnsi"/>
          <w:sz w:val="24"/>
          <w:szCs w:val="24"/>
        </w:rPr>
        <w:t xml:space="preserve"> w stosunku do przewidzianych w </w:t>
      </w:r>
      <w:r w:rsidRPr="00C70212">
        <w:rPr>
          <w:rFonts w:asciiTheme="minorHAnsi" w:hAnsiTheme="minorHAnsi" w:cstheme="minorHAnsi"/>
          <w:sz w:val="24"/>
          <w:szCs w:val="24"/>
        </w:rPr>
        <w:t>dokumentacji w sytuacji</w:t>
      </w:r>
      <w:r w:rsidR="00B955A6" w:rsidRPr="00C70212">
        <w:rPr>
          <w:rFonts w:asciiTheme="minorHAnsi" w:hAnsiTheme="minorHAnsi" w:cstheme="minorHAnsi"/>
          <w:sz w:val="24"/>
          <w:szCs w:val="24"/>
        </w:rPr>
        <w:t xml:space="preserve">, </w:t>
      </w:r>
      <w:r w:rsidRPr="00C70212">
        <w:rPr>
          <w:rFonts w:asciiTheme="minorHAnsi" w:hAnsiTheme="minorHAnsi" w:cstheme="minorHAnsi"/>
          <w:sz w:val="24"/>
          <w:szCs w:val="24"/>
        </w:rPr>
        <w:t xml:space="preserve">gdy wykonanie tych robót będzie niezbędne do prawidłowego i zgodnego z zasadami wiedzy technicznej i obowiązującymi przepisami wykonania przedmiotu umowy. </w:t>
      </w:r>
    </w:p>
    <w:p w14:paraId="273519F6" w14:textId="77777777" w:rsidR="00654523" w:rsidRPr="00C70212" w:rsidRDefault="00654523" w:rsidP="00086EEC">
      <w:pPr>
        <w:pStyle w:val="Akapitzlist"/>
        <w:numPr>
          <w:ilvl w:val="0"/>
          <w:numId w:val="74"/>
        </w:numPr>
        <w:tabs>
          <w:tab w:val="clear" w:pos="720"/>
          <w:tab w:val="num" w:pos="1133"/>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konieczność zrealizowania projektu przy zastosowaniu innych rozwiązań technicznych lub materiałowych ze względu na zmiany obowiązującego prawa, a zmiany te uniemożliwią przekazanie obiektu do użytkowania. </w:t>
      </w:r>
    </w:p>
    <w:p w14:paraId="3B31BC8C" w14:textId="77777777" w:rsidR="00654523" w:rsidRPr="00C70212" w:rsidRDefault="00654523" w:rsidP="00086EEC">
      <w:pPr>
        <w:pStyle w:val="Akapitzlist"/>
        <w:numPr>
          <w:ilvl w:val="0"/>
          <w:numId w:val="74"/>
        </w:numPr>
        <w:tabs>
          <w:tab w:val="clear" w:pos="720"/>
          <w:tab w:val="num" w:pos="1133"/>
        </w:tabs>
        <w:suppressAutoHyphens/>
        <w:spacing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konieczność wprowadzenia zmian spow</w:t>
      </w:r>
      <w:r w:rsidR="00857F00" w:rsidRPr="00C70212">
        <w:rPr>
          <w:rFonts w:asciiTheme="minorHAnsi" w:hAnsiTheme="minorHAnsi" w:cstheme="minorHAnsi"/>
          <w:sz w:val="24"/>
          <w:szCs w:val="24"/>
        </w:rPr>
        <w:t xml:space="preserve">odowanych kolizją z planowany </w:t>
      </w:r>
      <w:r w:rsidRPr="00C70212">
        <w:rPr>
          <w:rFonts w:asciiTheme="minorHAnsi" w:hAnsiTheme="minorHAnsi" w:cstheme="minorHAnsi"/>
          <w:sz w:val="24"/>
          <w:szCs w:val="24"/>
        </w:rPr>
        <w:t xml:space="preserve">lub równolegle prowadzonymi przez inne podmioty inwestycjami. W takim przypadku zmiany w umowie zostaną ograniczone do zmian koniecznych powodujących uniknięcie kolizji, </w:t>
      </w:r>
    </w:p>
    <w:p w14:paraId="6744F7ED" w14:textId="79D441DD" w:rsidR="00224AB2" w:rsidRPr="00C70212" w:rsidRDefault="00224AB2" w:rsidP="00224AB2">
      <w:pPr>
        <w:pStyle w:val="Akapitzlist"/>
        <w:numPr>
          <w:ilvl w:val="0"/>
          <w:numId w:val="72"/>
        </w:numPr>
        <w:suppressAutoHyphens/>
        <w:spacing w:before="240"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 xml:space="preserve">Dopuszcza się wystąpienie robót dodatkowych lub zamiennych w stosunku do Dokumentacji Projektowej pozwalające na zwiększenie użyteczności, standardu (jakości) Inwestycji (jego podwyższenia), zamówień o których mowa w art. 214 ust. 1 pkt. 7 ustawy Pzp lub zamówień dodatkowych przy czym dopuszcza się zmianę terminów w związku z zaistnieniem powyższych przyczyn o ile jest ona udokumentowana, przy czym okres wydłużenia terminu </w:t>
      </w:r>
      <w:r w:rsidRPr="00C70212">
        <w:rPr>
          <w:rFonts w:asciiTheme="minorHAnsi" w:hAnsiTheme="minorHAnsi" w:cstheme="minorHAnsi"/>
          <w:sz w:val="24"/>
          <w:szCs w:val="24"/>
        </w:rPr>
        <w:lastRenderedPageBreak/>
        <w:t>realizacji umowy nie może być dłuższy niż okres niezbędny do wykonania robót dodatkowych lub robót zamiennych.</w:t>
      </w:r>
    </w:p>
    <w:p w14:paraId="7E1B19F4" w14:textId="54EEC694" w:rsidR="00C872F3" w:rsidRPr="00C70212" w:rsidRDefault="00C42B4C" w:rsidP="00BB05C3">
      <w:pPr>
        <w:pStyle w:val="Akapitzlist"/>
        <w:numPr>
          <w:ilvl w:val="0"/>
          <w:numId w:val="72"/>
        </w:numPr>
        <w:tabs>
          <w:tab w:val="clear" w:pos="720"/>
          <w:tab w:val="num" w:pos="719"/>
        </w:tabs>
        <w:suppressAutoHyphens/>
        <w:spacing w:before="240" w:line="288" w:lineRule="auto"/>
        <w:ind w:left="0" w:hanging="357"/>
        <w:rPr>
          <w:rFonts w:asciiTheme="minorHAnsi" w:hAnsiTheme="minorHAnsi" w:cstheme="minorHAnsi"/>
          <w:sz w:val="24"/>
          <w:szCs w:val="24"/>
        </w:rPr>
      </w:pPr>
      <w:r w:rsidRPr="00C70212">
        <w:rPr>
          <w:rFonts w:asciiTheme="minorHAnsi" w:hAnsiTheme="minorHAnsi" w:cstheme="minorHAnsi"/>
          <w:sz w:val="24"/>
          <w:szCs w:val="24"/>
        </w:rPr>
        <w:t>Zamawiający dopuszcza wprowadzenie zmian w tym w szczególności zmiany sposobu (w tym dotyczące rodzaju materiałów, technologii wykonania prac itp.), zak</w:t>
      </w:r>
      <w:r w:rsidR="00F76393" w:rsidRPr="00C70212">
        <w:rPr>
          <w:rFonts w:asciiTheme="minorHAnsi" w:hAnsiTheme="minorHAnsi" w:cstheme="minorHAnsi"/>
          <w:sz w:val="24"/>
          <w:szCs w:val="24"/>
        </w:rPr>
        <w:t xml:space="preserve">resu i </w:t>
      </w:r>
      <w:r w:rsidRPr="00C70212">
        <w:rPr>
          <w:rFonts w:asciiTheme="minorHAnsi" w:hAnsiTheme="minorHAnsi" w:cstheme="minorHAnsi"/>
          <w:sz w:val="24"/>
          <w:szCs w:val="24"/>
        </w:rPr>
        <w:t>terminu wykonania umowy spowodowane okolicznościami niezależnymi od Wykonawcy związanymi z wystąpieniem stanu epidemii na terytorium Polski lub stanu wojny w krajach sąsiadujących z Polską, pod warunkiem wykazania przez Wykonawcę ścisłeg</w:t>
      </w:r>
      <w:r w:rsidR="00F76393" w:rsidRPr="00C70212">
        <w:rPr>
          <w:rFonts w:asciiTheme="minorHAnsi" w:hAnsiTheme="minorHAnsi" w:cstheme="minorHAnsi"/>
          <w:sz w:val="24"/>
          <w:szCs w:val="24"/>
        </w:rPr>
        <w:t>o związku między tą sytuacją, a </w:t>
      </w:r>
      <w:r w:rsidRPr="00C70212">
        <w:rPr>
          <w:rFonts w:asciiTheme="minorHAnsi" w:hAnsiTheme="minorHAnsi" w:cstheme="minorHAnsi"/>
          <w:sz w:val="24"/>
          <w:szCs w:val="24"/>
        </w:rPr>
        <w:t>brakiem możliwości wykonania przedmiotu umowy w sposób/ w zakresie/ terminie przewidzianym przez Zamawiającego.</w:t>
      </w:r>
    </w:p>
    <w:p w14:paraId="64450021" w14:textId="28146168" w:rsidR="008D2B8D" w:rsidRPr="00C70212" w:rsidRDefault="008D2B8D" w:rsidP="00C70212">
      <w:pPr>
        <w:pStyle w:val="Nagwek1"/>
      </w:pPr>
      <w:r w:rsidRPr="00C70212">
        <w:t>§ 2</w:t>
      </w:r>
      <w:r w:rsidR="000A561C" w:rsidRPr="00C70212">
        <w:t>6</w:t>
      </w:r>
      <w:r w:rsidR="00A845B5" w:rsidRPr="00C70212">
        <w:t xml:space="preserve"> </w:t>
      </w:r>
      <w:r w:rsidR="00654523" w:rsidRPr="00C70212">
        <w:rPr>
          <w:rFonts w:eastAsia="Times New Roman"/>
        </w:rPr>
        <w:t>ZAPEWNIENIE DOSTĘPNOŚCI</w:t>
      </w:r>
    </w:p>
    <w:p w14:paraId="4622E321" w14:textId="229562F2" w:rsidR="00B4533D" w:rsidRPr="00C70212" w:rsidRDefault="00B4533D" w:rsidP="00BB05C3">
      <w:pPr>
        <w:pStyle w:val="Akapitzlist"/>
        <w:numPr>
          <w:ilvl w:val="0"/>
          <w:numId w:val="81"/>
        </w:numPr>
        <w:suppressAutoHyphens/>
        <w:autoSpaceDE w:val="0"/>
        <w:autoSpaceDN w:val="0"/>
        <w:adjustRightInd w:val="0"/>
        <w:spacing w:line="288" w:lineRule="auto"/>
        <w:ind w:left="0" w:hanging="284"/>
        <w:rPr>
          <w:rFonts w:asciiTheme="minorHAnsi" w:eastAsia="Georgia" w:hAnsiTheme="minorHAnsi" w:cstheme="minorHAnsi"/>
          <w:sz w:val="24"/>
          <w:szCs w:val="24"/>
        </w:rPr>
      </w:pPr>
      <w:r w:rsidRPr="00C70212">
        <w:rPr>
          <w:rFonts w:asciiTheme="minorHAnsi" w:eastAsia="Georgia" w:hAnsiTheme="minorHAnsi" w:cstheme="minorHAnsi"/>
          <w:sz w:val="24"/>
          <w:szCs w:val="24"/>
        </w:rPr>
        <w:t>Zleceniodawca działając na podstawie art. 4 ust. 3 w zw. z ust. 4 ustawy z dnia 19 lipca 2019r. o</w:t>
      </w:r>
      <w:r w:rsidR="002507CE"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zapewnianiu dostępności osobom ze szczególnymi potrzebami określa, iż</w:t>
      </w:r>
      <w:r w:rsidR="00D8405C"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Wykonawca dokumentacji projektowej jest zobowiązany do wykonania przedmiotu</w:t>
      </w:r>
      <w:r w:rsidR="00D8405C"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umowy zgodnie z obowiązującymi przepisami prawa budowlanego, normami</w:t>
      </w:r>
      <w:r w:rsidR="00D8405C"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techniczno-budowlanymi i zasadami wiedzy technicznej, w szczególności z</w:t>
      </w:r>
      <w:r w:rsidR="00D8405C"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uwzględnieniem zasad projektowania uniwersalnego, w ten sposób, iż projekt</w:t>
      </w:r>
      <w:r w:rsidR="00D8405C"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będzie uwzględniać niezbędne warunki do korzystania</w:t>
      </w:r>
      <w:r w:rsidR="002507CE"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z obiektu przez osoby ze szczególnymi potrzebami, o których mowa w ustawie z dnia19 lipca 2019 r. o zapewnianiu dostępności osobom ze szczególnymi potrzebami.</w:t>
      </w:r>
      <w:r w:rsidR="0041720A" w:rsidRPr="00C70212">
        <w:rPr>
          <w:rFonts w:asciiTheme="minorHAnsi" w:eastAsia="Georgia" w:hAnsiTheme="minorHAnsi" w:cstheme="minorHAnsi"/>
          <w:sz w:val="24"/>
          <w:szCs w:val="24"/>
        </w:rPr>
        <w:t xml:space="preserve"> </w:t>
      </w:r>
    </w:p>
    <w:p w14:paraId="43704D78" w14:textId="77777777" w:rsidR="00C80FAB" w:rsidRPr="00C70212" w:rsidRDefault="00C80FAB" w:rsidP="00BB05C3">
      <w:pPr>
        <w:pStyle w:val="Akapitzlist"/>
        <w:numPr>
          <w:ilvl w:val="0"/>
          <w:numId w:val="81"/>
        </w:numPr>
        <w:suppressAutoHyphens/>
        <w:autoSpaceDE w:val="0"/>
        <w:autoSpaceDN w:val="0"/>
        <w:adjustRightInd w:val="0"/>
        <w:spacing w:line="288" w:lineRule="auto"/>
        <w:ind w:left="0" w:hanging="284"/>
        <w:rPr>
          <w:rFonts w:asciiTheme="minorHAnsi" w:eastAsia="Georgia" w:hAnsiTheme="minorHAnsi" w:cstheme="minorHAnsi"/>
          <w:sz w:val="24"/>
          <w:szCs w:val="24"/>
        </w:rPr>
      </w:pPr>
      <w:r w:rsidRPr="00C70212">
        <w:rPr>
          <w:rFonts w:asciiTheme="minorHAnsi" w:eastAsia="Georgia" w:hAnsiTheme="minorHAnsi" w:cstheme="minorHAnsi"/>
          <w:sz w:val="24"/>
          <w:szCs w:val="24"/>
        </w:rPr>
        <w:t>Opracowania projektowe muszą uwzględniać zasady projektowania uniwersalnego, czyli projektowania produktów, środowiska, programów i usług w taki sposób, by były użyteczne dla wszystkich w możliwie największym stopniu.</w:t>
      </w:r>
    </w:p>
    <w:p w14:paraId="65BC64E1" w14:textId="69BAE31F" w:rsidR="00E9794A" w:rsidRPr="00C70212" w:rsidRDefault="00B4533D" w:rsidP="00F551B5">
      <w:pPr>
        <w:pStyle w:val="Akapitzlist"/>
        <w:numPr>
          <w:ilvl w:val="0"/>
          <w:numId w:val="81"/>
        </w:numPr>
        <w:suppressAutoHyphens/>
        <w:autoSpaceDE w:val="0"/>
        <w:autoSpaceDN w:val="0"/>
        <w:adjustRightInd w:val="0"/>
        <w:spacing w:line="288" w:lineRule="auto"/>
        <w:ind w:left="0" w:hanging="284"/>
        <w:rPr>
          <w:rFonts w:asciiTheme="minorHAnsi" w:eastAsia="Georgia" w:hAnsiTheme="minorHAnsi" w:cstheme="minorHAnsi"/>
          <w:sz w:val="24"/>
          <w:szCs w:val="24"/>
        </w:rPr>
      </w:pPr>
      <w:r w:rsidRPr="00C70212">
        <w:rPr>
          <w:rFonts w:asciiTheme="minorHAnsi" w:eastAsia="Georgia" w:hAnsiTheme="minorHAnsi" w:cstheme="minorHAnsi"/>
          <w:sz w:val="24"/>
          <w:szCs w:val="24"/>
        </w:rPr>
        <w:t>Wykonawca zobowiązuje się, że przygotowana doku</w:t>
      </w:r>
      <w:r w:rsidR="00606D45" w:rsidRPr="00C70212">
        <w:rPr>
          <w:rFonts w:asciiTheme="minorHAnsi" w:eastAsia="Georgia" w:hAnsiTheme="minorHAnsi" w:cstheme="minorHAnsi"/>
          <w:sz w:val="24"/>
          <w:szCs w:val="24"/>
        </w:rPr>
        <w:t xml:space="preserve">mentacja w szczególności spełni </w:t>
      </w:r>
      <w:r w:rsidRPr="00C70212">
        <w:rPr>
          <w:rFonts w:asciiTheme="minorHAnsi" w:eastAsia="Georgia" w:hAnsiTheme="minorHAnsi" w:cstheme="minorHAnsi"/>
          <w:sz w:val="24"/>
          <w:szCs w:val="24"/>
        </w:rPr>
        <w:t>wymagania, o których mowa w art. 6 pkt. 1 ustawy z dnia 19 lipca 2019 r. o</w:t>
      </w:r>
      <w:r w:rsidR="002507CE"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zapewnianiu dostępności osobom ze szczególnymi potrzebami</w:t>
      </w:r>
      <w:r w:rsidR="004933A8" w:rsidRPr="00C70212">
        <w:rPr>
          <w:rFonts w:asciiTheme="minorHAnsi" w:eastAsia="Georgia" w:hAnsiTheme="minorHAnsi" w:cstheme="minorHAnsi"/>
          <w:sz w:val="24"/>
          <w:szCs w:val="24"/>
        </w:rPr>
        <w:t xml:space="preserve">, m.in. </w:t>
      </w:r>
      <w:r w:rsidR="00E9794A" w:rsidRPr="00C70212">
        <w:rPr>
          <w:rFonts w:asciiTheme="minorHAnsi" w:eastAsia="Georgia" w:hAnsiTheme="minorHAnsi" w:cstheme="minorHAnsi"/>
          <w:sz w:val="24"/>
          <w:szCs w:val="24"/>
        </w:rPr>
        <w:t xml:space="preserve">zostanie zamontowany dźwig osobowy, którego kabina powinna być wyposażona w wizualny i udźwiękowiony panel sterowania i oznaczenia w alfabecie Braille’a. </w:t>
      </w:r>
    </w:p>
    <w:p w14:paraId="0776FFE2" w14:textId="77777777" w:rsidR="00654523" w:rsidRPr="00C70212" w:rsidRDefault="00B4533D" w:rsidP="00BB05C3">
      <w:pPr>
        <w:pStyle w:val="Akapitzlist"/>
        <w:numPr>
          <w:ilvl w:val="0"/>
          <w:numId w:val="81"/>
        </w:numPr>
        <w:suppressAutoHyphens/>
        <w:autoSpaceDE w:val="0"/>
        <w:autoSpaceDN w:val="0"/>
        <w:adjustRightInd w:val="0"/>
        <w:spacing w:line="288" w:lineRule="auto"/>
        <w:ind w:left="0" w:hanging="284"/>
        <w:rPr>
          <w:rFonts w:asciiTheme="minorHAnsi" w:eastAsia="Georgia" w:hAnsiTheme="minorHAnsi" w:cstheme="minorHAnsi"/>
          <w:sz w:val="24"/>
          <w:szCs w:val="24"/>
        </w:rPr>
      </w:pPr>
      <w:r w:rsidRPr="00C70212">
        <w:rPr>
          <w:rFonts w:asciiTheme="minorHAnsi" w:eastAsia="Georgia" w:hAnsiTheme="minorHAnsi" w:cstheme="minorHAnsi"/>
          <w:sz w:val="24"/>
          <w:szCs w:val="24"/>
        </w:rPr>
        <w:t>Wykonawca oświadcza Zleceniodawcy, iż dysponuje wiedzą i doświadczeniem w</w:t>
      </w:r>
      <w:r w:rsidR="00CF3FC8"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zakresie projektowania uniwersalnego oraz wykona przedmiot umowy zgodnie zobowiązującymi przepisami prawa budowlanego i normami techniczno-budowlanymi,</w:t>
      </w:r>
      <w:r w:rsidR="00CF3FC8" w:rsidRPr="00C70212">
        <w:rPr>
          <w:rFonts w:asciiTheme="minorHAnsi" w:eastAsia="Georgia" w:hAnsiTheme="minorHAnsi" w:cstheme="minorHAnsi"/>
          <w:sz w:val="24"/>
          <w:szCs w:val="24"/>
        </w:rPr>
        <w:t xml:space="preserve"> </w:t>
      </w:r>
      <w:r w:rsidR="0006561D" w:rsidRPr="00C70212">
        <w:rPr>
          <w:rFonts w:asciiTheme="minorHAnsi" w:eastAsia="Georgia" w:hAnsiTheme="minorHAnsi" w:cstheme="minorHAnsi"/>
          <w:sz w:val="24"/>
          <w:szCs w:val="24"/>
        </w:rPr>
        <w:t>w szczególności z </w:t>
      </w:r>
      <w:r w:rsidRPr="00C70212">
        <w:rPr>
          <w:rFonts w:asciiTheme="minorHAnsi" w:eastAsia="Georgia" w:hAnsiTheme="minorHAnsi" w:cstheme="minorHAnsi"/>
          <w:sz w:val="24"/>
          <w:szCs w:val="24"/>
        </w:rPr>
        <w:t>uwzględnieniem zasad projektowania uniwersalnego, w ten</w:t>
      </w:r>
      <w:r w:rsidR="00CF3FC8"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sposób, iż projekt architektoniczno-budowlany będzie określać niezbędne warunki do</w:t>
      </w:r>
      <w:r w:rsidR="00CF3FC8"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korzystania z obiektu przez osoby ze szczególnymi potrzebami, o których mowa w</w:t>
      </w:r>
      <w:r w:rsidR="00CF3FC8"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us</w:t>
      </w:r>
      <w:r w:rsidR="00FD684E" w:rsidRPr="00C70212">
        <w:rPr>
          <w:rFonts w:asciiTheme="minorHAnsi" w:eastAsia="Georgia" w:hAnsiTheme="minorHAnsi" w:cstheme="minorHAnsi"/>
          <w:sz w:val="24"/>
          <w:szCs w:val="24"/>
        </w:rPr>
        <w:t>tawie z dnia 19 lipca 2019 r. o </w:t>
      </w:r>
      <w:r w:rsidRPr="00C70212">
        <w:rPr>
          <w:rFonts w:asciiTheme="minorHAnsi" w:eastAsia="Georgia" w:hAnsiTheme="minorHAnsi" w:cstheme="minorHAnsi"/>
          <w:sz w:val="24"/>
          <w:szCs w:val="24"/>
        </w:rPr>
        <w:t>zapewnianiu dostępności osobom ze szczególnymi</w:t>
      </w:r>
      <w:r w:rsidR="00CF3FC8" w:rsidRPr="00C70212">
        <w:rPr>
          <w:rFonts w:asciiTheme="minorHAnsi" w:eastAsia="Georgia" w:hAnsiTheme="minorHAnsi" w:cstheme="minorHAnsi"/>
          <w:sz w:val="24"/>
          <w:szCs w:val="24"/>
        </w:rPr>
        <w:t xml:space="preserve"> </w:t>
      </w:r>
      <w:r w:rsidRPr="00C70212">
        <w:rPr>
          <w:rFonts w:asciiTheme="minorHAnsi" w:eastAsia="Georgia" w:hAnsiTheme="minorHAnsi" w:cstheme="minorHAnsi"/>
          <w:sz w:val="24"/>
          <w:szCs w:val="24"/>
        </w:rPr>
        <w:t>potrzebami</w:t>
      </w:r>
      <w:r w:rsidR="00C2696D" w:rsidRPr="00C70212">
        <w:rPr>
          <w:rFonts w:asciiTheme="minorHAnsi" w:eastAsia="Georgia" w:hAnsiTheme="minorHAnsi" w:cstheme="minorHAnsi"/>
          <w:sz w:val="24"/>
          <w:szCs w:val="24"/>
        </w:rPr>
        <w:t xml:space="preserve"> </w:t>
      </w:r>
      <w:r w:rsidR="00C2696D" w:rsidRPr="00C70212">
        <w:rPr>
          <w:rFonts w:asciiTheme="minorHAnsi" w:hAnsiTheme="minorHAnsi" w:cstheme="minorHAnsi"/>
          <w:sz w:val="24"/>
          <w:szCs w:val="24"/>
        </w:rPr>
        <w:t>a przedmiar i kosztorys będą zawierać wyodrębnioną część obejmującą dostosowanie do potrzeb osób niepełnosprawnych.</w:t>
      </w:r>
    </w:p>
    <w:p w14:paraId="7B43230A" w14:textId="51EE7C94" w:rsidR="00654523" w:rsidRPr="00C70212" w:rsidRDefault="00654523" w:rsidP="00C70212">
      <w:pPr>
        <w:pStyle w:val="Nagwek1"/>
        <w:rPr>
          <w:rFonts w:eastAsia="Times New Roman"/>
        </w:rPr>
      </w:pPr>
      <w:r w:rsidRPr="00C70212">
        <w:lastRenderedPageBreak/>
        <w:t xml:space="preserve">§ </w:t>
      </w:r>
      <w:r w:rsidR="000A561C" w:rsidRPr="00C70212">
        <w:t>27</w:t>
      </w:r>
      <w:r w:rsidR="00BD68DE" w:rsidRPr="00C70212">
        <w:t>.1</w:t>
      </w:r>
      <w:r w:rsidR="00A845B5" w:rsidRPr="00C70212">
        <w:t xml:space="preserve"> </w:t>
      </w:r>
      <w:r w:rsidR="0085491E" w:rsidRPr="00C70212">
        <w:rPr>
          <w:rFonts w:eastAsia="Times New Roman"/>
        </w:rPr>
        <w:t>OCHRONA ŚRODOWISKA</w:t>
      </w:r>
      <w:r w:rsidR="00670103" w:rsidRPr="00C70212">
        <w:rPr>
          <w:rFonts w:eastAsia="Times New Roman"/>
        </w:rPr>
        <w:t>/ZIELONE ZAMÓWIENIA</w:t>
      </w:r>
    </w:p>
    <w:p w14:paraId="59A441B3" w14:textId="77777777" w:rsidR="0032339D" w:rsidRPr="00C70212" w:rsidRDefault="00670103" w:rsidP="008A2249">
      <w:pPr>
        <w:pStyle w:val="Akapitzlist"/>
        <w:numPr>
          <w:ilvl w:val="0"/>
          <w:numId w:val="86"/>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Zamawiający wymaga</w:t>
      </w:r>
      <w:r w:rsidR="00A845B5"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aby realizacja przedmiotu zamówienia</w:t>
      </w:r>
      <w:r w:rsidR="007D1BCC" w:rsidRPr="00C70212">
        <w:rPr>
          <w:rFonts w:asciiTheme="minorHAnsi" w:eastAsia="Times New Roman" w:hAnsiTheme="minorHAnsi" w:cstheme="minorHAnsi"/>
          <w:sz w:val="24"/>
          <w:szCs w:val="24"/>
          <w:lang w:eastAsia="pl-PL"/>
        </w:rPr>
        <w:t>,</w:t>
      </w:r>
      <w:r w:rsidRPr="00C70212">
        <w:rPr>
          <w:rFonts w:asciiTheme="minorHAnsi" w:eastAsia="Times New Roman" w:hAnsiTheme="minorHAnsi" w:cstheme="minorHAnsi"/>
          <w:sz w:val="24"/>
          <w:szCs w:val="24"/>
          <w:lang w:eastAsia="pl-PL"/>
        </w:rPr>
        <w:t xml:space="preserve"> począwszy od </w:t>
      </w:r>
      <w:r w:rsidR="00BD6105" w:rsidRPr="00C70212">
        <w:rPr>
          <w:rFonts w:asciiTheme="minorHAnsi" w:eastAsia="Times New Roman" w:hAnsiTheme="minorHAnsi" w:cstheme="minorHAnsi"/>
          <w:sz w:val="24"/>
          <w:szCs w:val="24"/>
          <w:lang w:eastAsia="pl-PL"/>
        </w:rPr>
        <w:t xml:space="preserve">momentu </w:t>
      </w:r>
      <w:r w:rsidRPr="00C70212">
        <w:rPr>
          <w:rFonts w:asciiTheme="minorHAnsi" w:eastAsia="Times New Roman" w:hAnsiTheme="minorHAnsi" w:cstheme="minorHAnsi"/>
          <w:sz w:val="24"/>
          <w:szCs w:val="24"/>
          <w:lang w:eastAsia="pl-PL"/>
        </w:rPr>
        <w:t>opracowania dokumentacji projektowej</w:t>
      </w:r>
      <w:r w:rsidR="00BD6105" w:rsidRPr="00C70212">
        <w:rPr>
          <w:rFonts w:asciiTheme="minorHAnsi" w:eastAsia="Times New Roman" w:hAnsiTheme="minorHAnsi" w:cstheme="minorHAnsi"/>
          <w:sz w:val="24"/>
          <w:szCs w:val="24"/>
          <w:lang w:eastAsia="pl-PL"/>
        </w:rPr>
        <w:t xml:space="preserve"> do chwili zakończenia realizacji wszystkich prac budowlanych wynikających z zakresu przedmiotu umowy</w:t>
      </w:r>
      <w:r w:rsidR="007D1BCC" w:rsidRPr="00C70212">
        <w:rPr>
          <w:rFonts w:asciiTheme="minorHAnsi" w:eastAsia="Times New Roman" w:hAnsiTheme="minorHAnsi" w:cstheme="minorHAnsi"/>
          <w:sz w:val="24"/>
          <w:szCs w:val="24"/>
          <w:lang w:eastAsia="pl-PL"/>
        </w:rPr>
        <w:t>,</w:t>
      </w:r>
      <w:r w:rsidR="00BD6105" w:rsidRPr="00C70212">
        <w:rPr>
          <w:rFonts w:asciiTheme="minorHAnsi" w:eastAsia="Times New Roman" w:hAnsiTheme="minorHAnsi" w:cstheme="minorHAnsi"/>
          <w:sz w:val="24"/>
          <w:szCs w:val="24"/>
          <w:lang w:eastAsia="pl-PL"/>
        </w:rPr>
        <w:t xml:space="preserve"> </w:t>
      </w:r>
      <w:r w:rsidR="007D1BCC" w:rsidRPr="00C70212">
        <w:rPr>
          <w:rFonts w:asciiTheme="minorHAnsi" w:eastAsia="Times New Roman" w:hAnsiTheme="minorHAnsi" w:cstheme="minorHAnsi"/>
          <w:sz w:val="24"/>
          <w:szCs w:val="24"/>
          <w:lang w:eastAsia="pl-PL"/>
        </w:rPr>
        <w:t xml:space="preserve">odbywała się </w:t>
      </w:r>
      <w:r w:rsidR="00C640DB" w:rsidRPr="00C70212">
        <w:rPr>
          <w:rFonts w:asciiTheme="minorHAnsi" w:eastAsia="Times New Roman" w:hAnsiTheme="minorHAnsi" w:cstheme="minorHAnsi"/>
          <w:sz w:val="24"/>
          <w:szCs w:val="24"/>
          <w:lang w:eastAsia="pl-PL"/>
        </w:rPr>
        <w:t xml:space="preserve">z </w:t>
      </w:r>
      <w:r w:rsidR="007D1BCC" w:rsidRPr="00C70212">
        <w:rPr>
          <w:rFonts w:asciiTheme="minorHAnsi" w:eastAsia="Times New Roman" w:hAnsiTheme="minorHAnsi" w:cstheme="minorHAnsi"/>
          <w:sz w:val="24"/>
          <w:szCs w:val="24"/>
          <w:lang w:eastAsia="pl-PL"/>
        </w:rPr>
        <w:t>uwzględnieniem właściwych przepisów ochrony środowiska (w sz</w:t>
      </w:r>
      <w:r w:rsidR="00C640DB" w:rsidRPr="00C70212">
        <w:rPr>
          <w:rFonts w:asciiTheme="minorHAnsi" w:eastAsia="Times New Roman" w:hAnsiTheme="minorHAnsi" w:cstheme="minorHAnsi"/>
          <w:sz w:val="24"/>
          <w:szCs w:val="24"/>
          <w:lang w:eastAsia="pl-PL"/>
        </w:rPr>
        <w:t xml:space="preserve">czególności z </w:t>
      </w:r>
      <w:r w:rsidR="0032339D" w:rsidRPr="00C70212">
        <w:rPr>
          <w:rFonts w:asciiTheme="minorHAnsi" w:eastAsia="Times New Roman" w:hAnsiTheme="minorHAnsi" w:cstheme="minorHAnsi"/>
          <w:sz w:val="24"/>
          <w:szCs w:val="24"/>
          <w:lang w:eastAsia="pl-PL"/>
        </w:rPr>
        <w:t>U</w:t>
      </w:r>
      <w:r w:rsidR="000F66EA" w:rsidRPr="00C70212">
        <w:rPr>
          <w:rFonts w:asciiTheme="minorHAnsi" w:eastAsia="Times New Roman" w:hAnsiTheme="minorHAnsi" w:cstheme="minorHAnsi"/>
          <w:sz w:val="24"/>
          <w:szCs w:val="24"/>
          <w:lang w:eastAsia="pl-PL"/>
        </w:rPr>
        <w:t>stawą z dnia 27 kwietnia 2001 r. – Prawo ochrony środowiska (Dz.U.2025.647 t.j. ze zm.),</w:t>
      </w:r>
      <w:r w:rsidR="000F66EA" w:rsidRPr="00C70212">
        <w:rPr>
          <w:rFonts w:asciiTheme="minorHAnsi" w:hAnsiTheme="minorHAnsi" w:cstheme="minorHAnsi"/>
          <w:sz w:val="24"/>
          <w:szCs w:val="24"/>
        </w:rPr>
        <w:t xml:space="preserve"> </w:t>
      </w:r>
      <w:r w:rsidR="0032339D" w:rsidRPr="00C70212">
        <w:rPr>
          <w:rFonts w:asciiTheme="minorHAnsi" w:hAnsiTheme="minorHAnsi" w:cstheme="minorHAnsi"/>
          <w:sz w:val="24"/>
          <w:szCs w:val="24"/>
        </w:rPr>
        <w:t>Ustawą z dnia 16 kwietnia 2004 r. o ochronie przyrody (Dz.U.2024.1478 t.j. ze zm.), U</w:t>
      </w:r>
      <w:r w:rsidR="000F66EA" w:rsidRPr="00C70212">
        <w:rPr>
          <w:rFonts w:asciiTheme="minorHAnsi" w:hAnsiTheme="minorHAnsi" w:cstheme="minorHAnsi"/>
          <w:sz w:val="24"/>
          <w:szCs w:val="24"/>
        </w:rPr>
        <w:t>staw</w:t>
      </w:r>
      <w:r w:rsidR="0032339D" w:rsidRPr="00C70212">
        <w:rPr>
          <w:rFonts w:asciiTheme="minorHAnsi" w:hAnsiTheme="minorHAnsi" w:cstheme="minorHAnsi"/>
          <w:sz w:val="24"/>
          <w:szCs w:val="24"/>
        </w:rPr>
        <w:t>ą</w:t>
      </w:r>
      <w:r w:rsidR="00C640DB" w:rsidRPr="00C70212">
        <w:rPr>
          <w:rFonts w:asciiTheme="minorHAnsi" w:hAnsiTheme="minorHAnsi" w:cstheme="minorHAnsi"/>
          <w:sz w:val="24"/>
          <w:szCs w:val="24"/>
        </w:rPr>
        <w:t xml:space="preserve"> z dnia 14 grudnia 2012 r. o </w:t>
      </w:r>
      <w:r w:rsidR="000F66EA" w:rsidRPr="00C70212">
        <w:rPr>
          <w:rFonts w:asciiTheme="minorHAnsi" w:hAnsiTheme="minorHAnsi" w:cstheme="minorHAnsi"/>
          <w:sz w:val="24"/>
          <w:szCs w:val="24"/>
        </w:rPr>
        <w:t>odpadach (Dz.U.2023.1587 t.j. ze zm.)</w:t>
      </w:r>
      <w:r w:rsidR="0032339D" w:rsidRPr="00C70212">
        <w:rPr>
          <w:rFonts w:asciiTheme="minorHAnsi" w:eastAsia="Times New Roman" w:hAnsiTheme="minorHAnsi" w:cstheme="minorHAnsi"/>
          <w:sz w:val="24"/>
          <w:szCs w:val="24"/>
          <w:lang w:eastAsia="pl-PL"/>
        </w:rPr>
        <w:t>.</w:t>
      </w:r>
    </w:p>
    <w:p w14:paraId="019BFD2A" w14:textId="5CF3725B" w:rsidR="00DE122B" w:rsidRPr="00453780" w:rsidRDefault="00DE122B" w:rsidP="00453780">
      <w:pPr>
        <w:pStyle w:val="Akapitzlist"/>
        <w:numPr>
          <w:ilvl w:val="0"/>
          <w:numId w:val="86"/>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ma obowiązek </w:t>
      </w:r>
      <w:r w:rsidR="00453780">
        <w:rPr>
          <w:rFonts w:asciiTheme="minorHAnsi" w:eastAsia="Times New Roman" w:hAnsiTheme="minorHAnsi" w:cstheme="minorHAnsi"/>
          <w:sz w:val="24"/>
          <w:szCs w:val="24"/>
          <w:lang w:eastAsia="pl-PL"/>
        </w:rPr>
        <w:t>przygotowania i aktualizowania na bieżąco</w:t>
      </w:r>
      <w:r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b/>
          <w:bCs/>
          <w:sz w:val="24"/>
          <w:szCs w:val="24"/>
          <w:lang w:eastAsia="pl-PL"/>
        </w:rPr>
        <w:t>„Planu Zarządzania Odpadami Budowlanymi”</w:t>
      </w:r>
      <w:r w:rsidRPr="00C70212">
        <w:rPr>
          <w:rFonts w:asciiTheme="minorHAnsi" w:eastAsia="Times New Roman" w:hAnsiTheme="minorHAnsi" w:cstheme="minorHAnsi"/>
          <w:sz w:val="24"/>
          <w:szCs w:val="24"/>
          <w:lang w:eastAsia="pl-PL"/>
        </w:rPr>
        <w:t xml:space="preserve"> polegającego między innymi na monitorowaniu oraz raportowaniu Zamawiającemu, rodzaju i ilości odpadów (w tym niebezpiecznych) powstałych w ramach realizacji przedmiotu zamówienia, sposobu ich </w:t>
      </w:r>
      <w:r w:rsidR="00BA6C5B" w:rsidRPr="00C70212">
        <w:rPr>
          <w:rFonts w:asciiTheme="minorHAnsi" w:eastAsia="Times New Roman" w:hAnsiTheme="minorHAnsi" w:cstheme="minorHAnsi"/>
          <w:sz w:val="24"/>
          <w:szCs w:val="24"/>
          <w:lang w:eastAsia="pl-PL"/>
        </w:rPr>
        <w:t>demontażu z uwzględnieniem ponownego wykorzystania</w:t>
      </w:r>
      <w:r w:rsidRPr="00C70212">
        <w:rPr>
          <w:rFonts w:asciiTheme="minorHAnsi" w:eastAsia="Times New Roman" w:hAnsiTheme="minorHAnsi" w:cstheme="minorHAnsi"/>
          <w:sz w:val="24"/>
          <w:szCs w:val="24"/>
          <w:lang w:eastAsia="pl-PL"/>
        </w:rPr>
        <w:t>, transportu i utylizacji zgodnie z przepisami obowiązującego prawa</w:t>
      </w:r>
      <w:r w:rsidRPr="00453780">
        <w:rPr>
          <w:rFonts w:asciiTheme="minorHAnsi" w:eastAsia="Times New Roman" w:hAnsiTheme="minorHAnsi" w:cstheme="minorHAnsi"/>
          <w:b/>
          <w:bCs/>
          <w:sz w:val="24"/>
          <w:szCs w:val="24"/>
          <w:lang w:eastAsia="pl-PL"/>
        </w:rPr>
        <w:t>.</w:t>
      </w:r>
      <w:r w:rsidR="00FC20BC" w:rsidRPr="00453780">
        <w:rPr>
          <w:rFonts w:asciiTheme="minorHAnsi" w:eastAsia="Times New Roman" w:hAnsiTheme="minorHAnsi" w:cstheme="minorHAnsi"/>
          <w:b/>
          <w:bCs/>
          <w:sz w:val="24"/>
          <w:szCs w:val="24"/>
          <w:lang w:eastAsia="pl-PL"/>
        </w:rPr>
        <w:t xml:space="preserve"> </w:t>
      </w:r>
      <w:r w:rsidR="00453780" w:rsidRPr="00453780">
        <w:rPr>
          <w:rFonts w:asciiTheme="minorHAnsi" w:eastAsia="Times New Roman" w:hAnsiTheme="minorHAnsi" w:cstheme="minorHAnsi"/>
          <w:b/>
          <w:bCs/>
          <w:sz w:val="24"/>
          <w:szCs w:val="24"/>
          <w:lang w:eastAsia="pl-PL"/>
        </w:rPr>
        <w:t>Plan Zarządzania Odpadami Budowalnymi powinien zawierać między innymi:</w:t>
      </w:r>
      <w:r w:rsidR="00453780">
        <w:rPr>
          <w:rFonts w:asciiTheme="minorHAnsi" w:eastAsia="Times New Roman" w:hAnsiTheme="minorHAnsi" w:cstheme="minorHAnsi"/>
          <w:sz w:val="24"/>
          <w:szCs w:val="24"/>
          <w:lang w:eastAsia="pl-PL"/>
        </w:rPr>
        <w:t xml:space="preserve"> </w:t>
      </w:r>
      <w:r w:rsidR="00453780" w:rsidRPr="00453780">
        <w:rPr>
          <w:rFonts w:asciiTheme="minorHAnsi" w:eastAsia="Times New Roman" w:hAnsiTheme="minorHAnsi" w:cstheme="minorHAnsi"/>
          <w:sz w:val="24"/>
          <w:szCs w:val="24"/>
          <w:lang w:eastAsia="pl-PL"/>
        </w:rPr>
        <w:t xml:space="preserve">analizę jakościową i ilościową strumieni odpadów oraz sposób ich zagospodarowania zgodnie hierarchią postępowania odpadami i Protokołem UE, dotyczącym gospodarowania odpadami z budowy i rozbiórki; opis stosowanych przez Wykonawcę środków służących gospodarowaniu odpadami, zgodnie z hierarchią postępowania w celu maksymalizacji wskaźnika (wagowo) odpadów budowlanych i rozbiórkowych innych niż niebezpieczne (z wyłączeniem naturalnie występujących materiałów, o których mowa w kategorii 17 05 04 w europejskim wykazie odpadów ustanowionych decyzją 2000/532/WE) wytworzonych na placu budowy, możliwych do ponownego użycia, recyklingu i innego odzysku materiałów, uwzględniając lokalne możliwości w tym zakresie jak również rodzaj i charakter projektu. </w:t>
      </w:r>
      <w:r w:rsidR="00453780" w:rsidRPr="00453780">
        <w:rPr>
          <w:rFonts w:asciiTheme="minorHAnsi" w:eastAsia="Times New Roman" w:hAnsiTheme="minorHAnsi" w:cstheme="minorHAnsi"/>
          <w:sz w:val="24"/>
          <w:szCs w:val="24"/>
          <w:lang w:eastAsia="pl-PL"/>
        </w:rPr>
        <w:br/>
      </w:r>
      <w:r w:rsidR="00D633D3" w:rsidRPr="00453780">
        <w:rPr>
          <w:rFonts w:asciiTheme="minorHAnsi" w:eastAsia="Times New Roman" w:hAnsiTheme="minorHAnsi" w:cstheme="minorHAnsi"/>
          <w:sz w:val="24"/>
          <w:szCs w:val="24"/>
          <w:lang w:eastAsia="pl-PL"/>
        </w:rPr>
        <w:t xml:space="preserve">W Planie Zarządzania Odpadami Budowlanymi, </w:t>
      </w:r>
      <w:r w:rsidR="00D633D3" w:rsidRPr="00453780">
        <w:rPr>
          <w:rFonts w:asciiTheme="minorHAnsi" w:eastAsia="Times New Roman" w:hAnsiTheme="minorHAnsi" w:cstheme="minorHAnsi"/>
          <w:b/>
          <w:bCs/>
          <w:sz w:val="24"/>
          <w:szCs w:val="24"/>
          <w:lang w:eastAsia="pl-PL"/>
        </w:rPr>
        <w:t>Wykonawca wskaże</w:t>
      </w:r>
      <w:r w:rsidR="001C223F" w:rsidRPr="00453780">
        <w:rPr>
          <w:rFonts w:asciiTheme="minorHAnsi" w:eastAsia="Times New Roman" w:hAnsiTheme="minorHAnsi" w:cstheme="minorHAnsi"/>
          <w:b/>
          <w:bCs/>
          <w:sz w:val="24"/>
          <w:szCs w:val="24"/>
          <w:lang w:eastAsia="pl-PL"/>
        </w:rPr>
        <w:t xml:space="preserve"> </w:t>
      </w:r>
      <w:r w:rsidR="00D633D3" w:rsidRPr="00453780">
        <w:rPr>
          <w:rFonts w:asciiTheme="minorHAnsi" w:eastAsia="Times New Roman" w:hAnsiTheme="minorHAnsi" w:cstheme="minorHAnsi"/>
          <w:b/>
          <w:bCs/>
          <w:sz w:val="24"/>
          <w:szCs w:val="24"/>
          <w:lang w:eastAsia="pl-PL"/>
        </w:rPr>
        <w:t>odbiorców recyklingu</w:t>
      </w:r>
      <w:r w:rsidR="00CD651D" w:rsidRPr="00453780">
        <w:rPr>
          <w:rFonts w:asciiTheme="minorHAnsi" w:eastAsia="Times New Roman" w:hAnsiTheme="minorHAnsi" w:cstheme="minorHAnsi"/>
          <w:sz w:val="24"/>
          <w:szCs w:val="24"/>
          <w:lang w:eastAsia="pl-PL"/>
        </w:rPr>
        <w:t>.</w:t>
      </w:r>
      <w:r w:rsidR="00453780" w:rsidRPr="00453780">
        <w:rPr>
          <w:rFonts w:asciiTheme="minorHAnsi" w:eastAsia="Times New Roman" w:hAnsiTheme="minorHAnsi" w:cstheme="minorHAnsi"/>
          <w:sz w:val="24"/>
          <w:szCs w:val="24"/>
          <w:lang w:eastAsia="pl-PL"/>
        </w:rPr>
        <w:t xml:space="preserve"> </w:t>
      </w:r>
    </w:p>
    <w:p w14:paraId="0D794EAA" w14:textId="2F559759" w:rsidR="007F145E" w:rsidRPr="00C70212" w:rsidRDefault="007F145E" w:rsidP="008A2A37">
      <w:pPr>
        <w:pStyle w:val="Akapitzlist"/>
        <w:numPr>
          <w:ilvl w:val="0"/>
          <w:numId w:val="86"/>
        </w:numPr>
        <w:suppressAutoHyphens/>
        <w:spacing w:line="288" w:lineRule="auto"/>
        <w:ind w:left="0" w:hanging="35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Wykonawca zobowiązany jest </w:t>
      </w:r>
      <w:r w:rsidR="007D1BCC" w:rsidRPr="00C70212">
        <w:rPr>
          <w:rFonts w:asciiTheme="minorHAnsi" w:eastAsia="Times New Roman" w:hAnsiTheme="minorHAnsi" w:cstheme="minorHAnsi"/>
          <w:sz w:val="24"/>
          <w:szCs w:val="24"/>
          <w:lang w:eastAsia="pl-PL"/>
        </w:rPr>
        <w:t xml:space="preserve">w </w:t>
      </w:r>
      <w:r w:rsidRPr="00C70212">
        <w:rPr>
          <w:rFonts w:asciiTheme="minorHAnsi" w:eastAsia="Times New Roman" w:hAnsiTheme="minorHAnsi" w:cstheme="minorHAnsi"/>
          <w:sz w:val="24"/>
          <w:szCs w:val="24"/>
          <w:lang w:eastAsia="pl-PL"/>
        </w:rPr>
        <w:t>szczególności do:</w:t>
      </w:r>
    </w:p>
    <w:p w14:paraId="01CB930C"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uwzględnienia w dokumentacji projektowej na realizację przedmiotu zamówienia materiałów </w:t>
      </w:r>
      <w:r w:rsidRPr="00C70212">
        <w:rPr>
          <w:rFonts w:asciiTheme="minorHAnsi" w:hAnsiTheme="minorHAnsi" w:cstheme="minorHAnsi"/>
          <w:sz w:val="24"/>
          <w:szCs w:val="24"/>
        </w:rPr>
        <w:t>sprzyjających efektywnemu wykorzystaniu zasobów naturalnych,</w:t>
      </w:r>
      <w:r w:rsidRPr="00C70212">
        <w:rPr>
          <w:rFonts w:asciiTheme="minorHAnsi" w:eastAsia="Times New Roman" w:hAnsiTheme="minorHAnsi" w:cstheme="minorHAnsi"/>
          <w:sz w:val="24"/>
          <w:szCs w:val="24"/>
          <w:lang w:eastAsia="pl-PL"/>
        </w:rPr>
        <w:t xml:space="preserve"> podlegających recyklingowi oraz stosowania przyjaznych dla środowiska rozwiązań oraz technologii </w:t>
      </w:r>
      <w:r w:rsidRPr="00C70212">
        <w:rPr>
          <w:rFonts w:asciiTheme="minorHAnsi" w:hAnsiTheme="minorHAnsi" w:cstheme="minorHAnsi"/>
          <w:iCs/>
          <w:sz w:val="24"/>
          <w:szCs w:val="24"/>
        </w:rPr>
        <w:t>minimalizujących ewentualne oddziaływanie na środowisko;</w:t>
      </w:r>
    </w:p>
    <w:p w14:paraId="79D4EB2E"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wykluczenia i niedopuszczenia do użycia materiałów które w sposób trwały są szkodliwe dla otoczenia. Nie dopuszcza się użycia materiałów wywołujących szkodliwe promieniowanie o stężeniu większym od dopuszczalnego, określonego odpowiednimi przepisami. Wszelkie materiały odpadowe użyte do robót muszą posiadać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w:t>
      </w:r>
      <w:r w:rsidRPr="00C70212">
        <w:rPr>
          <w:rFonts w:asciiTheme="minorHAnsi" w:eastAsia="Times New Roman" w:hAnsiTheme="minorHAnsi" w:cstheme="minorHAnsi"/>
          <w:sz w:val="24"/>
          <w:szCs w:val="24"/>
          <w:lang w:eastAsia="pl-PL"/>
        </w:rPr>
        <w:lastRenderedPageBreak/>
        <w:t xml:space="preserve">przestrzegania wymagań technologicznych wbudowania. </w:t>
      </w:r>
      <w:r w:rsidRPr="00C70212">
        <w:rPr>
          <w:rFonts w:asciiTheme="minorHAnsi" w:hAnsiTheme="minorHAnsi" w:cstheme="minorHAnsi"/>
          <w:sz w:val="24"/>
          <w:szCs w:val="24"/>
        </w:rPr>
        <w:t xml:space="preserve">Jeżeli wymagają tego odpowiednie przepisy Wykonawca powinien otrzymać zgodę na użycie tych materiałów od właściwych organów administracji państwowej; </w:t>
      </w:r>
    </w:p>
    <w:p w14:paraId="784F29EA"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zastosowania wysokiej trwałości elementów budowlanych, funkcjonalności rozwiązań, stosowania urządzeń o niskiej energochłonności i możliwie niskich kosztach eksploatacyjnych, spełniających wymagany efekt ekologiczny, doboru urządzeń i podzespołów w sposób ograniczający do minimum ilość części zamiennyc</w:t>
      </w:r>
      <w:r w:rsidR="00377DCD" w:rsidRPr="00C70212">
        <w:rPr>
          <w:rFonts w:asciiTheme="minorHAnsi" w:eastAsia="Times New Roman" w:hAnsiTheme="minorHAnsi" w:cstheme="minorHAnsi"/>
          <w:sz w:val="24"/>
          <w:szCs w:val="24"/>
          <w:lang w:eastAsia="pl-PL"/>
        </w:rPr>
        <w:t xml:space="preserve">h, a także łatwej konserwacji i </w:t>
      </w:r>
      <w:r w:rsidRPr="00C70212">
        <w:rPr>
          <w:rFonts w:asciiTheme="minorHAnsi" w:eastAsia="Times New Roman" w:hAnsiTheme="minorHAnsi" w:cstheme="minorHAnsi"/>
          <w:sz w:val="24"/>
          <w:szCs w:val="24"/>
          <w:lang w:eastAsia="pl-PL"/>
        </w:rPr>
        <w:t>niezawodności działania urządzeń oraz funkcjonowania infrastruktury obiektu budowlanego;</w:t>
      </w:r>
    </w:p>
    <w:p w14:paraId="1007DDA3"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zastosowania instalacji oraz oświetlenia energooszczędnego, przyjaznego dla środowiska, w tym zastosowania lamp całkowicie poddających się recyklingowi; </w:t>
      </w:r>
    </w:p>
    <w:p w14:paraId="18CE71C9"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używania podczas prowadzenia robót budowlanych jedynie takiego sprzętu, który nie powoduje niekorzystnego wpływu na środowisko. Sprzęt powinien być zgodny z normami ochrony środowiska i przepisami dotyczącymi jego użytkowania;</w:t>
      </w:r>
    </w:p>
    <w:p w14:paraId="42EFEF01" w14:textId="61422E83"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bezwzględnego przestrzegania przepisów dotyczących dopuszczalnego poziomu hałasu w środowisku. Wykonawca zapewni ochronę przed hałasem poprzez zastosowanie urządzeń o niskim poziomie emisji hałasu oraz gdy to konieczne, poprzez zastosowanie izolacji, tłumików i osłon dźwiękochłonnych;</w:t>
      </w:r>
    </w:p>
    <w:p w14:paraId="09B0E20B"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bezwzględnego</w:t>
      </w:r>
      <w:r w:rsidRPr="00C70212">
        <w:rPr>
          <w:rFonts w:asciiTheme="minorHAnsi" w:hAnsiTheme="minorHAnsi" w:cstheme="minorHAnsi"/>
          <w:sz w:val="24"/>
          <w:szCs w:val="24"/>
        </w:rPr>
        <w:t xml:space="preserve"> zapobiegania rozpraszaniu się mater</w:t>
      </w:r>
      <w:r w:rsidR="00377DCD" w:rsidRPr="00C70212">
        <w:rPr>
          <w:rFonts w:asciiTheme="minorHAnsi" w:hAnsiTheme="minorHAnsi" w:cstheme="minorHAnsi"/>
          <w:sz w:val="24"/>
          <w:szCs w:val="24"/>
        </w:rPr>
        <w:t>iałów, odpadów, brudów, błota i </w:t>
      </w:r>
      <w:r w:rsidRPr="00C70212">
        <w:rPr>
          <w:rFonts w:asciiTheme="minorHAnsi" w:hAnsiTheme="minorHAnsi" w:cstheme="minorHAnsi"/>
          <w:sz w:val="24"/>
          <w:szCs w:val="24"/>
        </w:rPr>
        <w:t>pyłu;</w:t>
      </w:r>
    </w:p>
    <w:p w14:paraId="61DC69F4" w14:textId="3ABB88A6"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zabezpieczenia i ochrony zieleni w obrębie terenu robót i transportu, przez cały czas trwania prac, w tym drzew i krzewów</w:t>
      </w:r>
      <w:r w:rsidR="002807BF" w:rsidRPr="00C70212">
        <w:rPr>
          <w:rFonts w:asciiTheme="minorHAnsi" w:hAnsiTheme="minorHAnsi" w:cstheme="minorHAnsi"/>
          <w:sz w:val="24"/>
          <w:szCs w:val="24"/>
        </w:rPr>
        <w:t xml:space="preserve">, </w:t>
      </w:r>
      <w:r w:rsidRPr="00C70212">
        <w:rPr>
          <w:rFonts w:asciiTheme="minorHAnsi" w:eastAsia="Times New Roman" w:hAnsiTheme="minorHAnsi" w:cstheme="minorHAnsi"/>
          <w:sz w:val="24"/>
          <w:szCs w:val="24"/>
          <w:lang w:eastAsia="pl-PL"/>
        </w:rPr>
        <w:t>jeżeli występu</w:t>
      </w:r>
      <w:r w:rsidR="00377DCD" w:rsidRPr="00C70212">
        <w:rPr>
          <w:rFonts w:asciiTheme="minorHAnsi" w:eastAsia="Times New Roman" w:hAnsiTheme="minorHAnsi" w:cstheme="minorHAnsi"/>
          <w:sz w:val="24"/>
          <w:szCs w:val="24"/>
          <w:lang w:eastAsia="pl-PL"/>
        </w:rPr>
        <w:t>ją. Wszelkie prace prowadzone w </w:t>
      </w:r>
      <w:r w:rsidRPr="00C70212">
        <w:rPr>
          <w:rFonts w:asciiTheme="minorHAnsi" w:eastAsia="Times New Roman" w:hAnsiTheme="minorHAnsi" w:cstheme="minorHAnsi"/>
          <w:sz w:val="24"/>
          <w:szCs w:val="24"/>
          <w:lang w:eastAsia="pl-PL"/>
        </w:rPr>
        <w:t>pobliżu drzew powinny być wykonane ręcznie z zachowaniem szczególnej ostrożności, tak aby roboty ziemne nie spowodowały osłabienia systemów korzeniowych drzew i krzewów;</w:t>
      </w:r>
    </w:p>
    <w:p w14:paraId="5FD9AB0D" w14:textId="77777777"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nasadzenie nowych drzew i krzewów jako rekompensaty za ewentualne ubytki spowodowane pracami budowlanymi;</w:t>
      </w:r>
    </w:p>
    <w:p w14:paraId="3C8403C4" w14:textId="77777777" w:rsidR="00475033" w:rsidRPr="00C70212" w:rsidRDefault="00475033" w:rsidP="00296167">
      <w:pPr>
        <w:pStyle w:val="Akapitzlist"/>
        <w:numPr>
          <w:ilvl w:val="0"/>
          <w:numId w:val="106"/>
        </w:numPr>
        <w:suppressAutoHyphens/>
        <w:spacing w:line="288" w:lineRule="auto"/>
        <w:ind w:left="709" w:hanging="284"/>
        <w:rPr>
          <w:rFonts w:asciiTheme="minorHAnsi" w:eastAsia="Times New Roman" w:hAnsiTheme="minorHAnsi" w:cstheme="minorHAnsi"/>
          <w:sz w:val="24"/>
          <w:szCs w:val="24"/>
          <w:lang w:eastAsia="pl-PL"/>
        </w:rPr>
      </w:pPr>
      <w:r w:rsidRPr="00C70212">
        <w:rPr>
          <w:rFonts w:asciiTheme="minorHAnsi" w:hAnsiTheme="minorHAnsi" w:cstheme="minorHAnsi"/>
          <w:sz w:val="24"/>
          <w:szCs w:val="24"/>
        </w:rPr>
        <w:t xml:space="preserve"> oszacowania w ramach opracowanej dokumentacji projektowej rodzaju i ilości odpadów powstałych w związku z rea</w:t>
      </w:r>
      <w:r w:rsidR="00377DCD" w:rsidRPr="00C70212">
        <w:rPr>
          <w:rFonts w:asciiTheme="minorHAnsi" w:hAnsiTheme="minorHAnsi" w:cstheme="minorHAnsi"/>
          <w:sz w:val="24"/>
          <w:szCs w:val="24"/>
        </w:rPr>
        <w:t>lizacją przedmiotu zamówienia z </w:t>
      </w:r>
      <w:r w:rsidRPr="00C70212">
        <w:rPr>
          <w:rFonts w:asciiTheme="minorHAnsi" w:hAnsiTheme="minorHAnsi" w:cstheme="minorHAnsi"/>
          <w:sz w:val="24"/>
          <w:szCs w:val="24"/>
        </w:rPr>
        <w:t>uwzględnieniem odpadów niebezpiecznych o ile będą występować (ilość w tonach);</w:t>
      </w:r>
    </w:p>
    <w:p w14:paraId="71996B9E" w14:textId="164745C6"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zagospodarowania wszystkich odpadów powstających w związku z budową w sposób zgodny z obowiązującymi przepisami, w szczególności ustawą z dnia 14 grudnia 2012 r. o odpadach;</w:t>
      </w:r>
    </w:p>
    <w:p w14:paraId="1677595C" w14:textId="57D3C52E" w:rsidR="009030D1" w:rsidRPr="00C70212" w:rsidRDefault="00475033" w:rsidP="00492191">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 xml:space="preserve"> monitorowania oraz przedłożenia Zamawiającemu raportu końcowego rodzaju i ilości odpadów powstałych w ramach realizacji przedmiotu zamówienia, sposobu ich zagospodarowania, ilości odpadów oddanych do utylizacji, ilości odpadów kwalifikujących się do recyklingu (oddanych na składowisko odpadów przyjmujące </w:t>
      </w:r>
      <w:r w:rsidRPr="00C70212">
        <w:rPr>
          <w:rFonts w:asciiTheme="minorHAnsi" w:eastAsia="Times New Roman" w:hAnsiTheme="minorHAnsi" w:cstheme="minorHAnsi"/>
          <w:sz w:val="24"/>
          <w:szCs w:val="24"/>
          <w:lang w:eastAsia="pl-PL"/>
        </w:rPr>
        <w:lastRenderedPageBreak/>
        <w:t>surowce wtórne) w wyniku przeprowadzonych prac będących przedmiotem niniejszej umowy;</w:t>
      </w:r>
    </w:p>
    <w:p w14:paraId="32BE4B86" w14:textId="097CDEAD" w:rsidR="00475033" w:rsidRPr="00C70212" w:rsidRDefault="00475033" w:rsidP="008A2249">
      <w:pPr>
        <w:pStyle w:val="Akapitzlist"/>
        <w:numPr>
          <w:ilvl w:val="0"/>
          <w:numId w:val="106"/>
        </w:numPr>
        <w:suppressAutoHyphens/>
        <w:spacing w:line="288" w:lineRule="auto"/>
        <w:ind w:left="709" w:hanging="283"/>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gromadzenia wszelkich ścieków przemysłowych w szczelnym zbiorniku bezodpływowym oraz przekazania do utylizacji zgodnie z obowiązującymi przepisami.</w:t>
      </w:r>
    </w:p>
    <w:p w14:paraId="708A5E10" w14:textId="13A1B3C2" w:rsidR="00BD68DE" w:rsidRPr="00C70212" w:rsidRDefault="00BD68DE" w:rsidP="00C70212">
      <w:pPr>
        <w:pStyle w:val="Nagwek1"/>
        <w:rPr>
          <w:rFonts w:eastAsia="Times New Roman"/>
        </w:rPr>
      </w:pPr>
      <w:r w:rsidRPr="00C70212">
        <w:rPr>
          <w:rFonts w:eastAsia="Times New Roman"/>
        </w:rPr>
        <w:t>§ 2</w:t>
      </w:r>
      <w:r w:rsidR="000A561C" w:rsidRPr="00C70212">
        <w:rPr>
          <w:rFonts w:eastAsia="Times New Roman"/>
        </w:rPr>
        <w:t>7</w:t>
      </w:r>
      <w:r w:rsidRPr="00C70212">
        <w:rPr>
          <w:rFonts w:eastAsia="Times New Roman"/>
        </w:rPr>
        <w:t>.2 OCHRONA ŚRODOWISKA/ZASADA DNSH</w:t>
      </w:r>
      <w:r w:rsidR="00A341F3" w:rsidRPr="00C70212">
        <w:rPr>
          <w:rFonts w:eastAsia="Times New Roman"/>
        </w:rPr>
        <w:t xml:space="preserve"> </w:t>
      </w:r>
      <w:r w:rsidR="00A341F3" w:rsidRPr="00C70212">
        <w:t>„NIE CZYŃ POWAŻNYCH SZKÓD”</w:t>
      </w:r>
    </w:p>
    <w:p w14:paraId="6EC2762C" w14:textId="384731F7" w:rsidR="00194AE3" w:rsidRPr="00C70212" w:rsidRDefault="008A2A37" w:rsidP="00211D62">
      <w:pPr>
        <w:pStyle w:val="Akapitzlist"/>
        <w:numPr>
          <w:ilvl w:val="0"/>
          <w:numId w:val="135"/>
        </w:numPr>
        <w:ind w:left="73" w:hanging="357"/>
        <w:rPr>
          <w:rFonts w:asciiTheme="minorHAnsi" w:hAnsiTheme="minorHAnsi" w:cstheme="minorHAnsi"/>
          <w:sz w:val="24"/>
          <w:szCs w:val="24"/>
        </w:rPr>
      </w:pPr>
      <w:r w:rsidRPr="00C70212">
        <w:rPr>
          <w:rFonts w:asciiTheme="minorHAnsi" w:hAnsiTheme="minorHAnsi" w:cstheme="minorHAnsi"/>
          <w:sz w:val="24"/>
          <w:szCs w:val="24"/>
        </w:rPr>
        <w:t>Wykonawca deklaruje</w:t>
      </w:r>
      <w:r w:rsidR="00211D62" w:rsidRPr="00C70212">
        <w:rPr>
          <w:rFonts w:asciiTheme="minorHAnsi" w:hAnsiTheme="minorHAnsi" w:cstheme="minorHAnsi"/>
          <w:sz w:val="24"/>
          <w:szCs w:val="24"/>
        </w:rPr>
        <w:t xml:space="preserve">, zgodnie ze złożoną ofertą stanowiącą załącznik nr 3 do niniejszej Umowy, </w:t>
      </w:r>
      <w:r w:rsidRPr="00C70212">
        <w:rPr>
          <w:rFonts w:asciiTheme="minorHAnsi" w:hAnsiTheme="minorHAnsi" w:cstheme="minorHAnsi"/>
          <w:sz w:val="24"/>
          <w:szCs w:val="24"/>
        </w:rPr>
        <w:t>osiągnięcie poziomu nie niższego niż ……</w:t>
      </w:r>
      <w:r w:rsidR="00211D62" w:rsidRPr="00C70212">
        <w:rPr>
          <w:rFonts w:asciiTheme="minorHAnsi" w:hAnsiTheme="minorHAnsi" w:cstheme="minorHAnsi"/>
          <w:sz w:val="24"/>
          <w:szCs w:val="24"/>
        </w:rPr>
        <w:t>……</w:t>
      </w:r>
      <w:r w:rsidRPr="00C70212">
        <w:rPr>
          <w:rFonts w:asciiTheme="minorHAnsi" w:hAnsiTheme="minorHAnsi" w:cstheme="minorHAnsi"/>
          <w:sz w:val="24"/>
          <w:szCs w:val="24"/>
        </w:rPr>
        <w:t xml:space="preserve">… % wskaźnika odpadów budowlanych innych niż niebezpieczne </w:t>
      </w:r>
      <w:r w:rsidR="00211D62" w:rsidRPr="00C70212">
        <w:rPr>
          <w:rFonts w:asciiTheme="minorHAnsi" w:hAnsiTheme="minorHAnsi" w:cstheme="minorHAnsi"/>
          <w:sz w:val="24"/>
          <w:szCs w:val="24"/>
        </w:rPr>
        <w:t>wytworzonych na placu budowy</w:t>
      </w:r>
      <w:r w:rsidRPr="00C70212">
        <w:rPr>
          <w:rFonts w:asciiTheme="minorHAnsi" w:hAnsiTheme="minorHAnsi" w:cstheme="minorHAnsi"/>
          <w:sz w:val="24"/>
          <w:szCs w:val="24"/>
        </w:rPr>
        <w:t xml:space="preserve"> możliwych do ponownego użycia, recyklingu i innego odzysku materiałów, liczonych jako stosunek masy odpadów poddanych odzyskowi do całkowitej masy odpadów wytworzonych na placu budowy, zgodnie z obowiązującymi przepisami prawa oraz z uwzględnieniem lokalnych możliwości technicznych i organizacyjnych w zakresie gospodarowania odpadami.</w:t>
      </w:r>
      <w:r w:rsidR="000000C4" w:rsidRPr="00C70212">
        <w:rPr>
          <w:rFonts w:asciiTheme="minorHAnsi" w:hAnsiTheme="minorHAnsi" w:cstheme="minorHAnsi"/>
          <w:sz w:val="24"/>
          <w:szCs w:val="24"/>
        </w:rPr>
        <w:br/>
      </w:r>
      <w:r w:rsidRPr="00C70212">
        <w:rPr>
          <w:rFonts w:asciiTheme="minorHAnsi" w:hAnsiTheme="minorHAnsi" w:cstheme="minorHAnsi"/>
          <w:sz w:val="24"/>
          <w:szCs w:val="24"/>
        </w:rPr>
        <w:t xml:space="preserve">Osiągnięcie wskazanego poziomu zostanie potwierdzone na podstawie dokumentów, o których mowa w </w:t>
      </w:r>
      <w:r w:rsidRPr="00C70212">
        <w:rPr>
          <w:rFonts w:asciiTheme="minorHAnsi" w:hAnsiTheme="minorHAnsi" w:cstheme="minorHAnsi"/>
          <w:b/>
          <w:bCs/>
          <w:sz w:val="24"/>
          <w:szCs w:val="24"/>
        </w:rPr>
        <w:t>§ 27.2 ust. 4 pkt 11</w:t>
      </w:r>
      <w:r w:rsidRPr="00C70212">
        <w:rPr>
          <w:rFonts w:asciiTheme="minorHAnsi" w:hAnsiTheme="minorHAnsi" w:cstheme="minorHAnsi"/>
          <w:sz w:val="24"/>
          <w:szCs w:val="24"/>
        </w:rPr>
        <w:t xml:space="preserve"> Umowy</w:t>
      </w:r>
      <w:r w:rsidR="000000C4" w:rsidRPr="00C70212">
        <w:rPr>
          <w:rFonts w:asciiTheme="minorHAnsi" w:hAnsiTheme="minorHAnsi" w:cstheme="minorHAnsi"/>
          <w:sz w:val="24"/>
          <w:szCs w:val="24"/>
        </w:rPr>
        <w:t xml:space="preserve">. </w:t>
      </w:r>
      <w:r w:rsidR="000000C4" w:rsidRPr="00C70212">
        <w:rPr>
          <w:rFonts w:asciiTheme="minorHAnsi" w:hAnsiTheme="minorHAnsi" w:cstheme="minorHAnsi"/>
          <w:sz w:val="24"/>
          <w:szCs w:val="24"/>
        </w:rPr>
        <w:br/>
        <w:t xml:space="preserve">W przypadku nieosiągnięcia przez Wykonawcę poziomu wskaźnika, o którym mowa powyżej, Zamawiający naliczy karę umowną zgodnie z </w:t>
      </w:r>
      <w:r w:rsidR="000000C4" w:rsidRPr="00C70212">
        <w:rPr>
          <w:rFonts w:asciiTheme="minorHAnsi" w:hAnsiTheme="minorHAnsi" w:cstheme="minorHAnsi"/>
          <w:b/>
          <w:bCs/>
          <w:sz w:val="24"/>
          <w:szCs w:val="24"/>
        </w:rPr>
        <w:t>§ 23 ust. 1 pkt 19</w:t>
      </w:r>
      <w:r w:rsidR="000000C4" w:rsidRPr="00C70212">
        <w:rPr>
          <w:rFonts w:asciiTheme="minorHAnsi" w:hAnsiTheme="minorHAnsi" w:cstheme="minorHAnsi"/>
          <w:sz w:val="24"/>
          <w:szCs w:val="24"/>
        </w:rPr>
        <w:t xml:space="preserve"> Umowy.</w:t>
      </w:r>
    </w:p>
    <w:p w14:paraId="12DE55EA" w14:textId="6806FA70" w:rsidR="00296167" w:rsidRPr="00C70212" w:rsidRDefault="00BD68DE" w:rsidP="000000C4">
      <w:pPr>
        <w:pStyle w:val="Akapitzlist"/>
        <w:numPr>
          <w:ilvl w:val="0"/>
          <w:numId w:val="135"/>
        </w:numPr>
        <w:spacing w:before="240" w:after="120"/>
        <w:ind w:left="73" w:hanging="357"/>
        <w:contextualSpacing w:val="0"/>
        <w:rPr>
          <w:rFonts w:asciiTheme="minorHAnsi" w:hAnsiTheme="minorHAnsi" w:cstheme="minorHAnsi"/>
          <w:sz w:val="24"/>
          <w:szCs w:val="24"/>
        </w:rPr>
      </w:pPr>
      <w:r w:rsidRPr="00C70212">
        <w:rPr>
          <w:rFonts w:asciiTheme="minorHAnsi" w:eastAsia="Times New Roman" w:hAnsiTheme="minorHAnsi" w:cstheme="minorHAnsi"/>
          <w:b/>
          <w:bCs/>
          <w:sz w:val="24"/>
          <w:szCs w:val="24"/>
          <w:lang w:eastAsia="pl-PL"/>
        </w:rPr>
        <w:t xml:space="preserve">Zamawiający wymaga, aby realizacja przedmiotu zamówienia, począwszy od momentu opracowania dokumentacji projektowej do chwili zakończenia realizacji wszystkich prac </w:t>
      </w:r>
      <w:r w:rsidRPr="00C70212">
        <w:rPr>
          <w:rFonts w:asciiTheme="minorHAnsi" w:eastAsia="Times New Roman" w:hAnsiTheme="minorHAnsi" w:cstheme="minorHAnsi"/>
          <w:b/>
          <w:bCs/>
          <w:sz w:val="24"/>
          <w:szCs w:val="24"/>
          <w:lang w:eastAsia="pl-PL"/>
        </w:rPr>
        <w:br/>
        <w:t xml:space="preserve">budowlanych wynikających z zakresu przedmiotu umowy, odbywała się z uwzględnieniem </w:t>
      </w:r>
      <w:r w:rsidR="004D1503" w:rsidRPr="00C70212">
        <w:rPr>
          <w:rFonts w:asciiTheme="minorHAnsi" w:eastAsia="Times New Roman" w:hAnsiTheme="minorHAnsi" w:cstheme="minorHAnsi"/>
          <w:b/>
          <w:bCs/>
          <w:sz w:val="24"/>
          <w:szCs w:val="24"/>
          <w:lang w:eastAsia="pl-PL"/>
        </w:rPr>
        <w:t>zasad</w:t>
      </w:r>
      <w:r w:rsidR="00296167" w:rsidRPr="00C70212">
        <w:rPr>
          <w:rFonts w:asciiTheme="minorHAnsi" w:eastAsia="Times New Roman" w:hAnsiTheme="minorHAnsi" w:cstheme="minorHAnsi"/>
          <w:b/>
          <w:bCs/>
          <w:sz w:val="24"/>
          <w:szCs w:val="24"/>
          <w:lang w:eastAsia="pl-PL"/>
        </w:rPr>
        <w:t>y</w:t>
      </w:r>
      <w:r w:rsidR="004D1503" w:rsidRPr="00C70212">
        <w:rPr>
          <w:rFonts w:asciiTheme="minorHAnsi" w:eastAsia="Times New Roman" w:hAnsiTheme="minorHAnsi" w:cstheme="minorHAnsi"/>
          <w:b/>
          <w:bCs/>
          <w:sz w:val="24"/>
          <w:szCs w:val="24"/>
          <w:lang w:eastAsia="pl-PL"/>
        </w:rPr>
        <w:t xml:space="preserve"> DNSH</w:t>
      </w:r>
      <w:r w:rsidR="00296167" w:rsidRPr="00C70212">
        <w:rPr>
          <w:rFonts w:asciiTheme="minorHAnsi" w:eastAsia="Times New Roman" w:hAnsiTheme="minorHAnsi" w:cstheme="minorHAnsi"/>
          <w:sz w:val="24"/>
          <w:szCs w:val="24"/>
          <w:lang w:eastAsia="pl-PL"/>
        </w:rPr>
        <w:t xml:space="preserve">. </w:t>
      </w:r>
      <w:r w:rsidR="00296167" w:rsidRPr="00C70212">
        <w:rPr>
          <w:rFonts w:asciiTheme="minorHAnsi" w:hAnsiTheme="minorHAnsi" w:cstheme="minorHAnsi"/>
          <w:sz w:val="24"/>
          <w:szCs w:val="24"/>
        </w:rPr>
        <w:t>Zasada DNSH („nie czyń poważn</w:t>
      </w:r>
      <w:r w:rsidR="00A341F3" w:rsidRPr="00C70212">
        <w:rPr>
          <w:rFonts w:asciiTheme="minorHAnsi" w:hAnsiTheme="minorHAnsi" w:cstheme="minorHAnsi"/>
          <w:sz w:val="24"/>
          <w:szCs w:val="24"/>
        </w:rPr>
        <w:t>ych</w:t>
      </w:r>
      <w:r w:rsidR="00296167" w:rsidRPr="00C70212">
        <w:rPr>
          <w:rFonts w:asciiTheme="minorHAnsi" w:hAnsiTheme="minorHAnsi" w:cstheme="minorHAnsi"/>
          <w:sz w:val="24"/>
          <w:szCs w:val="24"/>
        </w:rPr>
        <w:t xml:space="preserve"> szk</w:t>
      </w:r>
      <w:r w:rsidR="00A341F3" w:rsidRPr="00C70212">
        <w:rPr>
          <w:rFonts w:asciiTheme="minorHAnsi" w:hAnsiTheme="minorHAnsi" w:cstheme="minorHAnsi"/>
          <w:sz w:val="24"/>
          <w:szCs w:val="24"/>
        </w:rPr>
        <w:t>ód</w:t>
      </w:r>
      <w:r w:rsidR="00296167" w:rsidRPr="00C70212">
        <w:rPr>
          <w:rFonts w:asciiTheme="minorHAnsi" w:hAnsiTheme="minorHAnsi" w:cstheme="minorHAnsi"/>
          <w:sz w:val="24"/>
          <w:szCs w:val="24"/>
        </w:rPr>
        <w:t xml:space="preserve">”; ang. „Do No Significant Harm”) jest zasadą dotyczącą niewspierania ani nieprowadzenia działalności gospodarczej, która </w:t>
      </w:r>
      <w:r w:rsidR="00296167" w:rsidRPr="00C70212">
        <w:rPr>
          <w:rFonts w:asciiTheme="minorHAnsi" w:hAnsiTheme="minorHAnsi" w:cstheme="minorHAnsi"/>
          <w:sz w:val="24"/>
          <w:szCs w:val="24"/>
        </w:rPr>
        <w:br/>
        <w:t xml:space="preserve">powoduje znaczące szkody (poważne szkody, posiada znaczący negatywny wpływ) dla </w:t>
      </w:r>
      <w:r w:rsidR="00296167" w:rsidRPr="00C70212">
        <w:rPr>
          <w:rFonts w:asciiTheme="minorHAnsi" w:hAnsiTheme="minorHAnsi" w:cstheme="minorHAnsi"/>
          <w:sz w:val="24"/>
          <w:szCs w:val="24"/>
        </w:rPr>
        <w:br/>
        <w:t>któregokolwiek z celów środowiskowych takich jak:</w:t>
      </w:r>
    </w:p>
    <w:p w14:paraId="6E6B9A78" w14:textId="77777777" w:rsidR="00296167"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łagodzenie zmian klimatu,</w:t>
      </w:r>
    </w:p>
    <w:p w14:paraId="64B7E84F" w14:textId="77777777" w:rsidR="00296167"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adaptacja do zmian klimatu,</w:t>
      </w:r>
    </w:p>
    <w:p w14:paraId="03C37C3A" w14:textId="77777777" w:rsidR="00296167"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zrównoważone wykorzystanie i ochrona zasobów wodnych i morskich,</w:t>
      </w:r>
    </w:p>
    <w:p w14:paraId="0A94D544" w14:textId="77777777" w:rsidR="00296167"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gospodarka o obiegu zamkniętym,</w:t>
      </w:r>
    </w:p>
    <w:p w14:paraId="7629B50E" w14:textId="77777777" w:rsidR="00296167"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zapobieganie zanieczyszczeniu i jego kontroli,</w:t>
      </w:r>
    </w:p>
    <w:p w14:paraId="26290EC8" w14:textId="5CA65AE5" w:rsidR="00BD68DE" w:rsidRPr="00C70212" w:rsidRDefault="00296167" w:rsidP="00296167">
      <w:pPr>
        <w:pStyle w:val="Akapitzlist"/>
        <w:numPr>
          <w:ilvl w:val="0"/>
          <w:numId w:val="136"/>
        </w:numPr>
        <w:ind w:left="782" w:hanging="357"/>
        <w:rPr>
          <w:rFonts w:asciiTheme="minorHAnsi" w:hAnsiTheme="minorHAnsi" w:cstheme="minorHAnsi"/>
          <w:sz w:val="24"/>
          <w:szCs w:val="24"/>
        </w:rPr>
      </w:pPr>
      <w:r w:rsidRPr="00C70212">
        <w:rPr>
          <w:rFonts w:asciiTheme="minorHAnsi" w:hAnsiTheme="minorHAnsi" w:cstheme="minorHAnsi"/>
          <w:sz w:val="24"/>
          <w:szCs w:val="24"/>
        </w:rPr>
        <w:t>ochrona i odbudowa bioróżnorodności i ekosystemów.</w:t>
      </w:r>
    </w:p>
    <w:p w14:paraId="1FFBE4C7" w14:textId="470B121C" w:rsidR="006A27A2" w:rsidRPr="00C70212" w:rsidRDefault="004D1503" w:rsidP="006A27A2">
      <w:pPr>
        <w:pStyle w:val="Akapitzlist"/>
        <w:numPr>
          <w:ilvl w:val="0"/>
          <w:numId w:val="135"/>
        </w:numPr>
        <w:ind w:left="73" w:hanging="357"/>
        <w:rPr>
          <w:rFonts w:asciiTheme="minorHAnsi" w:hAnsiTheme="minorHAnsi" w:cstheme="minorHAnsi"/>
          <w:sz w:val="24"/>
          <w:szCs w:val="24"/>
        </w:rPr>
      </w:pPr>
      <w:r w:rsidRPr="00C70212">
        <w:rPr>
          <w:rFonts w:asciiTheme="minorHAnsi" w:eastAsia="Times New Roman" w:hAnsiTheme="minorHAnsi" w:cstheme="minorHAnsi"/>
          <w:b/>
          <w:bCs/>
          <w:sz w:val="24"/>
          <w:szCs w:val="24"/>
          <w:lang w:eastAsia="pl-PL"/>
        </w:rPr>
        <w:t xml:space="preserve">Zamawiający wymaga, aby dokumentacja </w:t>
      </w:r>
      <w:r w:rsidR="00F61AC7" w:rsidRPr="00C70212">
        <w:rPr>
          <w:rFonts w:asciiTheme="minorHAnsi" w:eastAsia="Times New Roman" w:hAnsiTheme="minorHAnsi" w:cstheme="minorHAnsi"/>
          <w:b/>
          <w:bCs/>
          <w:sz w:val="24"/>
          <w:szCs w:val="24"/>
          <w:lang w:eastAsia="pl-PL"/>
        </w:rPr>
        <w:t>Projektowa</w:t>
      </w:r>
      <w:r w:rsidRPr="00C70212">
        <w:rPr>
          <w:rFonts w:asciiTheme="minorHAnsi" w:eastAsia="Times New Roman" w:hAnsiTheme="minorHAnsi" w:cstheme="minorHAnsi"/>
          <w:b/>
          <w:bCs/>
          <w:sz w:val="24"/>
          <w:szCs w:val="24"/>
          <w:lang w:eastAsia="pl-PL"/>
        </w:rPr>
        <w:t xml:space="preserve"> oraz realizacja wszystkich prac budowlanych były spójne z zasadą DNSH</w:t>
      </w:r>
      <w:r w:rsidR="003D089E" w:rsidRPr="00C70212">
        <w:rPr>
          <w:rFonts w:asciiTheme="minorHAnsi" w:eastAsia="Times New Roman" w:hAnsiTheme="minorHAnsi" w:cstheme="minorHAnsi"/>
          <w:b/>
          <w:bCs/>
          <w:sz w:val="24"/>
          <w:szCs w:val="24"/>
          <w:lang w:eastAsia="pl-PL"/>
        </w:rPr>
        <w:t xml:space="preserve"> „nie czyń poważnych szkód”</w:t>
      </w:r>
      <w:r w:rsidRPr="00C70212">
        <w:rPr>
          <w:rFonts w:asciiTheme="minorHAnsi" w:eastAsia="Times New Roman" w:hAnsiTheme="minorHAnsi" w:cstheme="minorHAnsi"/>
          <w:sz w:val="24"/>
          <w:szCs w:val="24"/>
          <w:lang w:eastAsia="pl-PL"/>
        </w:rPr>
        <w:t>, w szczególności aby były realizowane działania na rzecz maksymalizacji wskaźnika (wagowo) odpadów budowlanych i rozbiórkowych innych niż niebezpieczne wytworzonych na placu budowy, możliwych do ponownego użycia, recyklingu i innego odzysku materiałów, uwzględniając lokalne możliwości w tym zakresie jak również rodzaj i charakter danego projektu oraz aby odpowiednio dobrano technologie, materiały i urządzenia mając na celu zachowanie zasady DNSH</w:t>
      </w:r>
      <w:r w:rsidR="003D089E" w:rsidRPr="00C70212">
        <w:rPr>
          <w:rFonts w:asciiTheme="minorHAnsi" w:eastAsia="Times New Roman" w:hAnsiTheme="minorHAnsi" w:cstheme="minorHAnsi"/>
          <w:sz w:val="24"/>
          <w:szCs w:val="24"/>
          <w:lang w:eastAsia="pl-PL"/>
        </w:rPr>
        <w:t xml:space="preserve"> „nie czyń poważnych szkód”</w:t>
      </w:r>
      <w:r w:rsidRPr="00C70212">
        <w:rPr>
          <w:rFonts w:asciiTheme="minorHAnsi" w:eastAsia="Times New Roman" w:hAnsiTheme="minorHAnsi" w:cstheme="minorHAnsi"/>
          <w:sz w:val="24"/>
          <w:szCs w:val="24"/>
          <w:lang w:eastAsia="pl-PL"/>
        </w:rPr>
        <w:t xml:space="preserve">. </w:t>
      </w:r>
    </w:p>
    <w:p w14:paraId="6A61BFA4" w14:textId="227C54AD" w:rsidR="00296167" w:rsidRPr="00C70212" w:rsidRDefault="00296167" w:rsidP="0094087B">
      <w:pPr>
        <w:pStyle w:val="Akapitzlist"/>
        <w:numPr>
          <w:ilvl w:val="0"/>
          <w:numId w:val="135"/>
        </w:numPr>
        <w:ind w:left="73" w:hanging="357"/>
        <w:rPr>
          <w:rFonts w:asciiTheme="minorHAnsi" w:hAnsiTheme="minorHAnsi" w:cstheme="minorHAnsi"/>
          <w:sz w:val="24"/>
          <w:szCs w:val="24"/>
        </w:rPr>
      </w:pPr>
      <w:r w:rsidRPr="00C70212">
        <w:rPr>
          <w:rFonts w:asciiTheme="minorHAnsi" w:hAnsiTheme="minorHAnsi" w:cstheme="minorHAnsi"/>
          <w:b/>
          <w:bCs/>
          <w:sz w:val="24"/>
          <w:szCs w:val="24"/>
        </w:rPr>
        <w:t xml:space="preserve">Wykonawca zobowiązany jest </w:t>
      </w:r>
      <w:r w:rsidR="009C22D1" w:rsidRPr="00C70212">
        <w:rPr>
          <w:rFonts w:asciiTheme="minorHAnsi" w:hAnsiTheme="minorHAnsi" w:cstheme="minorHAnsi"/>
          <w:b/>
          <w:bCs/>
          <w:sz w:val="24"/>
          <w:szCs w:val="24"/>
        </w:rPr>
        <w:t xml:space="preserve">w szczególności </w:t>
      </w:r>
      <w:r w:rsidRPr="00C70212">
        <w:rPr>
          <w:rFonts w:asciiTheme="minorHAnsi" w:hAnsiTheme="minorHAnsi" w:cstheme="minorHAnsi"/>
          <w:b/>
          <w:bCs/>
          <w:sz w:val="24"/>
          <w:szCs w:val="24"/>
        </w:rPr>
        <w:t>do</w:t>
      </w:r>
      <w:r w:rsidRPr="00C70212">
        <w:rPr>
          <w:rFonts w:asciiTheme="minorHAnsi" w:hAnsiTheme="minorHAnsi" w:cstheme="minorHAnsi"/>
          <w:sz w:val="24"/>
          <w:szCs w:val="24"/>
        </w:rPr>
        <w:t>:</w:t>
      </w:r>
    </w:p>
    <w:p w14:paraId="4EA2E042" w14:textId="5AD933F8"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lastRenderedPageBreak/>
        <w:t>stosowania materiałów zgodnych z normami środowiskowymi,</w:t>
      </w:r>
    </w:p>
    <w:p w14:paraId="07588A01" w14:textId="1BF09F5F"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prowadzenia robót w sposób minimalizujący wpływ na środowisko,</w:t>
      </w:r>
    </w:p>
    <w:p w14:paraId="560ABA64" w14:textId="59469E86"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przestrzegania obowiązujących przepisów dot. ochrony środowiska</w:t>
      </w:r>
      <w:r w:rsidR="006A27A2" w:rsidRPr="00C70212">
        <w:rPr>
          <w:rFonts w:asciiTheme="minorHAnsi" w:hAnsiTheme="minorHAnsi" w:cstheme="minorHAnsi"/>
          <w:sz w:val="24"/>
          <w:szCs w:val="24"/>
        </w:rPr>
        <w:t>,</w:t>
      </w:r>
    </w:p>
    <w:p w14:paraId="7E50EF65" w14:textId="31B902EB"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przestrzegania decyzji środowiskowych i przepisów prawa,</w:t>
      </w:r>
    </w:p>
    <w:p w14:paraId="48F0570B"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przedstawienia kart, świadectw deklaracji potwierdzających pochodzenie, jakość, bezpieczeństwo zastosowanych materiałów, urządzeń itp.,</w:t>
      </w:r>
    </w:p>
    <w:p w14:paraId="764F8650" w14:textId="7EE611DC" w:rsidR="006A27A2" w:rsidRPr="00C70212" w:rsidRDefault="006A27A2" w:rsidP="006A27A2">
      <w:pPr>
        <w:pStyle w:val="Akapitzlist"/>
        <w:numPr>
          <w:ilvl w:val="0"/>
          <w:numId w:val="137"/>
        </w:numPr>
        <w:rPr>
          <w:rFonts w:asciiTheme="minorHAnsi" w:hAnsiTheme="minorHAnsi" w:cstheme="minorHAnsi"/>
          <w:sz w:val="24"/>
          <w:szCs w:val="24"/>
        </w:rPr>
      </w:pPr>
      <w:r w:rsidRPr="00C70212">
        <w:rPr>
          <w:rFonts w:asciiTheme="minorHAnsi" w:hAnsiTheme="minorHAnsi" w:cstheme="minorHAnsi"/>
          <w:sz w:val="24"/>
          <w:szCs w:val="24"/>
        </w:rPr>
        <w:t>ograniczania emisji gazów cieplarnianych podczas realizacji robót,</w:t>
      </w:r>
    </w:p>
    <w:p w14:paraId="6D30EBC5" w14:textId="38ED03BD"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stosowania rozwiązań zwiększających trwałość i odporność budynku,</w:t>
      </w:r>
    </w:p>
    <w:p w14:paraId="23F77A9C" w14:textId="1253395D"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uwzględnienia odporności inwestycji na ekstremalne zjawiska pogodowe,</w:t>
      </w:r>
    </w:p>
    <w:p w14:paraId="784A74D2" w14:textId="1B9156A0"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minimalizacji ilości odpadów</w:t>
      </w:r>
      <w:r w:rsidR="00F87C40" w:rsidRPr="00C70212">
        <w:rPr>
          <w:rFonts w:asciiTheme="minorHAnsi" w:hAnsiTheme="minorHAnsi" w:cstheme="minorHAnsi"/>
          <w:sz w:val="24"/>
          <w:szCs w:val="24"/>
        </w:rPr>
        <w:t xml:space="preserve"> i prowadzenia ich segregacji</w:t>
      </w:r>
      <w:r w:rsidRPr="00C70212">
        <w:rPr>
          <w:rFonts w:asciiTheme="minorHAnsi" w:hAnsiTheme="minorHAnsi" w:cstheme="minorHAnsi"/>
          <w:sz w:val="24"/>
          <w:szCs w:val="24"/>
        </w:rPr>
        <w:t>,</w:t>
      </w:r>
    </w:p>
    <w:p w14:paraId="59BA8888" w14:textId="7704E972" w:rsidR="00492191" w:rsidRPr="00C70212" w:rsidRDefault="00492191" w:rsidP="00492191">
      <w:pPr>
        <w:pStyle w:val="Akapitzlist"/>
        <w:numPr>
          <w:ilvl w:val="0"/>
          <w:numId w:val="137"/>
        </w:numPr>
        <w:rPr>
          <w:rFonts w:asciiTheme="minorHAnsi" w:hAnsiTheme="minorHAnsi" w:cstheme="minorHAnsi"/>
          <w:sz w:val="24"/>
          <w:szCs w:val="24"/>
        </w:rPr>
      </w:pPr>
      <w:r w:rsidRPr="00C70212">
        <w:rPr>
          <w:rFonts w:asciiTheme="minorHAnsi" w:hAnsiTheme="minorHAnsi" w:cstheme="minorHAnsi"/>
          <w:sz w:val="24"/>
          <w:szCs w:val="24"/>
        </w:rPr>
        <w:t>selektywnego sortowania materiałów powstałych podczas prac rozbiórkowych</w:t>
      </w:r>
      <w:r w:rsidR="00F87C40" w:rsidRPr="00C70212">
        <w:rPr>
          <w:rFonts w:asciiTheme="minorHAnsi" w:hAnsiTheme="minorHAnsi" w:cstheme="minorHAnsi"/>
          <w:sz w:val="24"/>
          <w:szCs w:val="24"/>
        </w:rPr>
        <w:t xml:space="preserve"> i </w:t>
      </w:r>
      <w:r w:rsidRPr="00C70212">
        <w:rPr>
          <w:rFonts w:asciiTheme="minorHAnsi" w:hAnsiTheme="minorHAnsi" w:cstheme="minorHAnsi"/>
          <w:sz w:val="24"/>
          <w:szCs w:val="24"/>
        </w:rPr>
        <w:t>budowlanych oraz ich magazynowania w wyznaczonym, bezpiecznym i odpowiednio oznakowanym miejscu tymczasowego składowania, do czasu ich wywozu w celu dalszego recyklingu lub utylizacji w sposób minimalizujący negatywny wpływ na środowisko, zgodnie z obowiązującymi przepisami</w:t>
      </w:r>
      <w:r w:rsidR="005E62BB" w:rsidRPr="00C70212">
        <w:rPr>
          <w:rFonts w:asciiTheme="minorHAnsi" w:hAnsiTheme="minorHAnsi" w:cstheme="minorHAnsi"/>
          <w:sz w:val="24"/>
          <w:szCs w:val="24"/>
        </w:rPr>
        <w:t>.</w:t>
      </w:r>
    </w:p>
    <w:p w14:paraId="3D7C1AED" w14:textId="77777777" w:rsidR="006C650E" w:rsidRPr="00C70212" w:rsidRDefault="003D5474" w:rsidP="003D5474">
      <w:pPr>
        <w:pStyle w:val="Akapitzlist"/>
        <w:numPr>
          <w:ilvl w:val="0"/>
          <w:numId w:val="137"/>
        </w:numPr>
        <w:rPr>
          <w:rFonts w:asciiTheme="minorHAnsi" w:hAnsiTheme="minorHAnsi" w:cstheme="minorHAnsi"/>
          <w:sz w:val="24"/>
          <w:szCs w:val="24"/>
        </w:rPr>
      </w:pPr>
      <w:r w:rsidRPr="00C70212">
        <w:rPr>
          <w:rFonts w:asciiTheme="minorHAnsi" w:hAnsiTheme="minorHAnsi" w:cstheme="minorHAnsi"/>
          <w:sz w:val="24"/>
          <w:szCs w:val="24"/>
        </w:rPr>
        <w:t xml:space="preserve">podczas realizacji Zadania powstanie szereg odpadów (możliwe jest powstanie także odpadów niebezpiecznych). Wykonawca jest zobowiązany zapewnić transport i utylizację odpadów zgodnie z obowiązującymi przepisami. Dokumentem potwierdzającym przekazanie odpadów zgodnie z przepisami obowiązującego prawa jest Karta Przekazania Odpadów. </w:t>
      </w:r>
    </w:p>
    <w:p w14:paraId="5928EC5A" w14:textId="1D07A3FD" w:rsidR="006C650E" w:rsidRPr="00DD0A9A" w:rsidRDefault="003D5474" w:rsidP="006C650E">
      <w:pPr>
        <w:pStyle w:val="Akapitzlist"/>
        <w:ind w:left="793"/>
        <w:rPr>
          <w:rFonts w:asciiTheme="minorHAnsi" w:hAnsiTheme="minorHAnsi" w:cstheme="minorHAnsi"/>
          <w:sz w:val="24"/>
          <w:szCs w:val="24"/>
        </w:rPr>
      </w:pPr>
      <w:r w:rsidRPr="00DD0A9A">
        <w:rPr>
          <w:rFonts w:asciiTheme="minorHAnsi" w:hAnsiTheme="minorHAnsi" w:cstheme="minorHAnsi"/>
          <w:b/>
          <w:bCs/>
          <w:sz w:val="24"/>
          <w:szCs w:val="24"/>
        </w:rPr>
        <w:t xml:space="preserve">Wykonawca zobowiązany jest bezwzględnie dołączyć do dokumentacji powykonawczej Karty Przekazania Odpadów </w:t>
      </w:r>
      <w:r w:rsidR="008056F4" w:rsidRPr="00DD0A9A">
        <w:rPr>
          <w:rFonts w:asciiTheme="minorHAnsi" w:hAnsiTheme="minorHAnsi" w:cstheme="minorHAnsi"/>
          <w:b/>
          <w:bCs/>
          <w:sz w:val="24"/>
          <w:szCs w:val="24"/>
        </w:rPr>
        <w:t>oraz</w:t>
      </w:r>
      <w:r w:rsidRPr="00DD0A9A">
        <w:rPr>
          <w:rFonts w:asciiTheme="minorHAnsi" w:hAnsiTheme="minorHAnsi" w:cstheme="minorHAnsi"/>
          <w:b/>
          <w:bCs/>
          <w:sz w:val="24"/>
          <w:szCs w:val="24"/>
        </w:rPr>
        <w:t xml:space="preserve"> oświadczeni</w:t>
      </w:r>
      <w:r w:rsidR="008056F4" w:rsidRPr="00DD0A9A">
        <w:rPr>
          <w:rFonts w:asciiTheme="minorHAnsi" w:hAnsiTheme="minorHAnsi" w:cstheme="minorHAnsi"/>
          <w:b/>
          <w:bCs/>
          <w:sz w:val="24"/>
          <w:szCs w:val="24"/>
        </w:rPr>
        <w:t>e</w:t>
      </w:r>
      <w:r w:rsidR="006C650E" w:rsidRPr="00DD0A9A">
        <w:rPr>
          <w:rFonts w:asciiTheme="minorHAnsi" w:hAnsiTheme="minorHAnsi" w:cstheme="minorHAnsi"/>
          <w:b/>
          <w:bCs/>
          <w:sz w:val="24"/>
          <w:szCs w:val="24"/>
        </w:rPr>
        <w:t xml:space="preserve"> / </w:t>
      </w:r>
      <w:r w:rsidRPr="00DD0A9A">
        <w:rPr>
          <w:rFonts w:asciiTheme="minorHAnsi" w:hAnsiTheme="minorHAnsi" w:cstheme="minorHAnsi"/>
          <w:b/>
          <w:bCs/>
          <w:sz w:val="24"/>
          <w:szCs w:val="24"/>
        </w:rPr>
        <w:t>zaświadczenie uzyskan</w:t>
      </w:r>
      <w:r w:rsidR="008056F4" w:rsidRPr="00DD0A9A">
        <w:rPr>
          <w:rFonts w:asciiTheme="minorHAnsi" w:hAnsiTheme="minorHAnsi" w:cstheme="minorHAnsi"/>
          <w:b/>
          <w:bCs/>
          <w:sz w:val="24"/>
          <w:szCs w:val="24"/>
        </w:rPr>
        <w:t>e</w:t>
      </w:r>
      <w:r w:rsidRPr="00DD0A9A">
        <w:rPr>
          <w:rFonts w:asciiTheme="minorHAnsi" w:hAnsiTheme="minorHAnsi" w:cstheme="minorHAnsi"/>
          <w:b/>
          <w:bCs/>
          <w:sz w:val="24"/>
          <w:szCs w:val="24"/>
        </w:rPr>
        <w:t xml:space="preserve"> z instalacji, </w:t>
      </w:r>
      <w:r w:rsidR="006C650E" w:rsidRPr="00DD0A9A">
        <w:rPr>
          <w:rFonts w:asciiTheme="minorHAnsi" w:hAnsiTheme="minorHAnsi" w:cstheme="minorHAnsi"/>
          <w:b/>
          <w:bCs/>
          <w:sz w:val="24"/>
          <w:szCs w:val="24"/>
        </w:rPr>
        <w:t>do której odpady zostały przekazane</w:t>
      </w:r>
      <w:r w:rsidRPr="00DD0A9A">
        <w:rPr>
          <w:rFonts w:asciiTheme="minorHAnsi" w:hAnsiTheme="minorHAnsi" w:cstheme="minorHAnsi"/>
          <w:b/>
          <w:bCs/>
          <w:sz w:val="24"/>
          <w:szCs w:val="24"/>
        </w:rPr>
        <w:t>.</w:t>
      </w:r>
      <w:r w:rsidRPr="00DD0A9A">
        <w:rPr>
          <w:rFonts w:asciiTheme="minorHAnsi" w:hAnsiTheme="minorHAnsi" w:cstheme="minorHAnsi"/>
          <w:sz w:val="24"/>
          <w:szCs w:val="24"/>
        </w:rPr>
        <w:t xml:space="preserve"> </w:t>
      </w:r>
      <w:r w:rsidR="008056F4" w:rsidRPr="00DD0A9A">
        <w:rPr>
          <w:rFonts w:asciiTheme="minorHAnsi" w:hAnsiTheme="minorHAnsi" w:cstheme="minorHAnsi"/>
          <w:sz w:val="24"/>
          <w:szCs w:val="24"/>
        </w:rPr>
        <w:br/>
      </w:r>
      <w:r w:rsidR="00ED5BE6" w:rsidRPr="00DD0A9A">
        <w:rPr>
          <w:rFonts w:asciiTheme="minorHAnsi" w:hAnsiTheme="minorHAnsi" w:cstheme="minorHAnsi"/>
          <w:sz w:val="24"/>
          <w:szCs w:val="24"/>
        </w:rPr>
        <w:t>Powyższe oświadczenie/ zaświadczenie</w:t>
      </w:r>
      <w:r w:rsidRPr="00DD0A9A">
        <w:rPr>
          <w:rFonts w:asciiTheme="minorHAnsi" w:hAnsiTheme="minorHAnsi" w:cstheme="minorHAnsi"/>
          <w:sz w:val="24"/>
          <w:szCs w:val="24"/>
        </w:rPr>
        <w:t>, powin</w:t>
      </w:r>
      <w:r w:rsidR="00ED5BE6" w:rsidRPr="00DD0A9A">
        <w:rPr>
          <w:rFonts w:asciiTheme="minorHAnsi" w:hAnsiTheme="minorHAnsi" w:cstheme="minorHAnsi"/>
          <w:sz w:val="24"/>
          <w:szCs w:val="24"/>
        </w:rPr>
        <w:t>no</w:t>
      </w:r>
      <w:r w:rsidRPr="00DD0A9A">
        <w:rPr>
          <w:rFonts w:asciiTheme="minorHAnsi" w:hAnsiTheme="minorHAnsi" w:cstheme="minorHAnsi"/>
          <w:sz w:val="24"/>
          <w:szCs w:val="24"/>
        </w:rPr>
        <w:t xml:space="preserve"> zawierać</w:t>
      </w:r>
      <w:r w:rsidR="006C650E" w:rsidRPr="00DD0A9A">
        <w:rPr>
          <w:rFonts w:asciiTheme="minorHAnsi" w:hAnsiTheme="minorHAnsi" w:cstheme="minorHAnsi"/>
          <w:sz w:val="24"/>
          <w:szCs w:val="24"/>
        </w:rPr>
        <w:t xml:space="preserve"> w szczególności: </w:t>
      </w:r>
    </w:p>
    <w:p w14:paraId="10643328" w14:textId="77777777" w:rsidR="00850782" w:rsidRPr="00DD0A9A" w:rsidRDefault="00850782" w:rsidP="00850782">
      <w:pPr>
        <w:pStyle w:val="Akapitzlist"/>
        <w:numPr>
          <w:ilvl w:val="0"/>
          <w:numId w:val="157"/>
        </w:numPr>
        <w:rPr>
          <w:rFonts w:asciiTheme="minorHAnsi" w:hAnsiTheme="minorHAnsi" w:cstheme="minorHAnsi"/>
          <w:sz w:val="24"/>
          <w:szCs w:val="24"/>
        </w:rPr>
      </w:pPr>
      <w:r w:rsidRPr="00DD0A9A">
        <w:rPr>
          <w:rFonts w:asciiTheme="minorHAnsi" w:hAnsiTheme="minorHAnsi" w:cstheme="minorHAnsi"/>
          <w:sz w:val="24"/>
          <w:szCs w:val="24"/>
        </w:rPr>
        <w:t>wskazanie wytwórcy odpadów (Wykonawcy),</w:t>
      </w:r>
    </w:p>
    <w:p w14:paraId="6F0B504F" w14:textId="77777777" w:rsidR="00850782" w:rsidRPr="00DD0A9A" w:rsidRDefault="00850782" w:rsidP="00850782">
      <w:pPr>
        <w:pStyle w:val="Akapitzlist"/>
        <w:numPr>
          <w:ilvl w:val="0"/>
          <w:numId w:val="157"/>
        </w:numPr>
        <w:rPr>
          <w:rFonts w:asciiTheme="minorHAnsi" w:hAnsiTheme="minorHAnsi" w:cstheme="minorHAnsi"/>
          <w:sz w:val="24"/>
          <w:szCs w:val="24"/>
        </w:rPr>
      </w:pPr>
      <w:r w:rsidRPr="00DD0A9A">
        <w:rPr>
          <w:rFonts w:asciiTheme="minorHAnsi" w:hAnsiTheme="minorHAnsi" w:cstheme="minorHAnsi"/>
          <w:sz w:val="24"/>
          <w:szCs w:val="24"/>
        </w:rPr>
        <w:t>łączną (całkowitą) masę odpadów przyjętych do Instalacji w trakcie realizacji robót,</w:t>
      </w:r>
    </w:p>
    <w:p w14:paraId="2014CB2E" w14:textId="77777777" w:rsidR="00850782" w:rsidRPr="00DD0A9A" w:rsidRDefault="00850782" w:rsidP="00850782">
      <w:pPr>
        <w:pStyle w:val="Akapitzlist"/>
        <w:numPr>
          <w:ilvl w:val="0"/>
          <w:numId w:val="157"/>
        </w:numPr>
        <w:rPr>
          <w:rFonts w:asciiTheme="minorHAnsi" w:hAnsiTheme="minorHAnsi" w:cstheme="minorHAnsi"/>
          <w:sz w:val="24"/>
          <w:szCs w:val="24"/>
        </w:rPr>
      </w:pPr>
      <w:r w:rsidRPr="00DD0A9A">
        <w:rPr>
          <w:rFonts w:asciiTheme="minorHAnsi" w:hAnsiTheme="minorHAnsi" w:cstheme="minorHAnsi"/>
          <w:sz w:val="24"/>
          <w:szCs w:val="24"/>
        </w:rPr>
        <w:t>masę odpadów przekazanych do recyklingu lub innych procesów odzysku,</w:t>
      </w:r>
    </w:p>
    <w:p w14:paraId="58C36D84" w14:textId="77777777" w:rsidR="00850782" w:rsidRPr="00DD0A9A" w:rsidRDefault="00850782" w:rsidP="00850782">
      <w:pPr>
        <w:pStyle w:val="Akapitzlist"/>
        <w:numPr>
          <w:ilvl w:val="0"/>
          <w:numId w:val="157"/>
        </w:numPr>
        <w:rPr>
          <w:rFonts w:asciiTheme="minorHAnsi" w:hAnsiTheme="minorHAnsi" w:cstheme="minorHAnsi"/>
          <w:sz w:val="24"/>
          <w:szCs w:val="24"/>
        </w:rPr>
      </w:pPr>
      <w:r w:rsidRPr="00DD0A9A">
        <w:rPr>
          <w:rFonts w:asciiTheme="minorHAnsi" w:hAnsiTheme="minorHAnsi" w:cstheme="minorHAnsi"/>
          <w:sz w:val="24"/>
          <w:szCs w:val="24"/>
        </w:rPr>
        <w:t>daty przekazania odpadów.</w:t>
      </w:r>
    </w:p>
    <w:p w14:paraId="6B1BCDD5" w14:textId="24B45E97" w:rsidR="00850782" w:rsidRPr="00DD0A9A" w:rsidRDefault="00850782" w:rsidP="00F61A3C">
      <w:pPr>
        <w:spacing w:before="120"/>
        <w:ind w:left="1213"/>
        <w:rPr>
          <w:rFonts w:asciiTheme="minorHAnsi" w:hAnsiTheme="minorHAnsi" w:cstheme="minorHAnsi"/>
        </w:rPr>
      </w:pPr>
      <w:r w:rsidRPr="00DD0A9A">
        <w:rPr>
          <w:rFonts w:asciiTheme="minorHAnsi" w:hAnsiTheme="minorHAnsi" w:cstheme="minorHAnsi"/>
        </w:rPr>
        <w:t>Wszystkie dokumenty przekazane przez Wykonawcę powinny umożliwiać Zamawiającemu jednoznaczne określenie osiągniętego poziomu procentowego odzysku/recyklingu odpadów budowlanych innych niż niebezpieczne w stosunku do całkowitej masy odpadów wytworzonych na placu budowy</w:t>
      </w:r>
      <w:r w:rsidRPr="00DD0A9A">
        <w:rPr>
          <w:rFonts w:asciiTheme="minorHAnsi" w:hAnsiTheme="minorHAnsi" w:cstheme="minorHAnsi"/>
        </w:rPr>
        <w:t>.</w:t>
      </w:r>
    </w:p>
    <w:p w14:paraId="512D27AB" w14:textId="7FA8002D" w:rsidR="000000C4" w:rsidRPr="00C70212" w:rsidRDefault="006C650E" w:rsidP="00F61A3C">
      <w:pPr>
        <w:spacing w:before="120"/>
        <w:ind w:left="1213"/>
        <w:rPr>
          <w:rFonts w:asciiTheme="minorHAnsi" w:hAnsiTheme="minorHAnsi" w:cstheme="minorHAnsi"/>
        </w:rPr>
      </w:pPr>
      <w:r w:rsidRPr="00DD0A9A">
        <w:rPr>
          <w:rFonts w:asciiTheme="minorHAnsi" w:hAnsiTheme="minorHAnsi" w:cstheme="minorHAnsi"/>
        </w:rPr>
        <w:t xml:space="preserve">Osiągnięty poziom odzysku </w:t>
      </w:r>
      <w:r w:rsidRPr="00DD0A9A">
        <w:rPr>
          <w:rFonts w:asciiTheme="minorHAnsi" w:hAnsiTheme="minorHAnsi" w:cstheme="minorHAnsi"/>
          <w:b/>
          <w:bCs/>
        </w:rPr>
        <w:t>nie może</w:t>
      </w:r>
      <w:r w:rsidRPr="00DD0A9A">
        <w:rPr>
          <w:rFonts w:asciiTheme="minorHAnsi" w:hAnsiTheme="minorHAnsi" w:cstheme="minorHAnsi"/>
        </w:rPr>
        <w:t xml:space="preserve"> być niższy niż minimalny wymagany obowiązującymi przepisami prawa oraz powinien odpowiadać poziomowi zadeklarowanemu w Ofercie Wykonawcy, stanowiącej Załącznik nr 3 do niniejszej Umowy</w:t>
      </w:r>
      <w:r w:rsidR="00CD5DEF" w:rsidRPr="00DD0A9A">
        <w:rPr>
          <w:rFonts w:asciiTheme="minorHAnsi" w:hAnsiTheme="minorHAnsi" w:cstheme="minorHAnsi"/>
        </w:rPr>
        <w:t>.</w:t>
      </w:r>
    </w:p>
    <w:p w14:paraId="4C3CB3F2"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uporządkowania placu budowy po zakończeniu robót,</w:t>
      </w:r>
    </w:p>
    <w:p w14:paraId="3F040B3E" w14:textId="70DC729E"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lastRenderedPageBreak/>
        <w:t>usunięcia powstałych w czasie wykonywania robót odpadów w sposób zgodny z zapisami ustawy o Odpadach oraz ustawy o utrzymaniu czystości i porządku w</w:t>
      </w:r>
      <w:r w:rsidR="0094087B" w:rsidRPr="00C70212">
        <w:rPr>
          <w:rFonts w:asciiTheme="minorHAnsi" w:hAnsiTheme="minorHAnsi" w:cstheme="minorHAnsi"/>
          <w:sz w:val="24"/>
          <w:szCs w:val="24"/>
        </w:rPr>
        <w:t xml:space="preserve"> </w:t>
      </w:r>
      <w:r w:rsidRPr="00C70212">
        <w:rPr>
          <w:rFonts w:asciiTheme="minorHAnsi" w:hAnsiTheme="minorHAnsi" w:cstheme="minorHAnsi"/>
          <w:sz w:val="24"/>
          <w:szCs w:val="24"/>
        </w:rPr>
        <w:t>gminach,</w:t>
      </w:r>
    </w:p>
    <w:p w14:paraId="6190295E" w14:textId="21B1CDC3"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zapobiegania zanieczyszczeniom wód,</w:t>
      </w:r>
    </w:p>
    <w:p w14:paraId="311F211D"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prowadzenia działań skutecznie zapobiegających emisji hałasu, kurzu i zanieczyszczeń w trakcie budowy,</w:t>
      </w:r>
    </w:p>
    <w:p w14:paraId="24B1A690" w14:textId="31C96BD4" w:rsidR="006A27A2" w:rsidRPr="00C70212" w:rsidRDefault="006A27A2"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racjonalnego gospodarowania wodą na placu budowy,</w:t>
      </w:r>
    </w:p>
    <w:p w14:paraId="56134EE2"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prowadzenia prac w porze dziennej,</w:t>
      </w:r>
    </w:p>
    <w:p w14:paraId="4609DB02"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budowy, utrzymania i rozbiórki zaplecza budowy,</w:t>
      </w:r>
    </w:p>
    <w:p w14:paraId="61804ADE" w14:textId="77777777" w:rsidR="00296167" w:rsidRPr="00C70212" w:rsidRDefault="00296167" w:rsidP="00296167">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zabezpieczenia i ochrony placu budowy,</w:t>
      </w:r>
    </w:p>
    <w:p w14:paraId="75E2DEBB" w14:textId="72B43D8D" w:rsidR="00F87C40" w:rsidRPr="00C70212" w:rsidRDefault="00296167" w:rsidP="00DD06AB">
      <w:pPr>
        <w:pStyle w:val="Akapitzlist"/>
        <w:numPr>
          <w:ilvl w:val="0"/>
          <w:numId w:val="137"/>
        </w:numPr>
        <w:ind w:left="782" w:hanging="357"/>
        <w:rPr>
          <w:rFonts w:asciiTheme="minorHAnsi" w:hAnsiTheme="minorHAnsi" w:cstheme="minorHAnsi"/>
          <w:sz w:val="24"/>
          <w:szCs w:val="24"/>
        </w:rPr>
      </w:pPr>
      <w:r w:rsidRPr="00C70212">
        <w:rPr>
          <w:rFonts w:asciiTheme="minorHAnsi" w:hAnsiTheme="minorHAnsi" w:cstheme="minorHAnsi"/>
          <w:sz w:val="24"/>
          <w:szCs w:val="24"/>
        </w:rPr>
        <w:t>zabezpieczenia mienia zgromadzonego na placu budowy.</w:t>
      </w:r>
    </w:p>
    <w:p w14:paraId="285DE75D" w14:textId="77777777" w:rsidR="004D38C2" w:rsidRPr="009F272B" w:rsidRDefault="00DD06AB" w:rsidP="008923CD">
      <w:pPr>
        <w:pStyle w:val="Akapitzlist"/>
        <w:numPr>
          <w:ilvl w:val="0"/>
          <w:numId w:val="156"/>
        </w:numPr>
        <w:ind w:left="113" w:hanging="397"/>
        <w:rPr>
          <w:rFonts w:asciiTheme="minorHAnsi" w:hAnsiTheme="minorHAnsi" w:cstheme="minorHAnsi"/>
          <w:sz w:val="24"/>
          <w:szCs w:val="24"/>
        </w:rPr>
      </w:pPr>
      <w:r w:rsidRPr="009F272B">
        <w:rPr>
          <w:rFonts w:asciiTheme="minorHAnsi" w:hAnsiTheme="minorHAnsi" w:cstheme="minorHAnsi"/>
          <w:b/>
          <w:bCs/>
          <w:sz w:val="24"/>
          <w:szCs w:val="24"/>
        </w:rPr>
        <w:t xml:space="preserve">W ramach monitorowania </w:t>
      </w:r>
      <w:r w:rsidR="00B556FD" w:rsidRPr="009F272B">
        <w:rPr>
          <w:rFonts w:asciiTheme="minorHAnsi" w:hAnsiTheme="minorHAnsi" w:cstheme="minorHAnsi"/>
          <w:b/>
          <w:bCs/>
          <w:sz w:val="24"/>
          <w:szCs w:val="24"/>
        </w:rPr>
        <w:t xml:space="preserve">spełnienia zasady DNSH „nie czyń poważnych szkód” </w:t>
      </w:r>
      <w:r w:rsidRPr="009F272B">
        <w:rPr>
          <w:rFonts w:asciiTheme="minorHAnsi" w:hAnsiTheme="minorHAnsi" w:cstheme="minorHAnsi"/>
          <w:b/>
          <w:bCs/>
          <w:sz w:val="24"/>
          <w:szCs w:val="24"/>
        </w:rPr>
        <w:t>zostanie wdrożony system co dwutygodniowych narad koordynacyjnych</w:t>
      </w:r>
      <w:r w:rsidR="00DD6185" w:rsidRPr="009F272B">
        <w:rPr>
          <w:rFonts w:asciiTheme="minorHAnsi" w:hAnsiTheme="minorHAnsi" w:cstheme="minorHAnsi"/>
          <w:sz w:val="24"/>
          <w:szCs w:val="24"/>
        </w:rPr>
        <w:t xml:space="preserve">, </w:t>
      </w:r>
      <w:r w:rsidR="00441AA9" w:rsidRPr="009F272B">
        <w:rPr>
          <w:rFonts w:asciiTheme="minorHAnsi" w:hAnsiTheme="minorHAnsi" w:cstheme="minorHAnsi"/>
          <w:sz w:val="24"/>
          <w:szCs w:val="24"/>
        </w:rPr>
        <w:t>z uwzględnieniem</w:t>
      </w:r>
      <w:r w:rsidR="00DD6185" w:rsidRPr="009F272B">
        <w:rPr>
          <w:rFonts w:asciiTheme="minorHAnsi" w:hAnsiTheme="minorHAnsi" w:cstheme="minorHAnsi"/>
          <w:sz w:val="24"/>
          <w:szCs w:val="24"/>
        </w:rPr>
        <w:t xml:space="preserve"> § 7 niniejszej Umowy. </w:t>
      </w:r>
      <w:r w:rsidR="00DD6185" w:rsidRPr="009F272B">
        <w:rPr>
          <w:rFonts w:asciiTheme="minorHAnsi" w:hAnsiTheme="minorHAnsi" w:cstheme="minorHAnsi"/>
          <w:b/>
          <w:bCs/>
          <w:sz w:val="24"/>
          <w:szCs w:val="24"/>
        </w:rPr>
        <w:t>P</w:t>
      </w:r>
      <w:r w:rsidR="00F34EF3" w:rsidRPr="009F272B">
        <w:rPr>
          <w:rFonts w:asciiTheme="minorHAnsi" w:hAnsiTheme="minorHAnsi" w:cstheme="minorHAnsi"/>
          <w:b/>
          <w:bCs/>
          <w:sz w:val="24"/>
          <w:szCs w:val="24"/>
        </w:rPr>
        <w:t>odczas</w:t>
      </w:r>
      <w:r w:rsidR="00DD6185" w:rsidRPr="009F272B">
        <w:rPr>
          <w:rFonts w:asciiTheme="minorHAnsi" w:hAnsiTheme="minorHAnsi" w:cstheme="minorHAnsi"/>
          <w:b/>
          <w:bCs/>
          <w:sz w:val="24"/>
          <w:szCs w:val="24"/>
        </w:rPr>
        <w:t xml:space="preserve"> narad, </w:t>
      </w:r>
      <w:r w:rsidR="00B556FD" w:rsidRPr="009F272B">
        <w:rPr>
          <w:rFonts w:asciiTheme="minorHAnsi" w:hAnsiTheme="minorHAnsi" w:cstheme="minorHAnsi"/>
          <w:b/>
          <w:bCs/>
          <w:sz w:val="24"/>
          <w:szCs w:val="24"/>
        </w:rPr>
        <w:t>Wykonawca będzie p</w:t>
      </w:r>
      <w:r w:rsidR="00F34EF3" w:rsidRPr="009F272B">
        <w:rPr>
          <w:rFonts w:asciiTheme="minorHAnsi" w:hAnsiTheme="minorHAnsi" w:cstheme="minorHAnsi"/>
          <w:b/>
          <w:bCs/>
          <w:sz w:val="24"/>
          <w:szCs w:val="24"/>
        </w:rPr>
        <w:t>rzekazywał</w:t>
      </w:r>
      <w:r w:rsidR="00B556FD" w:rsidRPr="009F272B">
        <w:rPr>
          <w:rFonts w:asciiTheme="minorHAnsi" w:hAnsiTheme="minorHAnsi" w:cstheme="minorHAnsi"/>
          <w:b/>
          <w:bCs/>
          <w:sz w:val="24"/>
          <w:szCs w:val="24"/>
        </w:rPr>
        <w:t xml:space="preserve"> Zamawiającemu raport</w:t>
      </w:r>
      <w:r w:rsidR="00F34EF3" w:rsidRPr="009F272B">
        <w:rPr>
          <w:rFonts w:asciiTheme="minorHAnsi" w:hAnsiTheme="minorHAnsi" w:cstheme="minorHAnsi"/>
          <w:b/>
          <w:bCs/>
          <w:sz w:val="24"/>
          <w:szCs w:val="24"/>
        </w:rPr>
        <w:t>y dotyczące m.in.</w:t>
      </w:r>
      <w:r w:rsidR="00F34EF3" w:rsidRPr="009F272B">
        <w:rPr>
          <w:rFonts w:asciiTheme="minorHAnsi" w:hAnsiTheme="minorHAnsi" w:cstheme="minorHAnsi"/>
          <w:sz w:val="24"/>
          <w:szCs w:val="24"/>
        </w:rPr>
        <w:t xml:space="preserve"> informacji o postępach w pracach, napotkanych problemach (jeżeli dotyczy) oraz realizacji harmonogramu. </w:t>
      </w:r>
      <w:r w:rsidR="00301F2B" w:rsidRPr="009F272B">
        <w:rPr>
          <w:rFonts w:asciiTheme="minorHAnsi" w:hAnsiTheme="minorHAnsi" w:cstheme="minorHAnsi"/>
          <w:sz w:val="24"/>
          <w:szCs w:val="24"/>
        </w:rPr>
        <w:t>W raporcie uwzględniona będzie zgodność realizacji prac i zastosowanych materiałów z zasadą DNSH</w:t>
      </w:r>
      <w:r w:rsidR="00CF149E" w:rsidRPr="009F272B">
        <w:rPr>
          <w:rFonts w:asciiTheme="minorHAnsi" w:hAnsiTheme="minorHAnsi" w:cstheme="minorHAnsi"/>
          <w:sz w:val="24"/>
          <w:szCs w:val="24"/>
        </w:rPr>
        <w:t xml:space="preserve">. </w:t>
      </w:r>
    </w:p>
    <w:p w14:paraId="609D171E" w14:textId="77777777" w:rsidR="004D38C2" w:rsidRPr="009F272B" w:rsidRDefault="00301F2B" w:rsidP="004D38C2">
      <w:pPr>
        <w:pStyle w:val="Akapitzlist"/>
        <w:ind w:left="73"/>
        <w:rPr>
          <w:rFonts w:asciiTheme="minorHAnsi" w:hAnsiTheme="minorHAnsi" w:cstheme="minorHAnsi"/>
          <w:sz w:val="24"/>
          <w:szCs w:val="24"/>
        </w:rPr>
      </w:pPr>
      <w:r w:rsidRPr="009F272B">
        <w:rPr>
          <w:rFonts w:asciiTheme="minorHAnsi" w:hAnsiTheme="minorHAnsi" w:cstheme="minorHAnsi"/>
          <w:b/>
          <w:bCs/>
          <w:sz w:val="24"/>
          <w:szCs w:val="24"/>
        </w:rPr>
        <w:t xml:space="preserve">W okresie realizacji robót budowlanych (Etap II) elementem raportowania będzie </w:t>
      </w:r>
      <w:r w:rsidRPr="009F272B">
        <w:rPr>
          <w:rFonts w:asciiTheme="minorHAnsi" w:hAnsiTheme="minorHAnsi" w:cstheme="minorHAnsi"/>
          <w:b/>
          <w:bCs/>
          <w:sz w:val="24"/>
          <w:szCs w:val="24"/>
          <w:u w:val="single"/>
        </w:rPr>
        <w:t>również</w:t>
      </w:r>
      <w:r w:rsidR="004D38C2" w:rsidRPr="009F272B">
        <w:rPr>
          <w:rFonts w:asciiTheme="minorHAnsi" w:hAnsiTheme="minorHAnsi" w:cstheme="minorHAnsi"/>
          <w:b/>
          <w:bCs/>
          <w:sz w:val="24"/>
          <w:szCs w:val="24"/>
          <w:u w:val="single"/>
        </w:rPr>
        <w:t>:</w:t>
      </w:r>
      <w:r w:rsidRPr="009F272B">
        <w:rPr>
          <w:rFonts w:asciiTheme="minorHAnsi" w:hAnsiTheme="minorHAnsi" w:cstheme="minorHAnsi"/>
          <w:sz w:val="24"/>
          <w:szCs w:val="24"/>
        </w:rPr>
        <w:t xml:space="preserve"> </w:t>
      </w:r>
    </w:p>
    <w:p w14:paraId="40708FFD" w14:textId="77777777" w:rsidR="004D38C2" w:rsidRPr="009F272B" w:rsidRDefault="00301F2B" w:rsidP="004D38C2">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dokumentacja fotograficzna mająca na celu ocenę jakości wykonywanych robót</w:t>
      </w:r>
      <w:r w:rsidR="004D38C2" w:rsidRPr="009F272B">
        <w:rPr>
          <w:rFonts w:asciiTheme="minorHAnsi" w:hAnsiTheme="minorHAnsi" w:cstheme="minorHAnsi"/>
          <w:sz w:val="24"/>
          <w:szCs w:val="24"/>
        </w:rPr>
        <w:t xml:space="preserve">; </w:t>
      </w:r>
    </w:p>
    <w:p w14:paraId="0BF67A89" w14:textId="77777777" w:rsidR="004D38C2" w:rsidRPr="009F272B" w:rsidRDefault="00CF149E" w:rsidP="004D38C2">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informacja o ilości zużytej energii i wody</w:t>
      </w:r>
      <w:r w:rsidR="004D38C2" w:rsidRPr="009F272B">
        <w:rPr>
          <w:rFonts w:asciiTheme="minorHAnsi" w:hAnsiTheme="minorHAnsi" w:cstheme="minorHAnsi"/>
          <w:sz w:val="24"/>
          <w:szCs w:val="24"/>
        </w:rPr>
        <w:t>;</w:t>
      </w:r>
    </w:p>
    <w:p w14:paraId="39BBBEE7" w14:textId="374D7DD5" w:rsidR="0022131B" w:rsidRPr="009F272B" w:rsidRDefault="0022131B" w:rsidP="004D38C2">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rodzaj i ilość odpadów wytworzonych na dzień składania raportu</w:t>
      </w:r>
      <w:r w:rsidRPr="009F272B">
        <w:rPr>
          <w:rFonts w:asciiTheme="minorHAnsi" w:hAnsiTheme="minorHAnsi" w:cstheme="minorHAnsi"/>
          <w:sz w:val="24"/>
          <w:szCs w:val="24"/>
        </w:rPr>
        <w:t>;</w:t>
      </w:r>
    </w:p>
    <w:p w14:paraId="02D6B61B" w14:textId="7851CC14" w:rsidR="0022131B" w:rsidRPr="009F272B" w:rsidRDefault="0022131B" w:rsidP="004D38C2">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 xml:space="preserve">rodzaj i ilość </w:t>
      </w:r>
      <w:r w:rsidRPr="009F272B">
        <w:rPr>
          <w:rFonts w:asciiTheme="minorHAnsi" w:hAnsiTheme="minorHAnsi" w:cstheme="minorHAnsi"/>
          <w:sz w:val="24"/>
          <w:szCs w:val="24"/>
        </w:rPr>
        <w:t>odpadów przekazanych do instalacji w ramach wytworzonych odpadów</w:t>
      </w:r>
      <w:r w:rsidRPr="009F272B">
        <w:rPr>
          <w:rFonts w:asciiTheme="minorHAnsi" w:hAnsiTheme="minorHAnsi" w:cstheme="minorHAnsi"/>
          <w:sz w:val="24"/>
          <w:szCs w:val="24"/>
        </w:rPr>
        <w:t>,</w:t>
      </w:r>
      <w:r w:rsidRPr="009F272B">
        <w:rPr>
          <w:rFonts w:asciiTheme="minorHAnsi" w:hAnsiTheme="minorHAnsi" w:cstheme="minorHAnsi"/>
          <w:sz w:val="24"/>
          <w:szCs w:val="24"/>
        </w:rPr>
        <w:t xml:space="preserve"> na dzień składania raportu</w:t>
      </w:r>
    </w:p>
    <w:p w14:paraId="70D85DE4" w14:textId="3AA4FBD2" w:rsidR="004D38C2" w:rsidRPr="009F272B" w:rsidRDefault="00453780" w:rsidP="00907269">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 xml:space="preserve">zaktualizowany na dzień składania raportu </w:t>
      </w:r>
      <w:r w:rsidR="00907269" w:rsidRPr="009F272B">
        <w:rPr>
          <w:rFonts w:asciiTheme="minorHAnsi" w:hAnsiTheme="minorHAnsi" w:cstheme="minorHAnsi"/>
          <w:sz w:val="24"/>
          <w:szCs w:val="24"/>
        </w:rPr>
        <w:t xml:space="preserve">Plan Zarządzania Odpadami Budowlanymi, </w:t>
      </w:r>
      <w:r w:rsidR="000A378B" w:rsidRPr="009F272B">
        <w:rPr>
          <w:rFonts w:asciiTheme="minorHAnsi" w:hAnsiTheme="minorHAnsi" w:cstheme="minorHAnsi"/>
          <w:sz w:val="24"/>
          <w:szCs w:val="24"/>
        </w:rPr>
        <w:t xml:space="preserve">o którym mowa w </w:t>
      </w:r>
      <w:r w:rsidR="000A378B" w:rsidRPr="009F272B">
        <w:rPr>
          <w:rFonts w:asciiTheme="minorHAnsi" w:eastAsia="Times New Roman" w:hAnsiTheme="minorHAnsi" w:cstheme="minorHAnsi"/>
          <w:b/>
          <w:bCs/>
          <w:sz w:val="24"/>
          <w:szCs w:val="24"/>
        </w:rPr>
        <w:t xml:space="preserve">§ </w:t>
      </w:r>
      <w:r w:rsidR="000A378B" w:rsidRPr="009F272B">
        <w:rPr>
          <w:rFonts w:asciiTheme="minorHAnsi" w:hAnsiTheme="minorHAnsi" w:cstheme="minorHAnsi"/>
          <w:b/>
          <w:bCs/>
          <w:sz w:val="24"/>
          <w:szCs w:val="24"/>
        </w:rPr>
        <w:t>27.1 ust. 2</w:t>
      </w:r>
      <w:r w:rsidR="000A378B" w:rsidRPr="009F272B">
        <w:rPr>
          <w:rFonts w:asciiTheme="minorHAnsi" w:hAnsiTheme="minorHAnsi" w:cstheme="minorHAnsi"/>
          <w:sz w:val="24"/>
          <w:szCs w:val="24"/>
        </w:rPr>
        <w:t xml:space="preserve">, </w:t>
      </w:r>
    </w:p>
    <w:p w14:paraId="082A2146" w14:textId="49254B20" w:rsidR="004D38C2" w:rsidRPr="009F272B" w:rsidRDefault="004D38C2" w:rsidP="004D38C2">
      <w:pPr>
        <w:pStyle w:val="Akapitzlist"/>
        <w:numPr>
          <w:ilvl w:val="0"/>
          <w:numId w:val="143"/>
        </w:numPr>
        <w:ind w:left="782" w:hanging="357"/>
        <w:rPr>
          <w:rFonts w:asciiTheme="minorHAnsi" w:hAnsiTheme="minorHAnsi" w:cstheme="minorHAnsi"/>
          <w:sz w:val="24"/>
          <w:szCs w:val="24"/>
        </w:rPr>
      </w:pPr>
      <w:r w:rsidRPr="009F272B">
        <w:rPr>
          <w:rFonts w:asciiTheme="minorHAnsi" w:hAnsiTheme="minorHAnsi" w:cstheme="minorHAnsi"/>
          <w:sz w:val="24"/>
          <w:szCs w:val="24"/>
        </w:rPr>
        <w:t>opis działań realizowanych przez Wykonawcę mających na celu ograniczenie emisji hałasu, pyłu i innych substancji w trakcie robót budowlanych (opis wpływu prac na otoczenie);</w:t>
      </w:r>
    </w:p>
    <w:p w14:paraId="4A5961F8" w14:textId="0B18AD40" w:rsidR="00613D2A" w:rsidRPr="00C70212" w:rsidRDefault="000E28F3" w:rsidP="008923CD">
      <w:pPr>
        <w:pStyle w:val="Akapitzlist"/>
        <w:numPr>
          <w:ilvl w:val="0"/>
          <w:numId w:val="156"/>
        </w:numPr>
        <w:ind w:left="73" w:hanging="357"/>
        <w:rPr>
          <w:rFonts w:asciiTheme="minorHAnsi" w:hAnsiTheme="minorHAnsi" w:cstheme="minorHAnsi"/>
          <w:sz w:val="24"/>
          <w:szCs w:val="24"/>
        </w:rPr>
      </w:pPr>
      <w:r w:rsidRPr="00C70212">
        <w:rPr>
          <w:rFonts w:asciiTheme="minorHAnsi" w:eastAsia="Times New Roman" w:hAnsiTheme="minorHAnsi" w:cstheme="minorHAnsi"/>
          <w:sz w:val="24"/>
          <w:szCs w:val="24"/>
          <w:lang w:eastAsia="pl-PL"/>
        </w:rPr>
        <w:t xml:space="preserve">Z czynności wymienionych w ust. 3, </w:t>
      </w:r>
      <w:r w:rsidR="00080A53" w:rsidRPr="00C70212">
        <w:rPr>
          <w:rFonts w:asciiTheme="minorHAnsi" w:eastAsia="Times New Roman" w:hAnsiTheme="minorHAnsi" w:cstheme="minorHAnsi"/>
          <w:sz w:val="24"/>
          <w:szCs w:val="24"/>
          <w:lang w:eastAsia="pl-PL"/>
        </w:rPr>
        <w:t>Wykonawca zobowiązany jest do bieżącego gromadzenia</w:t>
      </w:r>
      <w:r w:rsidRPr="00C70212">
        <w:rPr>
          <w:rFonts w:asciiTheme="minorHAnsi" w:eastAsia="Times New Roman" w:hAnsiTheme="minorHAnsi" w:cstheme="minorHAnsi"/>
          <w:sz w:val="24"/>
          <w:szCs w:val="24"/>
          <w:lang w:eastAsia="pl-PL"/>
        </w:rPr>
        <w:t xml:space="preserve"> </w:t>
      </w:r>
      <w:r w:rsidR="00A54D84" w:rsidRPr="00C70212">
        <w:rPr>
          <w:rFonts w:asciiTheme="minorHAnsi" w:eastAsia="Times New Roman" w:hAnsiTheme="minorHAnsi" w:cstheme="minorHAnsi"/>
          <w:sz w:val="24"/>
          <w:szCs w:val="24"/>
          <w:u w:val="single"/>
          <w:lang w:eastAsia="pl-PL"/>
        </w:rPr>
        <w:t>(w wersji elektronicznej i papierowej)</w:t>
      </w:r>
      <w:r w:rsidR="00A54D84" w:rsidRPr="00C70212">
        <w:rPr>
          <w:rFonts w:asciiTheme="minorHAnsi" w:eastAsia="Times New Roman" w:hAnsiTheme="minorHAnsi" w:cstheme="minorHAnsi"/>
          <w:sz w:val="24"/>
          <w:szCs w:val="24"/>
          <w:lang w:eastAsia="pl-PL"/>
        </w:rPr>
        <w:t xml:space="preserve"> </w:t>
      </w:r>
      <w:r w:rsidRPr="00C70212">
        <w:rPr>
          <w:rFonts w:asciiTheme="minorHAnsi" w:eastAsia="Times New Roman" w:hAnsiTheme="minorHAnsi" w:cstheme="minorHAnsi"/>
          <w:sz w:val="24"/>
          <w:szCs w:val="24"/>
          <w:lang w:eastAsia="pl-PL"/>
        </w:rPr>
        <w:t>wszelkich</w:t>
      </w:r>
      <w:r w:rsidR="00080A53" w:rsidRPr="00C70212">
        <w:rPr>
          <w:rFonts w:asciiTheme="minorHAnsi" w:eastAsia="Times New Roman" w:hAnsiTheme="minorHAnsi" w:cstheme="minorHAnsi"/>
          <w:sz w:val="24"/>
          <w:szCs w:val="24"/>
          <w:lang w:eastAsia="pl-PL"/>
        </w:rPr>
        <w:t xml:space="preserve"> informacji, </w:t>
      </w:r>
      <w:r w:rsidR="00B634F5" w:rsidRPr="00C70212">
        <w:rPr>
          <w:rFonts w:asciiTheme="minorHAnsi" w:eastAsia="Times New Roman" w:hAnsiTheme="minorHAnsi" w:cstheme="minorHAnsi"/>
          <w:sz w:val="24"/>
          <w:szCs w:val="24"/>
          <w:lang w:eastAsia="pl-PL"/>
        </w:rPr>
        <w:t xml:space="preserve">dokumentacji </w:t>
      </w:r>
      <w:r w:rsidRPr="00C70212">
        <w:rPr>
          <w:rFonts w:asciiTheme="minorHAnsi" w:eastAsia="Times New Roman" w:hAnsiTheme="minorHAnsi" w:cstheme="minorHAnsi"/>
          <w:sz w:val="24"/>
          <w:szCs w:val="24"/>
          <w:lang w:eastAsia="pl-PL"/>
        </w:rPr>
        <w:t>fotografi</w:t>
      </w:r>
      <w:r w:rsidR="00B634F5" w:rsidRPr="00C70212">
        <w:rPr>
          <w:rFonts w:asciiTheme="minorHAnsi" w:eastAsia="Times New Roman" w:hAnsiTheme="minorHAnsi" w:cstheme="minorHAnsi"/>
          <w:sz w:val="24"/>
          <w:szCs w:val="24"/>
          <w:lang w:eastAsia="pl-PL"/>
        </w:rPr>
        <w:t>cznej</w:t>
      </w:r>
      <w:r w:rsidRPr="00C70212">
        <w:rPr>
          <w:rFonts w:asciiTheme="minorHAnsi" w:eastAsia="Times New Roman" w:hAnsiTheme="minorHAnsi" w:cstheme="minorHAnsi"/>
          <w:sz w:val="24"/>
          <w:szCs w:val="24"/>
          <w:lang w:eastAsia="pl-PL"/>
        </w:rPr>
        <w:t xml:space="preserve">, </w:t>
      </w:r>
      <w:r w:rsidR="00080A53" w:rsidRPr="00C70212">
        <w:rPr>
          <w:rFonts w:asciiTheme="minorHAnsi" w:eastAsia="Times New Roman" w:hAnsiTheme="minorHAnsi" w:cstheme="minorHAnsi"/>
          <w:sz w:val="24"/>
          <w:szCs w:val="24"/>
          <w:lang w:eastAsia="pl-PL"/>
        </w:rPr>
        <w:t>danych</w:t>
      </w:r>
      <w:r w:rsidRPr="00C70212">
        <w:rPr>
          <w:rFonts w:asciiTheme="minorHAnsi" w:eastAsia="Times New Roman" w:hAnsiTheme="minorHAnsi" w:cstheme="minorHAnsi"/>
          <w:sz w:val="24"/>
          <w:szCs w:val="24"/>
          <w:lang w:eastAsia="pl-PL"/>
        </w:rPr>
        <w:t xml:space="preserve"> </w:t>
      </w:r>
      <w:r w:rsidR="00080A53" w:rsidRPr="00C70212">
        <w:rPr>
          <w:rFonts w:asciiTheme="minorHAnsi" w:eastAsia="Times New Roman" w:hAnsiTheme="minorHAnsi" w:cstheme="minorHAnsi"/>
          <w:sz w:val="24"/>
          <w:szCs w:val="24"/>
          <w:lang w:eastAsia="pl-PL"/>
        </w:rPr>
        <w:t xml:space="preserve">oraz </w:t>
      </w:r>
      <w:r w:rsidR="00B634F5" w:rsidRPr="00C70212">
        <w:rPr>
          <w:rFonts w:asciiTheme="minorHAnsi" w:eastAsia="Times New Roman" w:hAnsiTheme="minorHAnsi" w:cstheme="minorHAnsi"/>
          <w:sz w:val="24"/>
          <w:szCs w:val="24"/>
          <w:lang w:eastAsia="pl-PL"/>
        </w:rPr>
        <w:t>wszelkich dokumentów</w:t>
      </w:r>
      <w:r w:rsidR="00080A53" w:rsidRPr="00C70212">
        <w:rPr>
          <w:rFonts w:asciiTheme="minorHAnsi" w:eastAsia="Times New Roman" w:hAnsiTheme="minorHAnsi" w:cstheme="minorHAnsi"/>
          <w:sz w:val="24"/>
          <w:szCs w:val="24"/>
          <w:lang w:eastAsia="pl-PL"/>
        </w:rPr>
        <w:t>, które stanowią potwierdzenie realizacji przedmiotu zamówienia zgodnie z zasadą DNSH</w:t>
      </w:r>
      <w:r w:rsidR="003D089E" w:rsidRPr="00C70212">
        <w:rPr>
          <w:rFonts w:asciiTheme="minorHAnsi" w:eastAsia="Times New Roman" w:hAnsiTheme="minorHAnsi" w:cstheme="minorHAnsi"/>
          <w:sz w:val="24"/>
          <w:szCs w:val="24"/>
          <w:lang w:eastAsia="pl-PL"/>
        </w:rPr>
        <w:t xml:space="preserve"> „nie czyń poważnych szkód”</w:t>
      </w:r>
      <w:r w:rsidR="00F87C40" w:rsidRPr="00C70212">
        <w:rPr>
          <w:rFonts w:asciiTheme="minorHAnsi" w:eastAsia="Times New Roman" w:hAnsiTheme="minorHAnsi" w:cstheme="minorHAnsi"/>
          <w:sz w:val="24"/>
          <w:szCs w:val="24"/>
          <w:lang w:eastAsia="pl-PL"/>
        </w:rPr>
        <w:t xml:space="preserve">, </w:t>
      </w:r>
      <w:r w:rsidR="00F87C40" w:rsidRPr="00C70212">
        <w:rPr>
          <w:rFonts w:asciiTheme="minorHAnsi" w:eastAsia="Times New Roman" w:hAnsiTheme="minorHAnsi" w:cstheme="minorHAnsi"/>
          <w:b/>
          <w:bCs/>
          <w:sz w:val="24"/>
          <w:szCs w:val="24"/>
          <w:u w:val="single"/>
          <w:lang w:eastAsia="pl-PL"/>
        </w:rPr>
        <w:t>a także</w:t>
      </w:r>
      <w:r w:rsidR="00F87C40" w:rsidRPr="00C70212">
        <w:rPr>
          <w:rFonts w:asciiTheme="minorHAnsi" w:eastAsia="Times New Roman" w:hAnsiTheme="minorHAnsi" w:cstheme="minorHAnsi"/>
          <w:sz w:val="24"/>
          <w:szCs w:val="24"/>
          <w:u w:val="single"/>
          <w:lang w:eastAsia="pl-PL"/>
        </w:rPr>
        <w:t xml:space="preserve"> </w:t>
      </w:r>
      <w:r w:rsidR="00F87C40" w:rsidRPr="00C70212">
        <w:rPr>
          <w:rFonts w:asciiTheme="minorHAnsi" w:eastAsia="Times New Roman" w:hAnsiTheme="minorHAnsi" w:cstheme="minorHAnsi"/>
          <w:b/>
          <w:bCs/>
          <w:sz w:val="24"/>
          <w:szCs w:val="24"/>
          <w:u w:val="single"/>
          <w:lang w:eastAsia="pl-PL"/>
        </w:rPr>
        <w:t>do przedkładania ich Zamawiającemu wraz z</w:t>
      </w:r>
      <w:r w:rsidR="00613D2A" w:rsidRPr="00C70212">
        <w:rPr>
          <w:rFonts w:asciiTheme="minorHAnsi" w:eastAsia="Times New Roman" w:hAnsiTheme="minorHAnsi" w:cstheme="minorHAnsi"/>
          <w:b/>
          <w:bCs/>
          <w:sz w:val="24"/>
          <w:szCs w:val="24"/>
          <w:u w:val="single"/>
          <w:lang w:eastAsia="pl-PL"/>
        </w:rPr>
        <w:t xml:space="preserve"> co dwutygodniowym</w:t>
      </w:r>
      <w:r w:rsidR="00F87C40" w:rsidRPr="00C70212">
        <w:rPr>
          <w:rFonts w:asciiTheme="minorHAnsi" w:eastAsia="Times New Roman" w:hAnsiTheme="minorHAnsi" w:cstheme="minorHAnsi"/>
          <w:b/>
          <w:bCs/>
          <w:sz w:val="24"/>
          <w:szCs w:val="24"/>
          <w:u w:val="single"/>
          <w:lang w:eastAsia="pl-PL"/>
        </w:rPr>
        <w:t xml:space="preserve"> raportem</w:t>
      </w:r>
      <w:r w:rsidR="00F87C40" w:rsidRPr="00C70212">
        <w:rPr>
          <w:rFonts w:asciiTheme="minorHAnsi" w:eastAsia="Times New Roman" w:hAnsiTheme="minorHAnsi" w:cstheme="minorHAnsi"/>
          <w:sz w:val="24"/>
          <w:szCs w:val="24"/>
          <w:lang w:eastAsia="pl-PL"/>
        </w:rPr>
        <w:t xml:space="preserve">, o którym mowa w ust. </w:t>
      </w:r>
      <w:r w:rsidR="00DD06AB" w:rsidRPr="00C70212">
        <w:rPr>
          <w:rFonts w:asciiTheme="minorHAnsi" w:eastAsia="Times New Roman" w:hAnsiTheme="minorHAnsi" w:cstheme="minorHAnsi"/>
          <w:sz w:val="24"/>
          <w:szCs w:val="24"/>
          <w:lang w:eastAsia="pl-PL"/>
        </w:rPr>
        <w:t>4</w:t>
      </w:r>
      <w:r w:rsidR="00B556FD" w:rsidRPr="00C70212">
        <w:rPr>
          <w:rFonts w:asciiTheme="minorHAnsi" w:eastAsia="Times New Roman" w:hAnsiTheme="minorHAnsi" w:cstheme="minorHAnsi"/>
          <w:sz w:val="24"/>
          <w:szCs w:val="24"/>
          <w:lang w:eastAsia="pl-PL"/>
        </w:rPr>
        <w:t xml:space="preserve"> powyżej</w:t>
      </w:r>
      <w:r w:rsidR="00592797" w:rsidRPr="00C70212">
        <w:rPr>
          <w:rFonts w:asciiTheme="minorHAnsi" w:eastAsia="Times New Roman" w:hAnsiTheme="minorHAnsi" w:cstheme="minorHAnsi"/>
          <w:sz w:val="24"/>
          <w:szCs w:val="24"/>
          <w:lang w:eastAsia="pl-PL"/>
        </w:rPr>
        <w:t xml:space="preserve"> </w:t>
      </w:r>
      <w:r w:rsidR="00081798" w:rsidRPr="00C70212">
        <w:rPr>
          <w:rFonts w:asciiTheme="minorHAnsi" w:eastAsia="Times New Roman" w:hAnsiTheme="minorHAnsi" w:cstheme="minorHAnsi"/>
          <w:sz w:val="24"/>
          <w:szCs w:val="24"/>
          <w:lang w:eastAsia="pl-PL"/>
        </w:rPr>
        <w:t xml:space="preserve">oraz każdorazowo na żądanie Zamawiającego i/lub instytucji kontrolującej, w terminie wskazanym przez nich. </w:t>
      </w:r>
    </w:p>
    <w:p w14:paraId="058ED8CC" w14:textId="77777777" w:rsidR="00613D2A" w:rsidRPr="00C70212" w:rsidRDefault="00613D2A" w:rsidP="008923CD">
      <w:pPr>
        <w:pStyle w:val="Akapitzlist"/>
        <w:numPr>
          <w:ilvl w:val="0"/>
          <w:numId w:val="156"/>
        </w:numPr>
        <w:ind w:left="73" w:hanging="357"/>
        <w:rPr>
          <w:rFonts w:asciiTheme="minorHAnsi" w:hAnsiTheme="minorHAnsi" w:cstheme="minorHAnsi"/>
          <w:sz w:val="24"/>
          <w:szCs w:val="24"/>
        </w:rPr>
      </w:pPr>
      <w:r w:rsidRPr="00C70212">
        <w:rPr>
          <w:rFonts w:asciiTheme="minorHAnsi" w:hAnsiTheme="minorHAnsi" w:cstheme="minorHAnsi"/>
          <w:sz w:val="24"/>
          <w:szCs w:val="24"/>
        </w:rPr>
        <w:t xml:space="preserve">W ramach realizacji przedmiotu niniejszej umowy z uwzględnieniem zasady DNSH, Wykonawca zobowiązany jest do: </w:t>
      </w:r>
    </w:p>
    <w:p w14:paraId="7FE7A96E" w14:textId="300F1C17" w:rsidR="00613D2A" w:rsidRPr="00C70212" w:rsidRDefault="00613D2A" w:rsidP="00BC05EA">
      <w:pPr>
        <w:pStyle w:val="Akapitzlist"/>
        <w:numPr>
          <w:ilvl w:val="0"/>
          <w:numId w:val="142"/>
        </w:numPr>
        <w:ind w:left="782" w:hanging="357"/>
        <w:rPr>
          <w:rFonts w:asciiTheme="minorHAnsi" w:hAnsiTheme="minorHAnsi" w:cstheme="minorHAnsi"/>
          <w:sz w:val="24"/>
          <w:szCs w:val="24"/>
        </w:rPr>
      </w:pPr>
      <w:r w:rsidRPr="00C70212">
        <w:rPr>
          <w:rFonts w:asciiTheme="minorHAnsi" w:hAnsiTheme="minorHAnsi" w:cstheme="minorHAnsi"/>
          <w:sz w:val="24"/>
          <w:szCs w:val="24"/>
        </w:rPr>
        <w:lastRenderedPageBreak/>
        <w:t>przygotowania</w:t>
      </w:r>
      <w:r w:rsidR="004C6FF4" w:rsidRPr="00C70212">
        <w:rPr>
          <w:rFonts w:asciiTheme="minorHAnsi" w:hAnsiTheme="minorHAnsi" w:cstheme="minorHAnsi"/>
          <w:sz w:val="24"/>
          <w:szCs w:val="24"/>
        </w:rPr>
        <w:t xml:space="preserve"> i przekazania </w:t>
      </w:r>
      <w:r w:rsidR="0040730C" w:rsidRPr="00C70212">
        <w:rPr>
          <w:rFonts w:asciiTheme="minorHAnsi" w:hAnsiTheme="minorHAnsi" w:cstheme="minorHAnsi"/>
          <w:sz w:val="24"/>
          <w:szCs w:val="24"/>
          <w:u w:val="single"/>
        </w:rPr>
        <w:t xml:space="preserve">(przed rozpoczęciem prac) </w:t>
      </w:r>
      <w:r w:rsidR="0040730C" w:rsidRPr="00C70212">
        <w:rPr>
          <w:rFonts w:asciiTheme="minorHAnsi" w:hAnsiTheme="minorHAnsi" w:cstheme="minorHAnsi"/>
          <w:sz w:val="24"/>
          <w:szCs w:val="24"/>
        </w:rPr>
        <w:t xml:space="preserve">wraz z Dokumentacją Projektową </w:t>
      </w:r>
      <w:r w:rsidR="004C6FF4" w:rsidRPr="00C70212">
        <w:rPr>
          <w:rFonts w:asciiTheme="minorHAnsi" w:hAnsiTheme="minorHAnsi" w:cstheme="minorHAnsi"/>
          <w:sz w:val="24"/>
          <w:szCs w:val="24"/>
        </w:rPr>
        <w:t>Zmawiającemu</w:t>
      </w:r>
      <w:r w:rsidR="0040730C" w:rsidRPr="00C70212">
        <w:rPr>
          <w:rFonts w:asciiTheme="minorHAnsi" w:hAnsiTheme="minorHAnsi" w:cstheme="minorHAnsi"/>
          <w:sz w:val="24"/>
          <w:szCs w:val="24"/>
        </w:rPr>
        <w:t xml:space="preserve"> </w:t>
      </w:r>
      <w:r w:rsidRPr="00C70212">
        <w:rPr>
          <w:rFonts w:asciiTheme="minorHAnsi" w:hAnsiTheme="minorHAnsi" w:cstheme="minorHAnsi"/>
          <w:b/>
          <w:bCs/>
          <w:sz w:val="24"/>
          <w:szCs w:val="24"/>
        </w:rPr>
        <w:t>audytu przedrozbiórkowego</w:t>
      </w:r>
      <w:r w:rsidRPr="00C70212">
        <w:rPr>
          <w:rFonts w:asciiTheme="minorHAnsi" w:hAnsiTheme="minorHAnsi" w:cstheme="minorHAnsi"/>
          <w:sz w:val="24"/>
          <w:szCs w:val="24"/>
        </w:rPr>
        <w:t xml:space="preserve">, </w:t>
      </w:r>
      <w:r w:rsidRPr="00C70212">
        <w:rPr>
          <w:rFonts w:asciiTheme="minorHAnsi" w:hAnsiTheme="minorHAnsi" w:cstheme="minorHAnsi"/>
          <w:b/>
          <w:bCs/>
          <w:sz w:val="24"/>
          <w:szCs w:val="24"/>
        </w:rPr>
        <w:t>o którym mowa w § 8 ust. 3 pkt. 6</w:t>
      </w:r>
      <w:r w:rsidRPr="00C70212">
        <w:rPr>
          <w:rFonts w:asciiTheme="minorHAnsi" w:hAnsiTheme="minorHAnsi" w:cstheme="minorHAnsi"/>
          <w:sz w:val="24"/>
          <w:szCs w:val="24"/>
        </w:rPr>
        <w:t xml:space="preserve"> niniejszej Umowy</w:t>
      </w:r>
      <w:r w:rsidR="006C50D6" w:rsidRPr="00C70212">
        <w:rPr>
          <w:rFonts w:asciiTheme="minorHAnsi" w:hAnsiTheme="minorHAnsi" w:cstheme="minorHAnsi"/>
          <w:sz w:val="24"/>
          <w:szCs w:val="24"/>
        </w:rPr>
        <w:t>;</w:t>
      </w:r>
    </w:p>
    <w:p w14:paraId="249B7D99" w14:textId="24712092" w:rsidR="00613D2A" w:rsidRPr="00C70212" w:rsidRDefault="006C50D6" w:rsidP="00613D2A">
      <w:pPr>
        <w:pStyle w:val="Akapitzlist"/>
        <w:numPr>
          <w:ilvl w:val="0"/>
          <w:numId w:val="142"/>
        </w:numPr>
        <w:ind w:left="782" w:hanging="357"/>
        <w:rPr>
          <w:rFonts w:asciiTheme="minorHAnsi" w:hAnsiTheme="minorHAnsi" w:cstheme="minorHAnsi"/>
          <w:b/>
          <w:bCs/>
          <w:sz w:val="24"/>
          <w:szCs w:val="24"/>
        </w:rPr>
      </w:pPr>
      <w:r w:rsidRPr="00C70212">
        <w:rPr>
          <w:rFonts w:asciiTheme="minorHAnsi" w:hAnsiTheme="minorHAnsi" w:cstheme="minorHAnsi"/>
          <w:sz w:val="24"/>
          <w:szCs w:val="24"/>
        </w:rPr>
        <w:t xml:space="preserve">uczestnictwa w </w:t>
      </w:r>
      <w:r w:rsidRPr="00C70212">
        <w:rPr>
          <w:rFonts w:asciiTheme="minorHAnsi" w:hAnsiTheme="minorHAnsi" w:cstheme="minorHAnsi"/>
          <w:b/>
          <w:bCs/>
          <w:sz w:val="24"/>
          <w:szCs w:val="24"/>
        </w:rPr>
        <w:t xml:space="preserve">co dwutygodniowych naradach koordynacyjnych, </w:t>
      </w:r>
      <w:r w:rsidR="00441AA9" w:rsidRPr="00C70212">
        <w:rPr>
          <w:rFonts w:asciiTheme="minorHAnsi" w:hAnsiTheme="minorHAnsi" w:cstheme="minorHAnsi"/>
          <w:b/>
          <w:bCs/>
          <w:sz w:val="24"/>
          <w:szCs w:val="24"/>
        </w:rPr>
        <w:t xml:space="preserve">zgodnie z </w:t>
      </w:r>
      <w:r w:rsidRPr="00C70212">
        <w:rPr>
          <w:rFonts w:asciiTheme="minorHAnsi" w:eastAsia="Times New Roman" w:hAnsiTheme="minorHAnsi" w:cstheme="minorHAnsi"/>
          <w:b/>
          <w:bCs/>
          <w:sz w:val="24"/>
          <w:szCs w:val="24"/>
        </w:rPr>
        <w:t>§ 7 ust. 4</w:t>
      </w:r>
      <w:r w:rsidRPr="00C70212">
        <w:rPr>
          <w:rFonts w:asciiTheme="minorHAnsi" w:hAnsiTheme="minorHAnsi" w:cstheme="minorHAnsi"/>
          <w:b/>
          <w:bCs/>
          <w:sz w:val="24"/>
          <w:szCs w:val="24"/>
        </w:rPr>
        <w:t xml:space="preserve"> oraz przekazywania Zamawiającemu co dwutygodniowych raportów, o których mowa w </w:t>
      </w:r>
      <w:r w:rsidRPr="00C70212">
        <w:rPr>
          <w:rFonts w:asciiTheme="minorHAnsi" w:eastAsia="Times New Roman" w:hAnsiTheme="minorHAnsi" w:cstheme="minorHAnsi"/>
          <w:b/>
          <w:bCs/>
          <w:sz w:val="24"/>
          <w:szCs w:val="24"/>
        </w:rPr>
        <w:t xml:space="preserve">§ 27.2 ust. </w:t>
      </w:r>
      <w:r w:rsidR="008923CD" w:rsidRPr="00C70212">
        <w:rPr>
          <w:rFonts w:asciiTheme="minorHAnsi" w:eastAsia="Times New Roman" w:hAnsiTheme="minorHAnsi" w:cstheme="minorHAnsi"/>
          <w:b/>
          <w:bCs/>
          <w:sz w:val="24"/>
          <w:szCs w:val="24"/>
        </w:rPr>
        <w:t>5</w:t>
      </w:r>
      <w:r w:rsidRPr="00C70212">
        <w:rPr>
          <w:rFonts w:asciiTheme="minorHAnsi" w:eastAsia="Times New Roman" w:hAnsiTheme="minorHAnsi" w:cstheme="minorHAnsi"/>
          <w:b/>
          <w:bCs/>
          <w:sz w:val="24"/>
          <w:szCs w:val="24"/>
        </w:rPr>
        <w:t xml:space="preserve"> </w:t>
      </w:r>
      <w:r w:rsidRPr="00C70212">
        <w:rPr>
          <w:rFonts w:asciiTheme="minorHAnsi" w:eastAsia="Times New Roman" w:hAnsiTheme="minorHAnsi" w:cstheme="minorHAnsi"/>
          <w:sz w:val="24"/>
          <w:szCs w:val="24"/>
        </w:rPr>
        <w:t>niniejszej Umowy;</w:t>
      </w:r>
    </w:p>
    <w:p w14:paraId="1D3F8EDC" w14:textId="774AF8A4" w:rsidR="00441AA9" w:rsidRPr="00C70212" w:rsidRDefault="00441AA9" w:rsidP="00441AA9">
      <w:pPr>
        <w:pStyle w:val="Akapitzlist"/>
        <w:numPr>
          <w:ilvl w:val="0"/>
          <w:numId w:val="142"/>
        </w:numPr>
        <w:ind w:left="782" w:hanging="357"/>
        <w:rPr>
          <w:rFonts w:asciiTheme="minorHAnsi" w:hAnsiTheme="minorHAnsi" w:cstheme="minorHAnsi"/>
          <w:sz w:val="24"/>
          <w:szCs w:val="24"/>
        </w:rPr>
      </w:pPr>
      <w:r w:rsidRPr="00C70212">
        <w:rPr>
          <w:rFonts w:asciiTheme="minorHAnsi" w:hAnsiTheme="minorHAnsi" w:cstheme="minorHAnsi"/>
          <w:b/>
          <w:bCs/>
          <w:sz w:val="24"/>
          <w:szCs w:val="24"/>
        </w:rPr>
        <w:t xml:space="preserve">opracowania analizy zgodności, o której mowa w § 8 ust. 2 </w:t>
      </w:r>
      <w:r w:rsidRPr="00C70212">
        <w:rPr>
          <w:rFonts w:asciiTheme="minorHAnsi" w:hAnsiTheme="minorHAnsi" w:cstheme="minorHAnsi"/>
          <w:sz w:val="24"/>
          <w:szCs w:val="24"/>
        </w:rPr>
        <w:t>niniejszej Umowy</w:t>
      </w:r>
      <w:r w:rsidRPr="00C70212">
        <w:rPr>
          <w:rFonts w:asciiTheme="minorHAnsi" w:hAnsiTheme="minorHAnsi" w:cstheme="minorHAnsi"/>
          <w:b/>
          <w:bCs/>
          <w:sz w:val="24"/>
          <w:szCs w:val="24"/>
        </w:rPr>
        <w:t xml:space="preserve"> </w:t>
      </w:r>
    </w:p>
    <w:p w14:paraId="1897A811" w14:textId="69FAFCB2" w:rsidR="00296167" w:rsidRPr="00C70212" w:rsidRDefault="00BE5A52" w:rsidP="00BE5A52">
      <w:pPr>
        <w:pStyle w:val="Akapitzlist"/>
        <w:numPr>
          <w:ilvl w:val="0"/>
          <w:numId w:val="142"/>
        </w:numPr>
        <w:ind w:left="782" w:hanging="357"/>
        <w:rPr>
          <w:rFonts w:asciiTheme="minorHAnsi" w:hAnsiTheme="minorHAnsi" w:cstheme="minorHAnsi"/>
          <w:b/>
          <w:bCs/>
          <w:sz w:val="24"/>
          <w:szCs w:val="24"/>
        </w:rPr>
      </w:pPr>
      <w:r w:rsidRPr="00C70212">
        <w:rPr>
          <w:rFonts w:asciiTheme="minorHAnsi" w:hAnsiTheme="minorHAnsi" w:cstheme="minorHAnsi"/>
          <w:b/>
          <w:bCs/>
          <w:sz w:val="24"/>
          <w:szCs w:val="24"/>
        </w:rPr>
        <w:t>dostarczenia wraz z Dokumentacją Powykonawczą dokumentów, o których mowa w</w:t>
      </w:r>
      <w:r w:rsidR="0040730C" w:rsidRPr="00C70212">
        <w:rPr>
          <w:rFonts w:asciiTheme="minorHAnsi" w:hAnsiTheme="minorHAnsi" w:cstheme="minorHAnsi"/>
          <w:b/>
          <w:bCs/>
          <w:sz w:val="24"/>
          <w:szCs w:val="24"/>
        </w:rPr>
        <w:t xml:space="preserve"> </w:t>
      </w:r>
      <w:r w:rsidR="0040730C" w:rsidRPr="00C70212">
        <w:rPr>
          <w:rFonts w:asciiTheme="minorHAnsi" w:eastAsia="Times New Roman" w:hAnsiTheme="minorHAnsi" w:cstheme="minorHAnsi"/>
          <w:b/>
          <w:bCs/>
          <w:sz w:val="24"/>
          <w:szCs w:val="24"/>
        </w:rPr>
        <w:t>§ 15 ust. 8 pkt. 2)</w:t>
      </w:r>
      <w:r w:rsidR="0040730C" w:rsidRPr="00C70212">
        <w:rPr>
          <w:rFonts w:asciiTheme="minorHAnsi" w:eastAsia="Times New Roman" w:hAnsiTheme="minorHAnsi" w:cstheme="minorHAnsi"/>
          <w:sz w:val="24"/>
          <w:szCs w:val="24"/>
        </w:rPr>
        <w:t>.</w:t>
      </w:r>
    </w:p>
    <w:p w14:paraId="496413F8" w14:textId="47609727" w:rsidR="0085491E" w:rsidRPr="00C70212" w:rsidRDefault="0085491E" w:rsidP="00C70212">
      <w:pPr>
        <w:pStyle w:val="Nagwek1"/>
        <w:rPr>
          <w:rFonts w:eastAsia="Times New Roman"/>
        </w:rPr>
      </w:pPr>
      <w:r w:rsidRPr="00C70212">
        <w:rPr>
          <w:rFonts w:eastAsia="Times New Roman"/>
        </w:rPr>
        <w:t>§ 2</w:t>
      </w:r>
      <w:r w:rsidR="0073251B" w:rsidRPr="00C70212">
        <w:rPr>
          <w:rFonts w:eastAsia="Times New Roman"/>
        </w:rPr>
        <w:t>8</w:t>
      </w:r>
      <w:r w:rsidR="00A845B5" w:rsidRPr="00C70212">
        <w:rPr>
          <w:rFonts w:eastAsia="Times New Roman"/>
        </w:rPr>
        <w:t xml:space="preserve"> </w:t>
      </w:r>
      <w:r w:rsidRPr="00C70212">
        <w:rPr>
          <w:rFonts w:eastAsia="Times New Roman"/>
        </w:rPr>
        <w:t>POSTANOWIENIA KOŃCOWE</w:t>
      </w:r>
    </w:p>
    <w:p w14:paraId="1F5EE517" w14:textId="77777777" w:rsidR="00654523" w:rsidRPr="00C70212" w:rsidRDefault="00654523" w:rsidP="00BD68DE">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 sprawach nieuregulowanych postanowieniami niniejszej Umowy zastosowanie znajdą przepisy powszechnie obowiązującego prawa polskiego, w t</w:t>
      </w:r>
      <w:r w:rsidR="00377DCD" w:rsidRPr="00C70212">
        <w:rPr>
          <w:rFonts w:asciiTheme="minorHAnsi" w:eastAsia="Times New Roman" w:hAnsiTheme="minorHAnsi" w:cstheme="minorHAnsi"/>
          <w:sz w:val="24"/>
          <w:szCs w:val="24"/>
          <w:lang w:eastAsia="pl-PL"/>
        </w:rPr>
        <w:t>ym w szczególności PZP, PrBud i </w:t>
      </w:r>
      <w:r w:rsidRPr="00C70212">
        <w:rPr>
          <w:rFonts w:asciiTheme="minorHAnsi" w:eastAsia="Times New Roman" w:hAnsiTheme="minorHAnsi" w:cstheme="minorHAnsi"/>
          <w:sz w:val="24"/>
          <w:szCs w:val="24"/>
          <w:lang w:eastAsia="pl-PL"/>
        </w:rPr>
        <w:t>przepisów wykonawczych do tychże, PrAut i k.c.</w:t>
      </w:r>
    </w:p>
    <w:p w14:paraId="16876E96" w14:textId="77777777"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Wszelkie zmiany niniejszej Umowy wymagają zachowania pomiędzy Stronami formy pisemnej pod rygorem nieważności.</w:t>
      </w:r>
    </w:p>
    <w:p w14:paraId="64AA320D" w14:textId="77777777"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oświadcza, iż jest świadom i wyraża zgodę na to, że może podlegać wszelkim działaniom kontrolnym i sprawdzającym podejmowanym przez instytucje uprawnione na mocy obowiązującego prawa, w tym kontroli instytucji lub organów wykonujących kontrolę projektu, w ramach którego realizowana jest niniejsza Umowa.</w:t>
      </w:r>
    </w:p>
    <w:p w14:paraId="704F1A73" w14:textId="77777777"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Uprawnione instytucje mogą przeprowadzać dowolne kontrole dokumentów lub kontrole na miejscu, jakie uznają za niezbędne w celu uzyskania informacji dotyczących wykonywania niniejszej Umowy. Wykonawca zobowiązuje się niezwłocznie dostarczyć uprawnionym instytucjom, na ich prośbę, wszelkie dokumenty dotyczące wykonywania Umowy.</w:t>
      </w:r>
    </w:p>
    <w:p w14:paraId="25B6A60A" w14:textId="77777777"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Wykonawca winien powstrzymać się od składania publicznych oświadczeń na temat wykonywania prac/robót budowlanych lub ogólnie – niniejszej Umowy, bez uprzedniej zgody Zamawiającego. Wykonawca nie jest uprawniony do nakładania jakichkolwiek zobowiązań za Zamawiającego, bez Jego uprzedniej, pisemnej zgody.</w:t>
      </w:r>
    </w:p>
    <w:p w14:paraId="6B0C95A3" w14:textId="25464898"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Niniejsza Umowa wraz z SWZ</w:t>
      </w:r>
      <w:r w:rsidR="008E2D08" w:rsidRPr="00C70212">
        <w:rPr>
          <w:rFonts w:asciiTheme="minorHAnsi" w:eastAsia="Times New Roman" w:hAnsiTheme="minorHAnsi" w:cstheme="minorHAnsi"/>
          <w:sz w:val="24"/>
          <w:szCs w:val="24"/>
          <w:lang w:eastAsia="pl-PL"/>
        </w:rPr>
        <w:t xml:space="preserve"> </w:t>
      </w:r>
      <w:r w:rsidR="006814D9" w:rsidRPr="00C70212">
        <w:rPr>
          <w:rFonts w:asciiTheme="minorHAnsi" w:eastAsia="Times New Roman" w:hAnsiTheme="minorHAnsi" w:cstheme="minorHAnsi"/>
          <w:sz w:val="24"/>
          <w:szCs w:val="24"/>
          <w:lang w:eastAsia="pl-PL"/>
        </w:rPr>
        <w:t>oraz załącznikami (w tym PF</w:t>
      </w:r>
      <w:r w:rsidRPr="00C70212">
        <w:rPr>
          <w:rFonts w:asciiTheme="minorHAnsi" w:eastAsia="Times New Roman" w:hAnsiTheme="minorHAnsi" w:cstheme="minorHAnsi"/>
          <w:sz w:val="24"/>
          <w:szCs w:val="24"/>
          <w:lang w:eastAsia="pl-PL"/>
        </w:rPr>
        <w:t>U</w:t>
      </w:r>
      <w:r w:rsidR="00025864" w:rsidRPr="00C70212">
        <w:rPr>
          <w:rFonts w:asciiTheme="minorHAnsi" w:eastAsia="Times New Roman" w:hAnsiTheme="minorHAnsi" w:cstheme="minorHAnsi"/>
          <w:sz w:val="24"/>
          <w:szCs w:val="24"/>
          <w:lang w:eastAsia="pl-PL"/>
        </w:rPr>
        <w:t>, Audyt Ex-Ante, Audyt energetyczny, Inwentaryzacja</w:t>
      </w:r>
      <w:r w:rsidRPr="00C70212">
        <w:rPr>
          <w:rFonts w:asciiTheme="minorHAnsi" w:eastAsia="Times New Roman" w:hAnsiTheme="minorHAnsi" w:cstheme="minorHAnsi"/>
          <w:sz w:val="24"/>
          <w:szCs w:val="24"/>
          <w:lang w:eastAsia="pl-PL"/>
        </w:rPr>
        <w:t>) stanowi integralną całość.</w:t>
      </w:r>
    </w:p>
    <w:p w14:paraId="5CD57D68" w14:textId="77777777" w:rsidR="00654523" w:rsidRPr="00C70212" w:rsidRDefault="008F245B"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Bookman Old Style" w:hAnsiTheme="minorHAnsi" w:cstheme="minorHAnsi"/>
          <w:sz w:val="24"/>
          <w:szCs w:val="24"/>
        </w:rPr>
        <w:t>Spory wynikające z realizacji niniejszej umowy będą rozstrzygane przez sąd właściwy dla siedziby zamawiającego.</w:t>
      </w:r>
    </w:p>
    <w:p w14:paraId="0538EDE7" w14:textId="77777777" w:rsidR="00654523" w:rsidRPr="00C70212" w:rsidRDefault="00654523" w:rsidP="00BB05C3">
      <w:pPr>
        <w:pStyle w:val="Akapitzlist"/>
        <w:numPr>
          <w:ilvl w:val="0"/>
          <w:numId w:val="60"/>
        </w:numPr>
        <w:suppressAutoHyphens/>
        <w:spacing w:line="288" w:lineRule="auto"/>
        <w:ind w:left="0" w:hanging="284"/>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Integralną część niniejszej Umowy stanowią następujące Załączniki:</w:t>
      </w:r>
    </w:p>
    <w:p w14:paraId="740B78B4" w14:textId="29C26E6B" w:rsidR="00654523" w:rsidRPr="00C70212" w:rsidRDefault="00654523"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Specyfikacja Warunków Zamówienia wraz z załącznikami</w:t>
      </w:r>
      <w:r w:rsidR="00170454" w:rsidRPr="00C70212">
        <w:rPr>
          <w:rFonts w:asciiTheme="minorHAnsi" w:eastAsia="Times New Roman" w:hAnsiTheme="minorHAnsi" w:cstheme="minorHAnsi"/>
          <w:sz w:val="24"/>
          <w:szCs w:val="24"/>
          <w:lang w:eastAsia="pl-PL"/>
        </w:rPr>
        <w:t xml:space="preserve"> (w tym Audyt Ex-Ante, Audyt energetyczny, Inwentaryzacja)</w:t>
      </w:r>
      <w:r w:rsidRPr="00C70212">
        <w:rPr>
          <w:rFonts w:asciiTheme="minorHAnsi" w:eastAsia="Times New Roman" w:hAnsiTheme="minorHAnsi" w:cstheme="minorHAnsi"/>
          <w:sz w:val="24"/>
          <w:szCs w:val="24"/>
          <w:lang w:eastAsia="pl-PL"/>
        </w:rPr>
        <w:t>;</w:t>
      </w:r>
    </w:p>
    <w:p w14:paraId="77227DA9" w14:textId="77777777" w:rsidR="00654523" w:rsidRPr="00C70212" w:rsidRDefault="00654523"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PFU;</w:t>
      </w:r>
    </w:p>
    <w:p w14:paraId="013BA85F" w14:textId="77777777" w:rsidR="00654523" w:rsidRPr="00C70212" w:rsidRDefault="00654523"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Oferta Wykonawcy;</w:t>
      </w:r>
    </w:p>
    <w:p w14:paraId="68B6EE3F" w14:textId="518D428B" w:rsidR="00654523" w:rsidRPr="00C70212" w:rsidRDefault="00654523"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Harmonogram</w:t>
      </w:r>
      <w:r w:rsidR="00170454" w:rsidRPr="00C70212">
        <w:rPr>
          <w:rFonts w:asciiTheme="minorHAnsi" w:eastAsia="Times New Roman" w:hAnsiTheme="minorHAnsi" w:cstheme="minorHAnsi"/>
          <w:sz w:val="24"/>
          <w:szCs w:val="24"/>
          <w:lang w:eastAsia="pl-PL"/>
        </w:rPr>
        <w:t xml:space="preserve"> Rzeczowo-Finansowy</w:t>
      </w:r>
      <w:r w:rsidR="00FC66B0" w:rsidRPr="00C70212">
        <w:rPr>
          <w:rFonts w:asciiTheme="minorHAnsi" w:eastAsia="Times New Roman" w:hAnsiTheme="minorHAnsi" w:cstheme="minorHAnsi"/>
          <w:sz w:val="24"/>
          <w:szCs w:val="24"/>
          <w:lang w:eastAsia="pl-PL"/>
        </w:rPr>
        <w:t>;</w:t>
      </w:r>
    </w:p>
    <w:p w14:paraId="4CDEC765" w14:textId="77777777" w:rsidR="00654523" w:rsidRPr="00C70212" w:rsidRDefault="00FF5886"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lastRenderedPageBreak/>
        <w:t>Dokument potwierdzający wniesienie przez Wykonawcę ZNWU;</w:t>
      </w:r>
    </w:p>
    <w:p w14:paraId="19945133" w14:textId="77777777" w:rsidR="00C10F0B" w:rsidRPr="00C70212" w:rsidRDefault="00FF5886"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Kopia polisy Wykonawcy</w:t>
      </w:r>
      <w:r w:rsidR="00377DCD" w:rsidRPr="00C70212">
        <w:rPr>
          <w:rFonts w:asciiTheme="minorHAnsi" w:eastAsia="Times New Roman" w:hAnsiTheme="minorHAnsi" w:cstheme="minorHAnsi"/>
          <w:sz w:val="24"/>
          <w:szCs w:val="24"/>
          <w:lang w:eastAsia="pl-PL"/>
        </w:rPr>
        <w:t xml:space="preserve"> wraz z potwierdzeniem opłacenia</w:t>
      </w:r>
      <w:r w:rsidR="00654523" w:rsidRPr="00C70212">
        <w:rPr>
          <w:rFonts w:asciiTheme="minorHAnsi" w:eastAsia="Times New Roman" w:hAnsiTheme="minorHAnsi" w:cstheme="minorHAnsi"/>
          <w:sz w:val="24"/>
          <w:szCs w:val="24"/>
          <w:lang w:eastAsia="pl-PL"/>
        </w:rPr>
        <w:t>;</w:t>
      </w:r>
    </w:p>
    <w:p w14:paraId="69FBCD65" w14:textId="77777777" w:rsidR="00C10F0B" w:rsidRPr="00C70212" w:rsidRDefault="00C10F0B" w:rsidP="00086EEC">
      <w:pPr>
        <w:pStyle w:val="Akapitzlist"/>
        <w:numPr>
          <w:ilvl w:val="0"/>
          <w:numId w:val="61"/>
        </w:numPr>
        <w:suppressAutoHyphens/>
        <w:spacing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Klauzula informacyjna RODO w zakresie danych osobowych przetwarzanych przez</w:t>
      </w:r>
      <w:r w:rsidR="00FC66B0" w:rsidRPr="00C70212">
        <w:rPr>
          <w:rFonts w:asciiTheme="minorHAnsi" w:eastAsia="Times New Roman" w:hAnsiTheme="minorHAnsi" w:cstheme="minorHAnsi"/>
          <w:sz w:val="24"/>
          <w:szCs w:val="24"/>
          <w:lang w:eastAsia="pl-PL"/>
        </w:rPr>
        <w:t xml:space="preserve"> Wójta Gminy Czarnocin;</w:t>
      </w:r>
    </w:p>
    <w:p w14:paraId="7C037A8C" w14:textId="131ADD64" w:rsidR="00384425" w:rsidRPr="00C70212" w:rsidRDefault="00025864" w:rsidP="00ED32B5">
      <w:pPr>
        <w:pStyle w:val="Akapitzlist"/>
        <w:numPr>
          <w:ilvl w:val="0"/>
          <w:numId w:val="61"/>
        </w:numPr>
        <w:suppressAutoHyphens/>
        <w:spacing w:before="360" w:after="120" w:line="288" w:lineRule="auto"/>
        <w:ind w:left="964" w:hanging="397"/>
        <w:rPr>
          <w:rFonts w:asciiTheme="minorHAnsi" w:eastAsia="Times New Roman" w:hAnsiTheme="minorHAnsi" w:cstheme="minorHAnsi"/>
          <w:sz w:val="24"/>
          <w:szCs w:val="24"/>
          <w:lang w:eastAsia="pl-PL"/>
        </w:rPr>
      </w:pPr>
      <w:bookmarkStart w:id="1" w:name="_Hlk210378794"/>
      <w:r w:rsidRPr="00C70212">
        <w:rPr>
          <w:rFonts w:asciiTheme="minorHAnsi" w:eastAsia="Times New Roman" w:hAnsiTheme="minorHAnsi" w:cstheme="minorHAnsi"/>
          <w:sz w:val="24"/>
          <w:szCs w:val="24"/>
          <w:lang w:eastAsia="pl-PL"/>
        </w:rPr>
        <w:t>Klauzula informacyjna RODO w zakresie danych osobowych przetwarzanych w związku z realizacją inwestycji w ramach Krajowego Planu Odbudowy i Zwiększania Odporności;</w:t>
      </w:r>
    </w:p>
    <w:p w14:paraId="2C814B6A" w14:textId="77777777" w:rsidR="00FC66B0" w:rsidRPr="00C70212" w:rsidRDefault="00384425" w:rsidP="008B29F5">
      <w:pPr>
        <w:pStyle w:val="Akapitzlist"/>
        <w:numPr>
          <w:ilvl w:val="0"/>
          <w:numId w:val="61"/>
        </w:numPr>
        <w:suppressAutoHyphens/>
        <w:spacing w:before="360" w:after="120" w:line="288" w:lineRule="auto"/>
        <w:ind w:left="964" w:hanging="397"/>
        <w:rPr>
          <w:rFonts w:asciiTheme="minorHAnsi" w:eastAsia="Times New Roman" w:hAnsiTheme="minorHAnsi" w:cstheme="minorHAnsi"/>
          <w:sz w:val="24"/>
          <w:szCs w:val="24"/>
          <w:lang w:eastAsia="pl-PL"/>
        </w:rPr>
      </w:pPr>
      <w:r w:rsidRPr="00C70212">
        <w:rPr>
          <w:rFonts w:asciiTheme="minorHAnsi" w:eastAsia="Times New Roman" w:hAnsiTheme="minorHAnsi" w:cstheme="minorHAnsi"/>
          <w:sz w:val="24"/>
          <w:szCs w:val="24"/>
          <w:lang w:eastAsia="pl-PL"/>
        </w:rPr>
        <w:t>Wymagania Zamawiającego dotyczące konserwacji dostarczonego dźwigu w okresie trwania gwarancji.</w:t>
      </w:r>
      <w:bookmarkEnd w:id="1"/>
    </w:p>
    <w:p w14:paraId="7736F367" w14:textId="77777777" w:rsidR="00B955A6" w:rsidRPr="00C70212" w:rsidRDefault="00654523" w:rsidP="00ED32B5">
      <w:pPr>
        <w:pStyle w:val="Akapitzlist"/>
        <w:numPr>
          <w:ilvl w:val="0"/>
          <w:numId w:val="60"/>
        </w:numPr>
        <w:suppressAutoHyphens/>
        <w:spacing w:before="480" w:line="288" w:lineRule="auto"/>
        <w:ind w:left="0" w:hanging="425"/>
        <w:rPr>
          <w:rFonts w:asciiTheme="minorHAnsi" w:hAnsiTheme="minorHAnsi" w:cstheme="minorHAnsi"/>
          <w:sz w:val="24"/>
          <w:szCs w:val="24"/>
        </w:rPr>
      </w:pPr>
      <w:r w:rsidRPr="00C70212">
        <w:rPr>
          <w:rFonts w:asciiTheme="minorHAnsi" w:hAnsiTheme="minorHAnsi" w:cstheme="minorHAnsi"/>
          <w:sz w:val="24"/>
          <w:szCs w:val="24"/>
        </w:rPr>
        <w:t xml:space="preserve">Niniejszą Umowę sporządzono w </w:t>
      </w:r>
      <w:r w:rsidR="00384425" w:rsidRPr="00C70212">
        <w:rPr>
          <w:rFonts w:asciiTheme="minorHAnsi" w:hAnsiTheme="minorHAnsi" w:cstheme="minorHAnsi"/>
          <w:sz w:val="24"/>
          <w:szCs w:val="24"/>
        </w:rPr>
        <w:t>2</w:t>
      </w:r>
      <w:r w:rsidRPr="00C70212">
        <w:rPr>
          <w:rFonts w:asciiTheme="minorHAnsi" w:hAnsiTheme="minorHAnsi" w:cstheme="minorHAnsi"/>
          <w:sz w:val="24"/>
          <w:szCs w:val="24"/>
        </w:rPr>
        <w:t xml:space="preserve"> (słownie: </w:t>
      </w:r>
      <w:r w:rsidR="00384425" w:rsidRPr="00C70212">
        <w:rPr>
          <w:rFonts w:asciiTheme="minorHAnsi" w:hAnsiTheme="minorHAnsi" w:cstheme="minorHAnsi"/>
          <w:sz w:val="24"/>
          <w:szCs w:val="24"/>
        </w:rPr>
        <w:t>dwóch</w:t>
      </w:r>
      <w:r w:rsidRPr="00C70212">
        <w:rPr>
          <w:rFonts w:asciiTheme="minorHAnsi" w:hAnsiTheme="minorHAnsi" w:cstheme="minorHAnsi"/>
          <w:sz w:val="24"/>
          <w:szCs w:val="24"/>
        </w:rPr>
        <w:t xml:space="preserve">) </w:t>
      </w:r>
      <w:r w:rsidR="00B072DD" w:rsidRPr="00C70212">
        <w:rPr>
          <w:rFonts w:asciiTheme="minorHAnsi" w:hAnsiTheme="minorHAnsi" w:cstheme="minorHAnsi"/>
          <w:sz w:val="24"/>
          <w:szCs w:val="24"/>
        </w:rPr>
        <w:t>jednobrzmiących egzemplarzach, z </w:t>
      </w:r>
      <w:r w:rsidRPr="00C70212">
        <w:rPr>
          <w:rFonts w:asciiTheme="minorHAnsi" w:hAnsiTheme="minorHAnsi" w:cstheme="minorHAnsi"/>
          <w:sz w:val="24"/>
          <w:szCs w:val="24"/>
        </w:rPr>
        <w:t xml:space="preserve">czego </w:t>
      </w:r>
      <w:r w:rsidR="00384425" w:rsidRPr="00C70212">
        <w:rPr>
          <w:rFonts w:asciiTheme="minorHAnsi" w:hAnsiTheme="minorHAnsi" w:cstheme="minorHAnsi"/>
          <w:sz w:val="24"/>
          <w:szCs w:val="24"/>
        </w:rPr>
        <w:t>jeden</w:t>
      </w:r>
      <w:r w:rsidRPr="00C70212">
        <w:rPr>
          <w:rFonts w:asciiTheme="minorHAnsi" w:hAnsiTheme="minorHAnsi" w:cstheme="minorHAnsi"/>
          <w:sz w:val="24"/>
          <w:szCs w:val="24"/>
        </w:rPr>
        <w:t xml:space="preserve"> egzemplarz przeznaczon</w:t>
      </w:r>
      <w:r w:rsidR="00384425" w:rsidRPr="00C70212">
        <w:rPr>
          <w:rFonts w:asciiTheme="minorHAnsi" w:hAnsiTheme="minorHAnsi" w:cstheme="minorHAnsi"/>
          <w:sz w:val="24"/>
          <w:szCs w:val="24"/>
        </w:rPr>
        <w:t>y jest</w:t>
      </w:r>
      <w:r w:rsidRPr="00C70212">
        <w:rPr>
          <w:rFonts w:asciiTheme="minorHAnsi" w:hAnsiTheme="minorHAnsi" w:cstheme="minorHAnsi"/>
          <w:sz w:val="24"/>
          <w:szCs w:val="24"/>
        </w:rPr>
        <w:t xml:space="preserve"> dla Zamawiającego i jeden dla Wykonawcy.</w:t>
      </w:r>
    </w:p>
    <w:p w14:paraId="1224A4B7" w14:textId="77777777" w:rsidR="0068025D" w:rsidRPr="00C70212" w:rsidRDefault="00654523" w:rsidP="004933A8">
      <w:pPr>
        <w:suppressAutoHyphens/>
        <w:spacing w:beforeLines="150" w:before="360" w:afterLines="300" w:after="720"/>
        <w:rPr>
          <w:rFonts w:asciiTheme="minorHAnsi" w:hAnsiTheme="minorHAnsi" w:cstheme="minorHAnsi"/>
          <w:b/>
        </w:rPr>
      </w:pPr>
      <w:r w:rsidRPr="00C70212">
        <w:rPr>
          <w:rFonts w:asciiTheme="minorHAnsi" w:hAnsiTheme="minorHAnsi" w:cstheme="minorHAnsi"/>
          <w:b/>
        </w:rPr>
        <w:t>ZAMAWIAJĄCY</w:t>
      </w:r>
      <w:r w:rsidR="009F452F" w:rsidRPr="00C70212">
        <w:rPr>
          <w:rFonts w:asciiTheme="minorHAnsi" w:hAnsiTheme="minorHAnsi" w:cstheme="minorHAnsi"/>
          <w:b/>
        </w:rPr>
        <w:tab/>
      </w:r>
      <w:r w:rsidR="009F452F" w:rsidRPr="00C70212">
        <w:rPr>
          <w:rFonts w:asciiTheme="minorHAnsi" w:hAnsiTheme="minorHAnsi" w:cstheme="minorHAnsi"/>
          <w:b/>
        </w:rPr>
        <w:tab/>
      </w:r>
      <w:r w:rsidR="009F452F" w:rsidRPr="00C70212">
        <w:rPr>
          <w:rFonts w:asciiTheme="minorHAnsi" w:hAnsiTheme="minorHAnsi" w:cstheme="minorHAnsi"/>
          <w:b/>
        </w:rPr>
        <w:tab/>
      </w:r>
      <w:r w:rsidR="009F452F" w:rsidRPr="00C70212">
        <w:rPr>
          <w:rFonts w:asciiTheme="minorHAnsi" w:hAnsiTheme="minorHAnsi" w:cstheme="minorHAnsi"/>
          <w:b/>
        </w:rPr>
        <w:tab/>
      </w:r>
      <w:r w:rsidR="009F452F" w:rsidRPr="00C70212">
        <w:rPr>
          <w:rFonts w:asciiTheme="minorHAnsi" w:hAnsiTheme="minorHAnsi" w:cstheme="minorHAnsi"/>
          <w:b/>
        </w:rPr>
        <w:tab/>
      </w:r>
      <w:r w:rsidR="009F452F" w:rsidRPr="00C70212">
        <w:rPr>
          <w:rFonts w:asciiTheme="minorHAnsi" w:hAnsiTheme="minorHAnsi" w:cstheme="minorHAnsi"/>
          <w:b/>
        </w:rPr>
        <w:tab/>
      </w:r>
      <w:r w:rsidR="009F452F" w:rsidRPr="00C70212">
        <w:rPr>
          <w:rFonts w:asciiTheme="minorHAnsi" w:hAnsiTheme="minorHAnsi" w:cstheme="minorHAnsi"/>
          <w:b/>
        </w:rPr>
        <w:tab/>
      </w:r>
      <w:r w:rsidR="000F2D0A" w:rsidRPr="00C70212">
        <w:rPr>
          <w:rFonts w:asciiTheme="minorHAnsi" w:hAnsiTheme="minorHAnsi" w:cstheme="minorHAnsi"/>
          <w:b/>
        </w:rPr>
        <w:t xml:space="preserve"> </w:t>
      </w:r>
      <w:r w:rsidR="000F2D0A" w:rsidRPr="00C70212">
        <w:rPr>
          <w:rFonts w:asciiTheme="minorHAnsi" w:hAnsiTheme="minorHAnsi" w:cstheme="minorHAnsi"/>
          <w:b/>
        </w:rPr>
        <w:tab/>
      </w:r>
      <w:r w:rsidR="000F2D0A" w:rsidRPr="00C70212">
        <w:rPr>
          <w:rFonts w:asciiTheme="minorHAnsi" w:hAnsiTheme="minorHAnsi" w:cstheme="minorHAnsi"/>
          <w:b/>
        </w:rPr>
        <w:tab/>
      </w:r>
      <w:r w:rsidR="000F2D0A" w:rsidRPr="00C70212">
        <w:rPr>
          <w:rFonts w:asciiTheme="minorHAnsi" w:hAnsiTheme="minorHAnsi" w:cstheme="minorHAnsi"/>
          <w:b/>
        </w:rPr>
        <w:tab/>
      </w:r>
      <w:r w:rsidR="000F2D0A" w:rsidRPr="00C70212">
        <w:rPr>
          <w:rFonts w:asciiTheme="minorHAnsi" w:hAnsiTheme="minorHAnsi" w:cstheme="minorHAnsi"/>
          <w:b/>
        </w:rPr>
        <w:tab/>
        <w:t xml:space="preserve">                                                                                  </w:t>
      </w:r>
      <w:r w:rsidR="009F452F" w:rsidRPr="00C70212">
        <w:rPr>
          <w:rFonts w:asciiTheme="minorHAnsi" w:hAnsiTheme="minorHAnsi" w:cstheme="minorHAnsi"/>
          <w:b/>
        </w:rPr>
        <w:t>WYKONAWCA</w:t>
      </w:r>
    </w:p>
    <w:p w14:paraId="513DAA25" w14:textId="2BC79196" w:rsidR="002807BF" w:rsidRPr="00C70212" w:rsidRDefault="002807BF" w:rsidP="004933A8">
      <w:pPr>
        <w:suppressAutoHyphens/>
        <w:spacing w:before="2040" w:afterLines="5100" w:after="12240"/>
        <w:rPr>
          <w:rFonts w:asciiTheme="minorHAnsi" w:hAnsiTheme="minorHAnsi" w:cstheme="minorHAnsi"/>
          <w:b/>
        </w:rPr>
      </w:pPr>
      <w:r w:rsidRPr="00C70212">
        <w:rPr>
          <w:rFonts w:asciiTheme="minorHAnsi" w:hAnsiTheme="minorHAnsi" w:cstheme="minorHAnsi"/>
          <w:b/>
        </w:rPr>
        <w:t>Kontrasygnata</w:t>
      </w:r>
    </w:p>
    <w:p w14:paraId="22CFC258" w14:textId="77777777" w:rsidR="0068025D" w:rsidRPr="00C70212" w:rsidRDefault="0068025D" w:rsidP="00C70212">
      <w:pPr>
        <w:pStyle w:val="Nagwek1"/>
        <w:rPr>
          <w:rFonts w:eastAsia="Times New Roman"/>
        </w:rPr>
      </w:pPr>
      <w:r w:rsidRPr="00C70212">
        <w:lastRenderedPageBreak/>
        <w:t>Załącznik</w:t>
      </w:r>
      <w:r w:rsidRPr="00C70212">
        <w:rPr>
          <w:spacing w:val="-8"/>
        </w:rPr>
        <w:t xml:space="preserve"> </w:t>
      </w:r>
      <w:r w:rsidRPr="00C70212">
        <w:t>nr</w:t>
      </w:r>
      <w:r w:rsidRPr="00C70212">
        <w:rPr>
          <w:spacing w:val="-10"/>
        </w:rPr>
        <w:t xml:space="preserve"> </w:t>
      </w:r>
      <w:r w:rsidR="0040795F" w:rsidRPr="00C70212">
        <w:t>7</w:t>
      </w:r>
      <w:r w:rsidRPr="00C70212">
        <w:t xml:space="preserve"> do</w:t>
      </w:r>
      <w:r w:rsidRPr="00C70212">
        <w:rPr>
          <w:spacing w:val="-11"/>
        </w:rPr>
        <w:t xml:space="preserve"> </w:t>
      </w:r>
      <w:r w:rsidRPr="00C70212">
        <w:t xml:space="preserve">umowy: </w:t>
      </w:r>
      <w:r w:rsidR="00076160" w:rsidRPr="00C70212">
        <w:rPr>
          <w:rFonts w:eastAsia="Times New Roman"/>
        </w:rPr>
        <w:t xml:space="preserve">Wzór </w:t>
      </w:r>
      <w:r w:rsidR="00076160" w:rsidRPr="00C70212">
        <w:t>klauzuli</w:t>
      </w:r>
      <w:r w:rsidRPr="00C70212">
        <w:rPr>
          <w:rFonts w:eastAsia="Times New Roman"/>
        </w:rPr>
        <w:t xml:space="preserve"> informacyj</w:t>
      </w:r>
      <w:r w:rsidR="00076160" w:rsidRPr="00C70212">
        <w:rPr>
          <w:rFonts w:eastAsia="Times New Roman"/>
        </w:rPr>
        <w:t>nej</w:t>
      </w:r>
      <w:r w:rsidRPr="00C70212">
        <w:rPr>
          <w:rFonts w:eastAsia="Times New Roman"/>
        </w:rPr>
        <w:t xml:space="preserve"> RODO w zakresie danych osobowych przetwarzanych przez Wójta Gminy Czarnocin</w:t>
      </w:r>
    </w:p>
    <w:p w14:paraId="175F76D9" w14:textId="77777777" w:rsidR="0068025D" w:rsidRPr="00C70212" w:rsidRDefault="0068025D" w:rsidP="00343D20">
      <w:pPr>
        <w:suppressAutoHyphens/>
        <w:rPr>
          <w:rFonts w:asciiTheme="minorHAnsi" w:hAnsiTheme="minorHAnsi" w:cstheme="minorHAnsi"/>
        </w:rPr>
      </w:pPr>
      <w:r w:rsidRPr="00C70212">
        <w:rPr>
          <w:rFonts w:asciiTheme="minorHAnsi" w:hAnsiTheme="minorHAnsi" w:cstheme="minorHAnsi"/>
        </w:rPr>
        <w:t>Wypełniając obowiązek prawny uregulowany zapisami art. 13 rozporządzenia Parlamentu Europejskiego i Rady (UE) 2016/679 z dnia 27 kwietnia 2016 r. w sprawie ochrony osób fizycznych w związku z przetwarzani</w:t>
      </w:r>
      <w:r w:rsidR="0040795F" w:rsidRPr="00C70212">
        <w:rPr>
          <w:rFonts w:asciiTheme="minorHAnsi" w:hAnsiTheme="minorHAnsi" w:cstheme="minorHAnsi"/>
        </w:rPr>
        <w:t xml:space="preserve">em danych osobowych i w sprawie </w:t>
      </w:r>
      <w:r w:rsidRPr="00C70212">
        <w:rPr>
          <w:rFonts w:asciiTheme="minorHAnsi" w:hAnsiTheme="minorHAnsi" w:cstheme="minorHAnsi"/>
        </w:rPr>
        <w:t>swobodnego przepływu takich danych oraz uchylenia dyrektywy 95/46/WE (ogólne</w:t>
      </w:r>
      <w:r w:rsidR="0040795F" w:rsidRPr="00C70212">
        <w:rPr>
          <w:rFonts w:asciiTheme="minorHAnsi" w:hAnsiTheme="minorHAnsi" w:cstheme="minorHAnsi"/>
        </w:rPr>
        <w:t xml:space="preserve"> rozporządzenie o </w:t>
      </w:r>
      <w:r w:rsidRPr="00C70212">
        <w:rPr>
          <w:rFonts w:asciiTheme="minorHAnsi" w:hAnsiTheme="minorHAnsi" w:cstheme="minorHAnsi"/>
        </w:rPr>
        <w:t>ochronie danych) (Dz. Urząd. Unii Europ. z dnia 04.05.2016 r. L 119/1) (dalej jako RODO), informujemy, że:</w:t>
      </w:r>
    </w:p>
    <w:p w14:paraId="445F243F"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Administratorem danych osobowych jest Wójt Gminy Czarnocin (dalej jako „Administrator”). Dane kontaktowe Administratora:</w:t>
      </w:r>
    </w:p>
    <w:p w14:paraId="10FE4E52" w14:textId="77777777" w:rsidR="0068025D" w:rsidRPr="00C70212" w:rsidRDefault="0068025D" w:rsidP="00343D20">
      <w:pPr>
        <w:pStyle w:val="Akapitzlist"/>
        <w:numPr>
          <w:ilvl w:val="1"/>
          <w:numId w:val="100"/>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adres: Główna 142, 97-318 Czarnocin </w:t>
      </w:r>
    </w:p>
    <w:p w14:paraId="070F5391" w14:textId="77777777" w:rsidR="0068025D" w:rsidRPr="00C70212" w:rsidRDefault="0068025D" w:rsidP="00343D20">
      <w:pPr>
        <w:pStyle w:val="Akapitzlist"/>
        <w:numPr>
          <w:ilvl w:val="1"/>
          <w:numId w:val="100"/>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telefon: 44 616 51 69;</w:t>
      </w:r>
    </w:p>
    <w:p w14:paraId="7205A8DB" w14:textId="77777777" w:rsidR="0068025D" w:rsidRPr="00C70212" w:rsidRDefault="0068025D" w:rsidP="00343D20">
      <w:pPr>
        <w:pStyle w:val="Akapitzlist"/>
        <w:numPr>
          <w:ilvl w:val="1"/>
          <w:numId w:val="100"/>
        </w:numPr>
        <w:suppressAutoHyphens/>
        <w:spacing w:after="0" w:line="288" w:lineRule="auto"/>
        <w:ind w:left="964" w:hanging="397"/>
        <w:rPr>
          <w:rFonts w:asciiTheme="minorHAnsi" w:hAnsiTheme="minorHAnsi" w:cstheme="minorHAnsi"/>
          <w:sz w:val="24"/>
          <w:szCs w:val="24"/>
          <w:lang w:val="en-US"/>
        </w:rPr>
      </w:pPr>
      <w:r w:rsidRPr="00C70212">
        <w:rPr>
          <w:rFonts w:asciiTheme="minorHAnsi" w:hAnsiTheme="minorHAnsi" w:cstheme="minorHAnsi"/>
          <w:sz w:val="24"/>
          <w:szCs w:val="24"/>
          <w:lang w:val="en-GB"/>
        </w:rPr>
        <w:t xml:space="preserve">e-mail: urzadgminy@czarnocin.pl. </w:t>
      </w:r>
    </w:p>
    <w:p w14:paraId="5E2BC8D3"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bCs/>
          <w:sz w:val="24"/>
          <w:szCs w:val="24"/>
        </w:rPr>
      </w:pPr>
      <w:r w:rsidRPr="00C70212">
        <w:rPr>
          <w:rFonts w:asciiTheme="minorHAnsi" w:hAnsiTheme="minorHAnsi" w:cstheme="minorHAnsi"/>
          <w:bCs/>
          <w:sz w:val="24"/>
          <w:szCs w:val="24"/>
        </w:rPr>
        <w:t xml:space="preserve">Administrator wyznaczył Inspektora Ochrony Danych, z którym mogą się Państwo skontaktować pod adresem poczty elektronicznej: iod@czarnocin.pl. </w:t>
      </w:r>
    </w:p>
    <w:p w14:paraId="50C43CD0"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Pani/Pana dane osobowe przetwarzane w celu prowadzenia przedmiotowego postępowania o udzielenie zamówienia publicznego oraz jego rozstrzygnięcia, a także udokumentowania postępowania o udzielenie zamówienia publicznego i jego archiwizacji – podstawa prawna art. 6 ust. 1 lit. c RODO tj. obowiązek prawny ciążący na Ad</w:t>
      </w:r>
      <w:r w:rsidR="0040795F" w:rsidRPr="00C70212">
        <w:rPr>
          <w:rFonts w:asciiTheme="minorHAnsi" w:hAnsiTheme="minorHAnsi" w:cstheme="minorHAnsi"/>
          <w:sz w:val="24"/>
          <w:szCs w:val="24"/>
        </w:rPr>
        <w:t>ministratorze w szczególności w </w:t>
      </w:r>
      <w:r w:rsidRPr="00C70212">
        <w:rPr>
          <w:rFonts w:asciiTheme="minorHAnsi" w:hAnsiTheme="minorHAnsi" w:cstheme="minorHAnsi"/>
          <w:sz w:val="24"/>
          <w:szCs w:val="24"/>
        </w:rPr>
        <w:t>związku z ustawą z dnia 11 września 2019 r. Prawo zamówień publicznych (dalej jako ustawa PZP) oraz w celu zawarcia i realizacji umowy w myśl art. 6 ust. 1 lit. b RODO.</w:t>
      </w:r>
    </w:p>
    <w:p w14:paraId="135DE290"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ustawy PZP oraz osobom i podmiotom w trybie ustawy z dnia 6 września 2001 o dostępie do informacji publicznej. Administrator udostępni Państwa dane osobowe również podmiotom przetwarzającym oraz świadczącym </w:t>
      </w:r>
      <w:r w:rsidR="0040795F" w:rsidRPr="00C70212">
        <w:rPr>
          <w:rFonts w:asciiTheme="minorHAnsi" w:hAnsiTheme="minorHAnsi" w:cstheme="minorHAnsi"/>
          <w:sz w:val="24"/>
          <w:szCs w:val="24"/>
        </w:rPr>
        <w:t xml:space="preserve">na rzecz Administratora usługi </w:t>
      </w:r>
      <w:r w:rsidRPr="00C70212">
        <w:rPr>
          <w:rFonts w:asciiTheme="minorHAnsi" w:hAnsiTheme="minorHAnsi" w:cstheme="minorHAnsi"/>
          <w:sz w:val="24"/>
          <w:szCs w:val="24"/>
        </w:rPr>
        <w:t>w zakresie utrzymania systemów informatycznych, poczty elektronicznej i tradycyjnej oraz bankowości elektronicznej.</w:t>
      </w:r>
    </w:p>
    <w:p w14:paraId="13C9707A"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 xml:space="preserve">Podanie danych osobowych jest obowiązkowe, a ich niepodanie lub podanie niepełnych danych osobowych może utrudnić lub uniemożliwić realizację celu. </w:t>
      </w:r>
    </w:p>
    <w:p w14:paraId="31ECBAB5"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Pani/Pana dane osobowe będą przetwarzane przez okres niezbędny do spełnienia celu przetwarzania oraz mogą one być przechowywane w celach archiwalnych, przez okres, który wyznaczony zostanie na podstawie przepisów prawa.</w:t>
      </w:r>
    </w:p>
    <w:p w14:paraId="61C3890B" w14:textId="77777777" w:rsidR="0068025D" w:rsidRPr="00C70212" w:rsidRDefault="0068025D" w:rsidP="00343D20">
      <w:pPr>
        <w:pStyle w:val="Akapitzlist"/>
        <w:numPr>
          <w:ilvl w:val="0"/>
          <w:numId w:val="99"/>
        </w:numPr>
        <w:suppressAutoHyphens/>
        <w:spacing w:after="0" w:line="288" w:lineRule="auto"/>
        <w:ind w:left="0"/>
        <w:rPr>
          <w:rFonts w:asciiTheme="minorHAnsi" w:hAnsiTheme="minorHAnsi" w:cstheme="minorHAnsi"/>
          <w:sz w:val="24"/>
          <w:szCs w:val="24"/>
        </w:rPr>
      </w:pPr>
      <w:r w:rsidRPr="00C70212">
        <w:rPr>
          <w:rFonts w:asciiTheme="minorHAnsi" w:hAnsiTheme="minorHAnsi" w:cstheme="minorHAnsi"/>
          <w:sz w:val="24"/>
          <w:szCs w:val="24"/>
        </w:rPr>
        <w:t>Osobie, której dane są przetwarzane przysługuje prawo do:</w:t>
      </w:r>
    </w:p>
    <w:p w14:paraId="256D5C4A" w14:textId="77777777" w:rsidR="0068025D" w:rsidRPr="00C70212" w:rsidRDefault="0068025D" w:rsidP="00343D20">
      <w:pPr>
        <w:pStyle w:val="Akapitzlist"/>
        <w:numPr>
          <w:ilvl w:val="0"/>
          <w:numId w:val="101"/>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dostępu do danych osobowych na podstawie art. 15 RODO,</w:t>
      </w:r>
    </w:p>
    <w:p w14:paraId="6F7A4EEF" w14:textId="77777777" w:rsidR="0068025D" w:rsidRPr="00C70212" w:rsidRDefault="0068025D" w:rsidP="00343D20">
      <w:pPr>
        <w:pStyle w:val="Akapitzlist"/>
        <w:numPr>
          <w:ilvl w:val="0"/>
          <w:numId w:val="101"/>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sprostowania danych osobowych na podstawie art. 16 RODO. Skorzystanie z prawa do sprostowania danych nie może skutkować zmianą wyniku postępowania </w:t>
      </w:r>
      <w:r w:rsidRPr="00C70212">
        <w:rPr>
          <w:rFonts w:asciiTheme="minorHAnsi" w:hAnsiTheme="minorHAnsi" w:cstheme="minorHAnsi"/>
          <w:sz w:val="24"/>
          <w:szCs w:val="24"/>
        </w:rPr>
        <w:lastRenderedPageBreak/>
        <w:t>o</w:t>
      </w:r>
      <w:r w:rsidR="0040795F" w:rsidRPr="00C70212">
        <w:rPr>
          <w:rFonts w:asciiTheme="minorHAnsi" w:hAnsiTheme="minorHAnsi" w:cstheme="minorHAnsi"/>
          <w:sz w:val="24"/>
          <w:szCs w:val="24"/>
        </w:rPr>
        <w:t> </w:t>
      </w:r>
      <w:r w:rsidRPr="00C70212">
        <w:rPr>
          <w:rFonts w:asciiTheme="minorHAnsi" w:hAnsiTheme="minorHAnsi" w:cstheme="minorHAnsi"/>
          <w:sz w:val="24"/>
          <w:szCs w:val="24"/>
        </w:rPr>
        <w:t>udzielenie zamówienia publicznego ani zmianą postanowień umowy w zakresie niezgodnym z ustawą PZP,</w:t>
      </w:r>
    </w:p>
    <w:p w14:paraId="42330EAD" w14:textId="77777777" w:rsidR="0068025D" w:rsidRPr="00C70212" w:rsidRDefault="0068025D" w:rsidP="00343D20">
      <w:pPr>
        <w:pStyle w:val="Akapitzlist"/>
        <w:numPr>
          <w:ilvl w:val="0"/>
          <w:numId w:val="101"/>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 xml:space="preserve">ograniczenia przetwarzania danych osobowych na podstawie art. 18 RODO. Prawo do ograniczenia przetwarzania danych </w:t>
      </w:r>
      <w:r w:rsidR="0040795F" w:rsidRPr="00C70212">
        <w:rPr>
          <w:rFonts w:asciiTheme="minorHAnsi" w:hAnsiTheme="minorHAnsi" w:cstheme="minorHAnsi"/>
          <w:sz w:val="24"/>
          <w:szCs w:val="24"/>
        </w:rPr>
        <w:t>osobowych nie ma zastosowania w </w:t>
      </w:r>
      <w:r w:rsidRPr="00C70212">
        <w:rPr>
          <w:rFonts w:asciiTheme="minorHAnsi" w:hAnsiTheme="minorHAnsi" w:cstheme="minorHAnsi"/>
          <w:sz w:val="24"/>
          <w:szCs w:val="24"/>
        </w:rPr>
        <w:t>odniesieniu do przechowywania, w celu zapewnienia korzystania ze środków ochrony prawnej lub w celu ochrony praw innej oso</w:t>
      </w:r>
      <w:r w:rsidR="0040795F" w:rsidRPr="00C70212">
        <w:rPr>
          <w:rFonts w:asciiTheme="minorHAnsi" w:hAnsiTheme="minorHAnsi" w:cstheme="minorHAnsi"/>
          <w:sz w:val="24"/>
          <w:szCs w:val="24"/>
        </w:rPr>
        <w:t>by fizycznej lub prawnej, lub z </w:t>
      </w:r>
      <w:r w:rsidRPr="00C70212">
        <w:rPr>
          <w:rFonts w:asciiTheme="minorHAnsi" w:hAnsiTheme="minorHAnsi" w:cstheme="minorHAnsi"/>
          <w:sz w:val="24"/>
          <w:szCs w:val="24"/>
        </w:rPr>
        <w:t>uwagi na ważne względy interesu publicznego Unii Europejskiej lub państwa członkowskiego,</w:t>
      </w:r>
    </w:p>
    <w:p w14:paraId="3BC6D365" w14:textId="77777777" w:rsidR="0068025D" w:rsidRPr="00C70212" w:rsidRDefault="0068025D" w:rsidP="00343D20">
      <w:pPr>
        <w:pStyle w:val="Akapitzlist"/>
        <w:numPr>
          <w:ilvl w:val="0"/>
          <w:numId w:val="101"/>
        </w:numPr>
        <w:suppressAutoHyphens/>
        <w:spacing w:after="0" w:line="288" w:lineRule="auto"/>
        <w:ind w:left="964" w:hanging="397"/>
        <w:rPr>
          <w:rFonts w:asciiTheme="minorHAnsi" w:hAnsiTheme="minorHAnsi" w:cstheme="minorHAnsi"/>
          <w:sz w:val="24"/>
          <w:szCs w:val="24"/>
        </w:rPr>
      </w:pPr>
      <w:r w:rsidRPr="00C70212">
        <w:rPr>
          <w:rFonts w:asciiTheme="minorHAnsi" w:hAnsiTheme="minorHAnsi" w:cstheme="minorHAnsi"/>
          <w:sz w:val="24"/>
          <w:szCs w:val="24"/>
        </w:rPr>
        <w:t>wniesienia skargi do Prezesa Urzędu Ochrony Danych Osobowych, gdy przetwarzanie danych osobowych narusza przepisy RODO.</w:t>
      </w:r>
    </w:p>
    <w:p w14:paraId="55A8ADA5" w14:textId="77777777" w:rsidR="0068025D" w:rsidRPr="00C70212" w:rsidRDefault="0068025D" w:rsidP="00343D20">
      <w:pPr>
        <w:suppressAutoHyphens/>
        <w:ind w:left="964" w:hanging="397"/>
        <w:rPr>
          <w:rFonts w:asciiTheme="minorHAnsi" w:hAnsiTheme="minorHAnsi" w:cstheme="minorHAnsi"/>
        </w:rPr>
      </w:pPr>
      <w:r w:rsidRPr="00C70212">
        <w:rPr>
          <w:rFonts w:asciiTheme="minorHAnsi" w:hAnsiTheme="minorHAnsi" w:cstheme="minorHAnsi"/>
        </w:rPr>
        <w:t>Osobie, której dane są przetwarzane nie przysługuje prawo do:</w:t>
      </w:r>
    </w:p>
    <w:p w14:paraId="431A789F" w14:textId="77777777" w:rsidR="0068025D" w:rsidRPr="00C70212" w:rsidRDefault="0068025D" w:rsidP="00343D20">
      <w:pPr>
        <w:pStyle w:val="Akapitzlist"/>
        <w:numPr>
          <w:ilvl w:val="0"/>
          <w:numId w:val="102"/>
        </w:numPr>
        <w:suppressAutoHyphens/>
        <w:spacing w:after="0"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usunięcia danych osobowych w związku z art. 17 ust. 3 lit. b, d lub e RODO,</w:t>
      </w:r>
    </w:p>
    <w:p w14:paraId="699231E4" w14:textId="77777777" w:rsidR="0068025D" w:rsidRPr="00C70212" w:rsidRDefault="0068025D" w:rsidP="00343D20">
      <w:pPr>
        <w:pStyle w:val="Akapitzlist"/>
        <w:numPr>
          <w:ilvl w:val="0"/>
          <w:numId w:val="102"/>
        </w:numPr>
        <w:suppressAutoHyphens/>
        <w:spacing w:after="0"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przenoszenia danych osobowych, o którym mowa w art. 20 RODO,</w:t>
      </w:r>
    </w:p>
    <w:p w14:paraId="2890F8A2" w14:textId="77777777" w:rsidR="0068025D" w:rsidRPr="00C70212" w:rsidRDefault="0068025D" w:rsidP="00343D20">
      <w:pPr>
        <w:pStyle w:val="Akapitzlist"/>
        <w:numPr>
          <w:ilvl w:val="0"/>
          <w:numId w:val="102"/>
        </w:numPr>
        <w:suppressAutoHyphens/>
        <w:spacing w:after="0" w:line="288" w:lineRule="auto"/>
        <w:ind w:left="1531" w:hanging="397"/>
        <w:rPr>
          <w:rFonts w:asciiTheme="minorHAnsi" w:hAnsiTheme="minorHAnsi" w:cstheme="minorHAnsi"/>
          <w:sz w:val="24"/>
          <w:szCs w:val="24"/>
        </w:rPr>
      </w:pPr>
      <w:r w:rsidRPr="00C70212">
        <w:rPr>
          <w:rFonts w:asciiTheme="minorHAnsi" w:hAnsiTheme="minorHAnsi" w:cstheme="minorHAnsi"/>
          <w:sz w:val="24"/>
          <w:szCs w:val="24"/>
        </w:rPr>
        <w:t>sprzeciwu wobec przetwarzania danych osobowych, gdyż podstawą przetwarzania danych osobowych jest art. 6 ust. lit c RODO</w:t>
      </w:r>
    </w:p>
    <w:p w14:paraId="5EF08247" w14:textId="6F205D1D" w:rsidR="00734875" w:rsidRPr="00C70212" w:rsidRDefault="0068025D" w:rsidP="004933A8">
      <w:pPr>
        <w:pStyle w:val="Akapitzlist"/>
        <w:numPr>
          <w:ilvl w:val="0"/>
          <w:numId w:val="99"/>
        </w:numPr>
        <w:suppressAutoHyphens/>
        <w:spacing w:after="5520" w:line="288" w:lineRule="auto"/>
        <w:ind w:left="0" w:hanging="357"/>
        <w:contextualSpacing w:val="0"/>
        <w:rPr>
          <w:rFonts w:asciiTheme="minorHAnsi" w:hAnsiTheme="minorHAnsi" w:cstheme="minorHAnsi"/>
          <w:sz w:val="24"/>
          <w:szCs w:val="24"/>
        </w:rPr>
      </w:pPr>
      <w:r w:rsidRPr="00C70212">
        <w:rPr>
          <w:rFonts w:asciiTheme="minorHAnsi" w:hAnsiTheme="minorHAnsi" w:cstheme="minorHAnsi"/>
          <w:sz w:val="24"/>
          <w:szCs w:val="24"/>
        </w:rPr>
        <w:t>W trakcie przetwarzania danych osobowych nie dochodzi do wyłącznie zautomatyzowanego podejmowania decyzji ani do profilowania, o których mowa w art. 22 ust. 1 i 4 RODO. Oznacza to, że żadne decyzje dotyczące osób, których dane dotyczą nie będą zapadać wyłącznie automatycznie oraz nie stosuje się ich profilowania. Administrator nie będzie przekazywać danych osobowych do państwa trzeciego lub organizacji międzynarodowej.</w:t>
      </w:r>
    </w:p>
    <w:p w14:paraId="5873AAF1" w14:textId="0F8310D8" w:rsidR="00B04325" w:rsidRPr="00C70212" w:rsidRDefault="00AD3080" w:rsidP="00C70212">
      <w:pPr>
        <w:pStyle w:val="Nagwek1"/>
      </w:pPr>
      <w:bookmarkStart w:id="2" w:name="_Hlk210379826"/>
      <w:r w:rsidRPr="00C70212">
        <w:lastRenderedPageBreak/>
        <w:t>Załącznik</w:t>
      </w:r>
      <w:r w:rsidRPr="00C70212">
        <w:rPr>
          <w:spacing w:val="-8"/>
        </w:rPr>
        <w:t xml:space="preserve"> </w:t>
      </w:r>
      <w:r w:rsidRPr="00C70212">
        <w:t>nr</w:t>
      </w:r>
      <w:r w:rsidRPr="00C70212">
        <w:rPr>
          <w:spacing w:val="-10"/>
        </w:rPr>
        <w:t xml:space="preserve"> </w:t>
      </w:r>
      <w:r w:rsidR="00520D5E" w:rsidRPr="00C70212">
        <w:t>8</w:t>
      </w:r>
      <w:r w:rsidRPr="00C70212">
        <w:t xml:space="preserve"> do</w:t>
      </w:r>
      <w:r w:rsidRPr="00C70212">
        <w:rPr>
          <w:spacing w:val="-11"/>
        </w:rPr>
        <w:t xml:space="preserve"> </w:t>
      </w:r>
      <w:r w:rsidRPr="00C70212">
        <w:t>umowy</w:t>
      </w:r>
      <w:bookmarkEnd w:id="2"/>
      <w:r w:rsidRPr="00C70212">
        <w:t xml:space="preserve">: </w:t>
      </w:r>
      <w:r w:rsidR="00215B6A" w:rsidRPr="00C70212">
        <w:t xml:space="preserve">Klauzula informacyjna RODO w zakresie danych osobowych przetwarzanych w związku z realizacją inwestycji w ramach </w:t>
      </w:r>
      <w:r w:rsidR="00215B6A" w:rsidRPr="00C70212">
        <w:rPr>
          <w:rFonts w:eastAsia="Calibri"/>
          <w:lang w:eastAsia="en-US"/>
        </w:rPr>
        <w:t>Krajowego Planu Odbudowy i Zwiększania Odporności</w:t>
      </w:r>
    </w:p>
    <w:p w14:paraId="60CE15EE" w14:textId="77777777" w:rsidR="00215B6A" w:rsidRPr="00C70212" w:rsidRDefault="00215B6A" w:rsidP="00B04325">
      <w:pPr>
        <w:tabs>
          <w:tab w:val="left" w:pos="284"/>
        </w:tabs>
        <w:spacing w:before="120" w:line="240" w:lineRule="auto"/>
        <w:jc w:val="center"/>
        <w:rPr>
          <w:rFonts w:asciiTheme="minorHAnsi" w:eastAsia="Calibri" w:hAnsiTheme="minorHAnsi" w:cstheme="minorHAnsi"/>
          <w:b/>
          <w:lang w:eastAsia="en-US"/>
        </w:rPr>
      </w:pPr>
    </w:p>
    <w:p w14:paraId="05DB7BE4" w14:textId="77777777" w:rsidR="00215B6A" w:rsidRPr="00C70212" w:rsidRDefault="00215B6A" w:rsidP="00B04325">
      <w:pPr>
        <w:tabs>
          <w:tab w:val="left" w:pos="284"/>
        </w:tabs>
        <w:spacing w:before="120" w:line="240" w:lineRule="auto"/>
        <w:jc w:val="center"/>
        <w:rPr>
          <w:rFonts w:asciiTheme="minorHAnsi" w:eastAsia="Calibri" w:hAnsiTheme="minorHAnsi" w:cstheme="minorHAnsi"/>
          <w:b/>
          <w:lang w:eastAsia="en-US"/>
        </w:rPr>
      </w:pPr>
    </w:p>
    <w:p w14:paraId="025ACD7C" w14:textId="5D2C418C" w:rsidR="00B04325" w:rsidRPr="00C70212" w:rsidRDefault="00B04325" w:rsidP="00B04325">
      <w:pPr>
        <w:tabs>
          <w:tab w:val="left" w:pos="284"/>
        </w:tabs>
        <w:spacing w:before="120" w:line="240" w:lineRule="auto"/>
        <w:jc w:val="center"/>
        <w:rPr>
          <w:rFonts w:asciiTheme="minorHAnsi" w:eastAsia="Calibri" w:hAnsiTheme="minorHAnsi" w:cstheme="minorHAnsi"/>
          <w:b/>
          <w:lang w:eastAsia="en-US"/>
        </w:rPr>
      </w:pPr>
      <w:r w:rsidRPr="00C70212">
        <w:rPr>
          <w:rFonts w:asciiTheme="minorHAnsi" w:eastAsia="Calibri" w:hAnsiTheme="minorHAnsi" w:cstheme="minorHAnsi"/>
          <w:b/>
          <w:lang w:eastAsia="en-US"/>
        </w:rPr>
        <w:t>Informacje dotyczące przetwarzania danych osobowych</w:t>
      </w:r>
    </w:p>
    <w:p w14:paraId="7089B203" w14:textId="145BA432" w:rsidR="00B04325" w:rsidRPr="00C70212" w:rsidRDefault="00B04325" w:rsidP="00B04325">
      <w:pPr>
        <w:tabs>
          <w:tab w:val="left" w:pos="284"/>
        </w:tabs>
        <w:spacing w:after="120" w:line="240" w:lineRule="auto"/>
        <w:jc w:val="center"/>
        <w:rPr>
          <w:rFonts w:asciiTheme="minorHAnsi" w:eastAsia="Calibri" w:hAnsiTheme="minorHAnsi" w:cstheme="minorHAnsi"/>
          <w:b/>
          <w:lang w:eastAsia="en-US"/>
        </w:rPr>
      </w:pPr>
      <w:r w:rsidRPr="00C70212">
        <w:rPr>
          <w:rFonts w:asciiTheme="minorHAnsi" w:eastAsia="Calibri" w:hAnsiTheme="minorHAnsi" w:cstheme="minorHAnsi"/>
          <w:b/>
          <w:lang w:eastAsia="en-US"/>
        </w:rPr>
        <w:t>przez Instytucję koordynującą plan rozwojowy, Instytucję odpowiedzialną za realizację inwestycji oraz Jednostkę wspierającą plan rozwojowy w związku z realizacją inwestycji w ramach planu rozwojowego (Krajowego Planu Odbudowy i Zwiększania Odporności)</w:t>
      </w:r>
    </w:p>
    <w:p w14:paraId="6D7F151E" w14:textId="77777777"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p>
    <w:p w14:paraId="3F5A1829"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Administrator danych</w:t>
      </w:r>
    </w:p>
    <w:p w14:paraId="7E5DA4E6" w14:textId="77777777"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bCs/>
          <w:lang w:eastAsia="en-US"/>
        </w:rPr>
        <w:t xml:space="preserve">Administratorem danych jest Instytucja koordynująca plan rozwojowy, tj. Minister Funduszy i Polityki Regionalnej. </w:t>
      </w:r>
      <w:r w:rsidRPr="00C70212">
        <w:rPr>
          <w:rFonts w:asciiTheme="minorHAnsi" w:eastAsia="Calibri" w:hAnsiTheme="minorHAnsi" w:cstheme="minorHAnsi"/>
          <w:bCs/>
          <w:lang w:eastAsia="en-US"/>
        </w:rPr>
        <w:br/>
      </w:r>
      <w:r w:rsidRPr="00C70212">
        <w:rPr>
          <w:rFonts w:asciiTheme="minorHAnsi" w:eastAsia="Calibri" w:hAnsiTheme="minorHAnsi" w:cstheme="minorHAnsi"/>
          <w:lang w:eastAsia="en-US"/>
        </w:rPr>
        <w:t xml:space="preserve">Z Instytucją Koordynującą można skontaktować się pod adresem jego siedziby: ul. Wspólna 2/4, </w:t>
      </w:r>
      <w:r w:rsidRPr="00C70212">
        <w:rPr>
          <w:rFonts w:asciiTheme="minorHAnsi" w:eastAsia="Calibri" w:hAnsiTheme="minorHAnsi" w:cstheme="minorHAnsi"/>
          <w:lang w:eastAsia="en-US"/>
        </w:rPr>
        <w:br/>
        <w:t xml:space="preserve">00-926 Warszawa; Instytucja odpowiedzialna za realizację inwestycji, tj. Minister Klimatu i Środowiska. Z Instytucją odpowiedzialną za realizację inwestycji można skontaktować się pod adresem jego siedziby: ul. Wawelska 52/54, 00-922 Warszawa; Jednostka wspierająca plan rozwojowy, </w:t>
      </w:r>
      <w:r w:rsidRPr="00C70212">
        <w:rPr>
          <w:rFonts w:asciiTheme="minorHAnsi" w:eastAsia="Calibri" w:hAnsiTheme="minorHAnsi" w:cstheme="minorHAnsi"/>
          <w:lang w:eastAsia="en-US"/>
        </w:rPr>
        <w:br/>
        <w:t xml:space="preserve">tj.: Narodowy Fundusz Ochrony Środowiska i Gospodarki Wodnej z siedzibą w Warszawie, </w:t>
      </w:r>
      <w:r w:rsidRPr="00C70212">
        <w:rPr>
          <w:rFonts w:asciiTheme="minorHAnsi" w:eastAsia="Calibri" w:hAnsiTheme="minorHAnsi" w:cstheme="minorHAnsi"/>
          <w:lang w:eastAsia="en-US"/>
        </w:rPr>
        <w:br/>
        <w:t>ul. Konstruktorska 3A, 02-673 Warszawa.</w:t>
      </w:r>
    </w:p>
    <w:p w14:paraId="698BFABF"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Inspektor Ochrony Danych</w:t>
      </w:r>
    </w:p>
    <w:p w14:paraId="3A1F6082" w14:textId="77777777" w:rsidR="00B04325" w:rsidRPr="00C70212" w:rsidRDefault="00B04325" w:rsidP="004933A8">
      <w:pPr>
        <w:tabs>
          <w:tab w:val="left" w:pos="284"/>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bCs/>
          <w:lang w:eastAsia="en-US"/>
        </w:rPr>
        <w:t xml:space="preserve">Administrator powołał Inspektora Danych Osobowych, z którym można kontaktować się w sprawach dotyczących ochrony danych osobowych pod adresem siedziby </w:t>
      </w:r>
    </w:p>
    <w:p w14:paraId="60C61D03" w14:textId="3F5DE7AC" w:rsidR="00B04325" w:rsidRPr="00C70212" w:rsidRDefault="00B04325" w:rsidP="004933A8">
      <w:pPr>
        <w:numPr>
          <w:ilvl w:val="0"/>
          <w:numId w:val="131"/>
        </w:numPr>
        <w:tabs>
          <w:tab w:val="left" w:pos="284"/>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bCs/>
          <w:lang w:eastAsia="en-US"/>
        </w:rPr>
        <w:t>Instytucji koordynującej plan rozwojowy</w:t>
      </w:r>
      <w:r w:rsidR="00215B6A" w:rsidRPr="00C70212">
        <w:rPr>
          <w:rFonts w:asciiTheme="minorHAnsi" w:eastAsia="Calibri" w:hAnsiTheme="minorHAnsi" w:cstheme="minorHAnsi"/>
          <w:bCs/>
          <w:lang w:eastAsia="en-US"/>
        </w:rPr>
        <w:t xml:space="preserve"> </w:t>
      </w:r>
      <w:r w:rsidRPr="00C70212">
        <w:rPr>
          <w:rFonts w:asciiTheme="minorHAnsi" w:eastAsia="Calibri" w:hAnsiTheme="minorHAnsi" w:cstheme="minorHAnsi"/>
          <w:bCs/>
          <w:lang w:eastAsia="en-US"/>
        </w:rPr>
        <w:t xml:space="preserve">oraz na adres skrzynki elektronicznej </w:t>
      </w:r>
      <w:hyperlink r:id="rId10" w:history="1">
        <w:r w:rsidRPr="00C70212">
          <w:rPr>
            <w:rFonts w:asciiTheme="minorHAnsi" w:eastAsia="Calibri" w:hAnsiTheme="minorHAnsi" w:cstheme="minorHAnsi"/>
            <w:bCs/>
            <w:color w:val="0000FF"/>
            <w:u w:val="single"/>
            <w:lang w:eastAsia="en-US"/>
          </w:rPr>
          <w:t>iod@mfipr.gov.pl</w:t>
        </w:r>
      </w:hyperlink>
    </w:p>
    <w:p w14:paraId="2B53E85D" w14:textId="23A7A7BC" w:rsidR="00B04325" w:rsidRPr="00C70212" w:rsidRDefault="00B04325" w:rsidP="004933A8">
      <w:pPr>
        <w:numPr>
          <w:ilvl w:val="0"/>
          <w:numId w:val="131"/>
        </w:numPr>
        <w:tabs>
          <w:tab w:val="left" w:pos="284"/>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lang w:eastAsia="en-US"/>
        </w:rPr>
        <w:t>Instytucji odpowiedzialnej za realizację inwestycji</w:t>
      </w:r>
      <w:r w:rsidR="00215B6A" w:rsidRPr="00C70212">
        <w:rPr>
          <w:rFonts w:asciiTheme="minorHAnsi" w:eastAsia="Calibri" w:hAnsiTheme="minorHAnsi" w:cstheme="minorHAnsi"/>
          <w:lang w:eastAsia="en-US"/>
        </w:rPr>
        <w:t xml:space="preserve"> </w:t>
      </w:r>
      <w:r w:rsidRPr="00C70212">
        <w:rPr>
          <w:rFonts w:asciiTheme="minorHAnsi" w:eastAsia="Calibri" w:hAnsiTheme="minorHAnsi" w:cstheme="minorHAnsi"/>
          <w:bCs/>
          <w:lang w:eastAsia="en-US"/>
        </w:rPr>
        <w:t xml:space="preserve">oraz na adres skrzynki elektronicznej </w:t>
      </w:r>
      <w:hyperlink r:id="rId11" w:history="1">
        <w:r w:rsidRPr="00C70212">
          <w:rPr>
            <w:rFonts w:asciiTheme="minorHAnsi" w:eastAsia="Calibri" w:hAnsiTheme="minorHAnsi" w:cstheme="minorHAnsi"/>
            <w:bCs/>
            <w:color w:val="0000FF"/>
            <w:u w:val="single"/>
            <w:lang w:eastAsia="en-US"/>
          </w:rPr>
          <w:t>inspektor.ochrony.danych@klimat.gov.pl</w:t>
        </w:r>
      </w:hyperlink>
    </w:p>
    <w:p w14:paraId="4D05FD51" w14:textId="6D02AC2C" w:rsidR="00B04325" w:rsidRPr="00C70212" w:rsidRDefault="00B04325" w:rsidP="004933A8">
      <w:pPr>
        <w:numPr>
          <w:ilvl w:val="0"/>
          <w:numId w:val="131"/>
        </w:numPr>
        <w:tabs>
          <w:tab w:val="left" w:pos="284"/>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lang w:eastAsia="en-US"/>
        </w:rPr>
        <w:t xml:space="preserve">Jednostki wspierającej plan rozwojowy </w:t>
      </w:r>
      <w:r w:rsidRPr="00C70212">
        <w:rPr>
          <w:rFonts w:asciiTheme="minorHAnsi" w:eastAsia="Calibri" w:hAnsiTheme="minorHAnsi" w:cstheme="minorHAnsi"/>
          <w:bCs/>
          <w:lang w:eastAsia="en-US"/>
        </w:rPr>
        <w:t>oraz na adres skrzynki elektronicznej inspektorochronydanych@nfosigw.gov.pl.</w:t>
      </w:r>
    </w:p>
    <w:p w14:paraId="79D3FBD7"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 xml:space="preserve">Cel przetwarzania danych </w:t>
      </w:r>
    </w:p>
    <w:p w14:paraId="0585F306" w14:textId="725C9FCC"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Instytucja koordynująca plan rozwojowy, Instytucja odpowiedzialna za realizację inwestycji oraz Jednostka wspierająca plan rozwojowy przetwarza dane osobowe w celu </w:t>
      </w:r>
      <w:r w:rsidRPr="00C70212">
        <w:rPr>
          <w:rFonts w:asciiTheme="minorHAnsi" w:hAnsiTheme="minorHAnsi" w:cstheme="minorHAnsi"/>
          <w:lang w:eastAsia="en-US"/>
        </w:rPr>
        <w:t>zapewnienia bieżącego monitorowania, sprawozdawczości, komunikacji, publikacji, ewaluacji, zarządzania finansowego, kontroli, weryfikacji i audytów, w tym do celów określania kwalifikowalności ostatecznych odbiorców wsparcia i ponoszonych przez nich wydatków,</w:t>
      </w:r>
      <w:r w:rsidRPr="00C70212">
        <w:rPr>
          <w:rFonts w:asciiTheme="minorHAnsi" w:eastAsia="Calibri" w:hAnsiTheme="minorHAnsi" w:cstheme="minorHAnsi"/>
          <w:lang w:eastAsia="en-US"/>
        </w:rPr>
        <w:t xml:space="preserve"> w ramach inwestycji, będących przedmiotem </w:t>
      </w:r>
      <w:bookmarkStart w:id="3" w:name="_Hlk152791962"/>
      <w:r w:rsidRPr="00C70212">
        <w:rPr>
          <w:rFonts w:asciiTheme="minorHAnsi" w:eastAsia="Calibri" w:hAnsiTheme="minorHAnsi" w:cstheme="minorHAnsi"/>
          <w:lang w:eastAsia="en-US"/>
        </w:rPr>
        <w:t xml:space="preserve">Porozumienia z dnia 31 października 2022 r. </w:t>
      </w:r>
      <w:bookmarkEnd w:id="3"/>
      <w:r w:rsidRPr="00C70212">
        <w:rPr>
          <w:rFonts w:asciiTheme="minorHAnsi" w:eastAsia="Calibri" w:hAnsiTheme="minorHAnsi" w:cstheme="minorHAnsi"/>
          <w:lang w:eastAsia="en-US"/>
        </w:rPr>
        <w:t xml:space="preserve">zawartego pomiędzy Ministrem Funduszy i Polityki Regionalnej (Instytucją koordynującą plan rozwojowy) a Ministrem Klimatu i Środowiska (Instytucją odpowiedzialną za realizację inwestycji), </w:t>
      </w:r>
      <w:r w:rsidRPr="00C70212">
        <w:rPr>
          <w:rFonts w:asciiTheme="minorHAnsi" w:eastAsia="Calibri" w:hAnsiTheme="minorHAnsi" w:cstheme="minorHAnsi"/>
          <w:lang w:eastAsia="en-US"/>
        </w:rPr>
        <w:lastRenderedPageBreak/>
        <w:t xml:space="preserve">zwanego dalej „Porozumieniem”, </w:t>
      </w:r>
      <w:bookmarkStart w:id="4" w:name="_Hlk152843486"/>
      <w:r w:rsidRPr="00C70212">
        <w:rPr>
          <w:rFonts w:asciiTheme="minorHAnsi" w:eastAsia="Calibri" w:hAnsiTheme="minorHAnsi" w:cstheme="minorHAnsi"/>
          <w:lang w:eastAsia="en-US"/>
        </w:rPr>
        <w:t>Porozumienia z dnia 08.12.2023 r. zawartego pomiędzy Ministrem Klimatu i Środowiska (Instytucją odpowiedzialną za realizację inwestycji) a Narodowym Funduszem Ochrony Środowiska i Gospodarki Wodnej</w:t>
      </w:r>
      <w:bookmarkEnd w:id="4"/>
      <w:r w:rsidRPr="00C70212">
        <w:rPr>
          <w:rFonts w:asciiTheme="minorHAnsi" w:eastAsia="Calibri" w:hAnsiTheme="minorHAnsi" w:cstheme="minorHAnsi"/>
          <w:lang w:eastAsia="en-US"/>
        </w:rPr>
        <w:t xml:space="preserve"> (Jednostką wspierającą plan rozwojowy) oraz Umowy z dnia </w:t>
      </w:r>
      <w:r w:rsidR="004933A8" w:rsidRPr="00C70212">
        <w:rPr>
          <w:rFonts w:asciiTheme="minorHAnsi" w:eastAsia="Calibri" w:hAnsiTheme="minorHAnsi" w:cstheme="minorHAnsi"/>
          <w:lang w:eastAsia="en-US"/>
        </w:rPr>
        <w:t>17.03</w:t>
      </w:r>
      <w:r w:rsidRPr="00C70212">
        <w:rPr>
          <w:rFonts w:asciiTheme="minorHAnsi" w:eastAsia="Calibri" w:hAnsiTheme="minorHAnsi" w:cstheme="minorHAnsi"/>
          <w:lang w:eastAsia="en-US"/>
        </w:rPr>
        <w:t>.202</w:t>
      </w:r>
      <w:r w:rsidR="004933A8" w:rsidRPr="00C70212">
        <w:rPr>
          <w:rFonts w:asciiTheme="minorHAnsi" w:eastAsia="Calibri" w:hAnsiTheme="minorHAnsi" w:cstheme="minorHAnsi"/>
          <w:lang w:eastAsia="en-US"/>
        </w:rPr>
        <w:t>6</w:t>
      </w:r>
      <w:r w:rsidRPr="00C70212">
        <w:rPr>
          <w:rFonts w:asciiTheme="minorHAnsi" w:eastAsia="Calibri" w:hAnsiTheme="minorHAnsi" w:cstheme="minorHAnsi"/>
          <w:lang w:eastAsia="en-US"/>
        </w:rPr>
        <w:t xml:space="preserve"> r. zawartej pomiędzy Narodowym Funduszem Ochrony Środowiska i Gospodarki Wodnej (Jednostką wspierającą plan rozwojowy)</w:t>
      </w:r>
      <w:r w:rsidR="00215B6A" w:rsidRPr="00C70212">
        <w:rPr>
          <w:rFonts w:asciiTheme="minorHAnsi" w:eastAsia="Calibri" w:hAnsiTheme="minorHAnsi" w:cstheme="minorHAnsi"/>
          <w:lang w:eastAsia="en-US"/>
        </w:rPr>
        <w:t xml:space="preserve">, </w:t>
      </w:r>
      <w:r w:rsidRPr="00C70212">
        <w:rPr>
          <w:rFonts w:asciiTheme="minorHAnsi" w:eastAsia="Calibri" w:hAnsiTheme="minorHAnsi" w:cstheme="minorHAnsi"/>
          <w:lang w:eastAsia="en-US"/>
        </w:rPr>
        <w:t xml:space="preserve">a </w:t>
      </w:r>
      <w:r w:rsidR="00215B6A" w:rsidRPr="00C70212">
        <w:rPr>
          <w:rFonts w:asciiTheme="minorHAnsi" w:eastAsia="Calibri" w:hAnsiTheme="minorHAnsi" w:cstheme="minorHAnsi"/>
          <w:lang w:eastAsia="en-US"/>
        </w:rPr>
        <w:t>Gminą Czarnocin</w:t>
      </w:r>
      <w:r w:rsidRPr="00C70212">
        <w:rPr>
          <w:rFonts w:asciiTheme="minorHAnsi" w:eastAsia="Calibri" w:hAnsiTheme="minorHAnsi" w:cstheme="minorHAnsi"/>
          <w:lang w:eastAsia="en-US"/>
        </w:rPr>
        <w:t xml:space="preserve"> (Ostatecznym odbiorcą wsparcia), zwanej dalej „Umową”. Ponadto dane osobowe będą przetwarzane w celach archiwizacyjnych zgodnie z przepisami o archiwach państwowych oraz zgodnie z przepisami o informatyzacji działalności podmiotów realizujących zadania publiczne.</w:t>
      </w:r>
    </w:p>
    <w:p w14:paraId="252C71AD" w14:textId="2F7FFB92" w:rsidR="0096252C" w:rsidRPr="00C70212" w:rsidRDefault="0096252C" w:rsidP="0096252C">
      <w:pPr>
        <w:pStyle w:val="Akapitzlist"/>
        <w:numPr>
          <w:ilvl w:val="0"/>
          <w:numId w:val="126"/>
        </w:numPr>
        <w:tabs>
          <w:tab w:val="left" w:pos="284"/>
        </w:tabs>
        <w:spacing w:before="120" w:after="120" w:line="240" w:lineRule="auto"/>
        <w:rPr>
          <w:rFonts w:asciiTheme="minorHAnsi" w:hAnsiTheme="minorHAnsi" w:cstheme="minorHAnsi"/>
          <w:b/>
          <w:bCs/>
          <w:sz w:val="24"/>
          <w:szCs w:val="24"/>
        </w:rPr>
      </w:pPr>
      <w:r w:rsidRPr="00C70212">
        <w:rPr>
          <w:rFonts w:asciiTheme="minorHAnsi" w:hAnsiTheme="minorHAnsi" w:cstheme="minorHAnsi"/>
          <w:b/>
          <w:bCs/>
          <w:sz w:val="24"/>
          <w:szCs w:val="24"/>
        </w:rPr>
        <w:t xml:space="preserve"> Podstawa prawna przetwarzania  </w:t>
      </w:r>
    </w:p>
    <w:p w14:paraId="3511CD52" w14:textId="77777777" w:rsidR="0096252C" w:rsidRPr="00C70212" w:rsidRDefault="0096252C" w:rsidP="0096252C">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Instytucja koordynująca plan rozwojowy i Instytucja odpowiedzialna za realizację inwestycji przetwarza dane osobowe na podstawie art. 14lzj w związku z art. 14lzm ustawy z dnia 6 grudnia 2006 r. o zasadach prowadzenia polityki rozwoju (Dz. U. z 2023 r. poz. 1259 i 1273) oraz rozporządzeniem Parlamentu Europejskiego i Rady (UE) 2021/241 z dnia 12 lutego 2021 r. ustanawiającym Instrument na rzecz Odbudowy i Zwiększania Odporności w związku z art. 6 ust. 1 lit. c RODO (przetwarzanie jest niezbędne do wypełnienia obowiązku prawnego ciążącego na administratorze) i art. 6 ust. 1 lit. e RODO (ze względu na niezbędność przetwarzania tych danych do wykonania zadania realizowanego </w:t>
      </w:r>
    </w:p>
    <w:p w14:paraId="06FE839B" w14:textId="77777777" w:rsidR="0096252C" w:rsidRPr="00C70212" w:rsidRDefault="0096252C" w:rsidP="0096252C">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w interesie publicznym lub w ramach sprawowania władzy publicznej powierzonej administratorowi). Jednostka wspierająca plan rozwojowy przetwarza dane osobowe na podstawie art. 14lzj w związku z art. 14lzm i art. 14 li ustawy z dnia 6 grudnia 2006 r. o zasadach prowadzenia polityki rozwoju oraz rozporządzeniem Parlamentu Europejskiego i Rady (UE) 2021/241 z dnia 12 lutego 2021 r. ustanawiającym Instrument na rzecz Odbudowy i Zwiększania Odporności w związku z art. 6 ust. 1 </w:t>
      </w:r>
    </w:p>
    <w:p w14:paraId="6D0B895A" w14:textId="77777777" w:rsidR="0096252C" w:rsidRPr="00C70212" w:rsidRDefault="0096252C" w:rsidP="0096252C">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lit. c RODO (przetwarzanie jest niezbędne do wypełnienia obowiązku prawnego ciążącego na administratorze) i art. 6 ust. 1 lit. e RODO (ze względu na niezbędność przetwarzania tych danych do wykonania zadania realizowanego w interesie publicznym lub w ramach sprawowania władzy publicznej powierzonej administratorowi danych osobowych.</w:t>
      </w:r>
    </w:p>
    <w:p w14:paraId="02914080" w14:textId="6EA13CCD" w:rsidR="0096252C" w:rsidRPr="00C70212" w:rsidRDefault="0096252C" w:rsidP="0096252C">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Instytucja koordynująca plan rozwojowy, Instytucja odpowiedzialna za realizację inwestycji oraz Jednostka wspierającą plan rozwojowy przetwarza również dane osobowe na podstawie przepisów ustawy z dnia 17 lutego 2005 r. o informatyzacji działalności podmiotów realizujących zadania publiczne oraz ustawy z dnia 14 lipca 1983 r. o narodowym zasobie archiwalnym i archiwach w związku z art. 6 ust. 1 lit. c RODO (przetwarzanie jest niezbędne do wypełnienia obowiązku prawnego ciążącego na administratorze) i 6 ust. 1 lit. e RODO (ze względu na niezbędność przetwarzania tych danych do wykonania zadania realizowanego w interesie publicznym lub w ramach sprawowania władzy publicznej powierzonej administratorowi).</w:t>
      </w:r>
    </w:p>
    <w:p w14:paraId="128C800E" w14:textId="77777777" w:rsidR="00B04325" w:rsidRPr="00C70212" w:rsidRDefault="00B04325" w:rsidP="004933A8">
      <w:pPr>
        <w:numPr>
          <w:ilvl w:val="0"/>
          <w:numId w:val="126"/>
        </w:numPr>
        <w:tabs>
          <w:tab w:val="left" w:pos="284"/>
        </w:tabs>
        <w:spacing w:before="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Okres przechowywania danych</w:t>
      </w:r>
    </w:p>
    <w:p w14:paraId="5716889B" w14:textId="3A09ECED" w:rsidR="00215B6A" w:rsidRPr="00C70212" w:rsidRDefault="00B04325" w:rsidP="004933A8">
      <w:pPr>
        <w:tabs>
          <w:tab w:val="left" w:pos="284"/>
        </w:tabs>
        <w:spacing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Instytucja koordynująca plan rozwojowy, Instytucja odpowiedzialna za realizację inwestycji oraz Jednostka wspierająca plan rozwojowy będą przetwarzały dane osobowe przez okres realizacji Porozumienia i Porozumienia z dnia 08.12.2023 r. zawartego pomiędzy Ministrem Klimatu i Środowiska (Instytucją odpowiedzialną za realizację inwestycji) a Narodowym Funduszem Ochrony Środowiska i Gospodarki Wodnej (Instytucją odpowiedzialną za </w:t>
      </w:r>
      <w:r w:rsidRPr="00C70212">
        <w:rPr>
          <w:rFonts w:asciiTheme="minorHAnsi" w:eastAsia="Calibri" w:hAnsiTheme="minorHAnsi" w:cstheme="minorHAnsi"/>
          <w:lang w:eastAsia="en-US"/>
        </w:rPr>
        <w:lastRenderedPageBreak/>
        <w:t>realizację inwestycji oraz Jednostką wspierającą plan rozwojowy, a także Umowy oraz 3 lata w przypadku gdy kwota finansowania nie przekracza 60 000 EUR lub 5 lat po płatności salda lub, w przypadku braku takiej płatności, po przeprowadzeniu transakcji, po realizacji tych porozumień i umowy zgodnie z art. 132 rozporządzenia 2018/1046</w:t>
      </w:r>
      <w:r w:rsidRPr="00C70212">
        <w:rPr>
          <w:rFonts w:asciiTheme="minorHAnsi" w:eastAsia="Calibri" w:hAnsiTheme="minorHAnsi" w:cstheme="minorHAnsi"/>
          <w:vertAlign w:val="superscript"/>
          <w:lang w:eastAsia="en-US"/>
        </w:rPr>
        <w:footnoteReference w:id="1"/>
      </w:r>
      <w:r w:rsidRPr="00C70212">
        <w:rPr>
          <w:rFonts w:asciiTheme="minorHAnsi" w:eastAsia="Calibri" w:hAnsiTheme="minorHAnsi" w:cstheme="minorHAnsi"/>
          <w:lang w:eastAsia="en-US"/>
        </w:rPr>
        <w:t>, przepisami ustawy z dnia 17 lutego 2005 r. o informatyzacji działalności podmiotów realizujących zadania publiczne oraz ustawy z dnia 14 lipca 1983 r. o narodowym zasobie archiwalnym i archiwach.</w:t>
      </w:r>
    </w:p>
    <w:p w14:paraId="66045084" w14:textId="1FC752C8" w:rsidR="00B04325" w:rsidRPr="00C70212" w:rsidRDefault="00B04325" w:rsidP="004933A8">
      <w:pPr>
        <w:pStyle w:val="Akapitzlist"/>
        <w:numPr>
          <w:ilvl w:val="0"/>
          <w:numId w:val="126"/>
        </w:numPr>
        <w:tabs>
          <w:tab w:val="left" w:pos="284"/>
        </w:tabs>
        <w:spacing w:before="120" w:after="120" w:line="240" w:lineRule="auto"/>
        <w:rPr>
          <w:rFonts w:asciiTheme="minorHAnsi" w:hAnsiTheme="minorHAnsi" w:cstheme="minorHAnsi"/>
          <w:sz w:val="24"/>
          <w:szCs w:val="24"/>
        </w:rPr>
      </w:pPr>
      <w:r w:rsidRPr="00C70212">
        <w:rPr>
          <w:rFonts w:asciiTheme="minorHAnsi" w:hAnsiTheme="minorHAnsi" w:cstheme="minorHAnsi"/>
          <w:b/>
          <w:sz w:val="24"/>
          <w:szCs w:val="24"/>
        </w:rPr>
        <w:t>Rodzaje przetwarzanych danych</w:t>
      </w:r>
    </w:p>
    <w:p w14:paraId="4E91BE4E" w14:textId="1A9400C8"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Instytucja koordynująca plan rozwojowy, Instytucja odpowiedzialna za realizację inwestycji oraz Jednostka wspierająca plan rozwojowy przetwarza następujące kategorie danych osobowych:</w:t>
      </w:r>
    </w:p>
    <w:p w14:paraId="483E94D2" w14:textId="77777777" w:rsidR="00B04325" w:rsidRPr="00C70212" w:rsidRDefault="00B04325" w:rsidP="004933A8">
      <w:pPr>
        <w:numPr>
          <w:ilvl w:val="0"/>
          <w:numId w:val="130"/>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użytkowników systemu teleinformatycznego,</w:t>
      </w:r>
    </w:p>
    <w:p w14:paraId="23E01801"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pracowników Instytucji odpowiedzialnej za realizację inwestycji, Jednostki wspierającej plan rozwojowy oraz Ostatecznego odbiorcy wsparcia,</w:t>
      </w:r>
    </w:p>
    <w:p w14:paraId="67059E6D"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podmiotów wnioskujących o objęcie wsparciem z planu rozwojowego, podmiotów realizujących przedsięwzięcia w ramach planu rozwojowego, zgodnie z art. 22 ust. 2 pkt d rozporządzenia 2021/241,</w:t>
      </w:r>
    </w:p>
    <w:p w14:paraId="5D9BA10D"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uczestników komisji przetargowych powołanych w ramach realizowanych inwestycji i/lub przedsięwzięć,</w:t>
      </w:r>
    </w:p>
    <w:p w14:paraId="367E4751"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C70212">
        <w:rPr>
          <w:rFonts w:asciiTheme="minorHAnsi" w:eastAsia="Calibri" w:hAnsiTheme="minorHAnsi" w:cstheme="minorHAnsi"/>
          <w:b/>
          <w:bCs/>
          <w:lang w:eastAsia="en-US"/>
        </w:rPr>
        <w:t xml:space="preserve"> </w:t>
      </w:r>
      <w:r w:rsidRPr="00C70212">
        <w:rPr>
          <w:rFonts w:asciiTheme="minorHAnsi" w:eastAsia="Calibri" w:hAnsiTheme="minorHAnsi" w:cstheme="minorHAnsi"/>
          <w:lang w:eastAsia="en-US"/>
        </w:rPr>
        <w:t>przygotowanie oferty lub włączone w wykonanie umowy albo wystawiły im referencje dla potrzeb ubiegania się o zawarcie umowy,</w:t>
      </w:r>
    </w:p>
    <w:p w14:paraId="2582AEDE"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uczestników grup roboczych oraz szkoleń, konkursów, konferencji i innych wydarzeń o charakterze informacyjnym czy promocyjnym dotyczących realizacji inwestycji i przedsięwzięć w ramach planu rozwojowego,</w:t>
      </w:r>
    </w:p>
    <w:p w14:paraId="217B3638" w14:textId="77777777"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ekspertów uczestniczących w procesie oceny i wyboru przedsięwzięć do dofinansowania,</w:t>
      </w:r>
    </w:p>
    <w:p w14:paraId="202E1031" w14:textId="79B09D9C" w:rsidR="00B04325" w:rsidRPr="00C70212" w:rsidRDefault="00B04325" w:rsidP="004933A8">
      <w:pPr>
        <w:numPr>
          <w:ilvl w:val="0"/>
          <w:numId w:val="129"/>
        </w:numPr>
        <w:spacing w:before="120" w:after="120" w:line="276"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obywateli przekazujących zgłoszenia związane z realizacją planu rozwojowego za pomocą dedykowanych narzędzi (np. poczta elektroniczna).</w:t>
      </w:r>
    </w:p>
    <w:p w14:paraId="222FF820"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Dostęp do danych osobowych</w:t>
      </w:r>
    </w:p>
    <w:p w14:paraId="254EB2AD" w14:textId="77777777"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osobowe mogą być powierzane lub udostępniane:</w:t>
      </w:r>
    </w:p>
    <w:p w14:paraId="57296286" w14:textId="77777777" w:rsidR="00B04325" w:rsidRPr="00C70212" w:rsidRDefault="00B04325" w:rsidP="004933A8">
      <w:pPr>
        <w:numPr>
          <w:ilvl w:val="0"/>
          <w:numId w:val="127"/>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lastRenderedPageBreak/>
        <w:t>podmiotom świadczącym na rzecz Instytucji koordynującej plan rozwojowy usługi związane z obsługą i rozwojem systemów teleinformatycznych oraz zapewnieniem łączności, w szczególności dostawcy rozwiązań IT i operatorzy telekomunikacyjni,</w:t>
      </w:r>
    </w:p>
    <w:p w14:paraId="69B59A0D" w14:textId="77777777" w:rsidR="00B04325" w:rsidRPr="00C70212" w:rsidRDefault="00B04325" w:rsidP="004933A8">
      <w:pPr>
        <w:numPr>
          <w:ilvl w:val="0"/>
          <w:numId w:val="127"/>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organom administracji publicznej (na podstawie przepisów prawa),</w:t>
      </w:r>
    </w:p>
    <w:p w14:paraId="76E3C9B9" w14:textId="77777777" w:rsidR="00B04325" w:rsidRPr="00C70212" w:rsidRDefault="00B04325" w:rsidP="004933A8">
      <w:pPr>
        <w:numPr>
          <w:ilvl w:val="0"/>
          <w:numId w:val="127"/>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organom Unii Europejskiej (na podstawie przepisów prawa),</w:t>
      </w:r>
    </w:p>
    <w:p w14:paraId="24648B87" w14:textId="24D78CCB" w:rsidR="00215B6A" w:rsidRPr="00C70212" w:rsidRDefault="00B04325" w:rsidP="004933A8">
      <w:pPr>
        <w:numPr>
          <w:ilvl w:val="0"/>
          <w:numId w:val="127"/>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podmiotom, którym Instytucja koordynująca plan rozwojowy oraz Instytucja odpowiedzialna za realizację inwestycji powierzyły wykonywanie zadań w ramach planu rozwojowego</w:t>
      </w:r>
      <w:r w:rsidRPr="00C70212">
        <w:rPr>
          <w:rFonts w:asciiTheme="minorHAnsi" w:eastAsia="Calibri" w:hAnsiTheme="minorHAnsi" w:cstheme="minorHAnsi"/>
          <w:bCs/>
          <w:lang w:eastAsia="en-US"/>
        </w:rPr>
        <w:t>.</w:t>
      </w:r>
    </w:p>
    <w:p w14:paraId="35D29648" w14:textId="31C161F3" w:rsidR="00B04325" w:rsidRPr="00C70212" w:rsidRDefault="00B04325" w:rsidP="004933A8">
      <w:pPr>
        <w:pStyle w:val="Akapitzlist"/>
        <w:numPr>
          <w:ilvl w:val="0"/>
          <w:numId w:val="126"/>
        </w:numPr>
        <w:tabs>
          <w:tab w:val="left" w:pos="284"/>
        </w:tabs>
        <w:spacing w:before="120" w:after="120" w:line="240" w:lineRule="auto"/>
        <w:rPr>
          <w:rFonts w:asciiTheme="minorHAnsi" w:hAnsiTheme="minorHAnsi" w:cstheme="minorHAnsi"/>
          <w:sz w:val="24"/>
          <w:szCs w:val="24"/>
        </w:rPr>
      </w:pPr>
      <w:r w:rsidRPr="00C70212">
        <w:rPr>
          <w:rFonts w:asciiTheme="minorHAnsi" w:hAnsiTheme="minorHAnsi" w:cstheme="minorHAnsi"/>
          <w:b/>
          <w:sz w:val="24"/>
          <w:szCs w:val="24"/>
        </w:rPr>
        <w:t>Prawa osób, których dane dotyczą</w:t>
      </w:r>
    </w:p>
    <w:p w14:paraId="6ADC2152" w14:textId="77777777" w:rsidR="00B04325" w:rsidRPr="00C70212" w:rsidRDefault="00B04325" w:rsidP="004933A8">
      <w:pPr>
        <w:numPr>
          <w:ilvl w:val="0"/>
          <w:numId w:val="128"/>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prawo </w:t>
      </w:r>
      <w:r w:rsidRPr="00C70212">
        <w:rPr>
          <w:rFonts w:asciiTheme="minorHAnsi" w:eastAsia="Calibri" w:hAnsiTheme="minorHAnsi" w:cstheme="minorHAnsi"/>
          <w:b/>
          <w:lang w:eastAsia="en-US"/>
        </w:rPr>
        <w:t>dostępu do danych osobowych oraz otrzymania ich kopii – art. 15 RODO;</w:t>
      </w:r>
    </w:p>
    <w:p w14:paraId="19F7267A" w14:textId="77777777" w:rsidR="00B04325" w:rsidRPr="00C70212" w:rsidRDefault="00B04325" w:rsidP="004933A8">
      <w:pPr>
        <w:numPr>
          <w:ilvl w:val="0"/>
          <w:numId w:val="128"/>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bCs/>
          <w:lang w:eastAsia="en-US"/>
        </w:rPr>
        <w:t>prawo do</w:t>
      </w:r>
      <w:r w:rsidRPr="00C70212">
        <w:rPr>
          <w:rFonts w:asciiTheme="minorHAnsi" w:eastAsia="Calibri" w:hAnsiTheme="minorHAnsi" w:cstheme="minorHAnsi"/>
          <w:b/>
          <w:lang w:eastAsia="en-US"/>
        </w:rPr>
        <w:t xml:space="preserve"> sprostowania danych osobowych – art. 16 RODO;</w:t>
      </w:r>
    </w:p>
    <w:p w14:paraId="398BC826" w14:textId="77777777" w:rsidR="00B04325" w:rsidRPr="00C70212" w:rsidRDefault="00B04325" w:rsidP="004933A8">
      <w:pPr>
        <w:numPr>
          <w:ilvl w:val="0"/>
          <w:numId w:val="128"/>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prawo żądania </w:t>
      </w:r>
      <w:r w:rsidRPr="00C70212">
        <w:rPr>
          <w:rFonts w:asciiTheme="minorHAnsi" w:eastAsia="Calibri" w:hAnsiTheme="minorHAnsi" w:cstheme="minorHAnsi"/>
          <w:b/>
          <w:lang w:eastAsia="en-US"/>
        </w:rPr>
        <w:t xml:space="preserve">ograniczenia przetwarzania – </w:t>
      </w:r>
      <w:r w:rsidRPr="00C70212">
        <w:rPr>
          <w:rFonts w:asciiTheme="minorHAnsi" w:eastAsia="Calibri" w:hAnsiTheme="minorHAnsi" w:cstheme="minorHAnsi"/>
          <w:lang w:eastAsia="en-US"/>
        </w:rPr>
        <w:t>jeżeli spełnione są przesłanki określone w art. 18 RODO;</w:t>
      </w:r>
    </w:p>
    <w:p w14:paraId="428A2BA0" w14:textId="77777777" w:rsidR="00B04325" w:rsidRPr="00C70212" w:rsidRDefault="00B04325" w:rsidP="004933A8">
      <w:pPr>
        <w:numPr>
          <w:ilvl w:val="0"/>
          <w:numId w:val="128"/>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prawo </w:t>
      </w:r>
      <w:r w:rsidRPr="00C70212">
        <w:rPr>
          <w:rFonts w:asciiTheme="minorHAnsi" w:eastAsia="Calibri" w:hAnsiTheme="minorHAnsi" w:cstheme="minorHAnsi"/>
          <w:b/>
          <w:lang w:eastAsia="en-US"/>
        </w:rPr>
        <w:t>wniesienia sprzeciwu wobec przetwarzania danych osobowych</w:t>
      </w:r>
      <w:r w:rsidRPr="00C70212">
        <w:rPr>
          <w:rFonts w:asciiTheme="minorHAnsi" w:eastAsia="Calibri" w:hAnsiTheme="minorHAnsi" w:cstheme="minorHAnsi"/>
          <w:lang w:eastAsia="en-US"/>
        </w:rPr>
        <w:t xml:space="preserve"> – art. 21 RODO; </w:t>
      </w:r>
    </w:p>
    <w:p w14:paraId="4624A820" w14:textId="06AD2460" w:rsidR="00B04325" w:rsidRPr="00C70212" w:rsidRDefault="00B04325" w:rsidP="004933A8">
      <w:pPr>
        <w:numPr>
          <w:ilvl w:val="0"/>
          <w:numId w:val="128"/>
        </w:num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 xml:space="preserve">prawo </w:t>
      </w:r>
      <w:r w:rsidRPr="00C70212">
        <w:rPr>
          <w:rFonts w:asciiTheme="minorHAnsi" w:eastAsia="Calibri" w:hAnsiTheme="minorHAnsi" w:cstheme="minorHAnsi"/>
          <w:b/>
          <w:lang w:eastAsia="en-US"/>
        </w:rPr>
        <w:t>wniesienia skargi do Prezesa Urzędu Ochrony Danych Osobowych – art. 77 RODO</w:t>
      </w:r>
      <w:r w:rsidRPr="00C70212">
        <w:rPr>
          <w:rFonts w:asciiTheme="minorHAnsi" w:eastAsia="Calibri" w:hAnsiTheme="minorHAnsi" w:cstheme="minorHAnsi"/>
          <w:lang w:eastAsia="en-US"/>
        </w:rPr>
        <w:t>.</w:t>
      </w:r>
    </w:p>
    <w:p w14:paraId="0752A021"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Źródło pochodzenia danych osobowych</w:t>
      </w:r>
    </w:p>
    <w:p w14:paraId="07D5D6ED" w14:textId="77777777" w:rsidR="00B04325" w:rsidRPr="00C70212" w:rsidRDefault="00B04325" w:rsidP="004933A8">
      <w:pPr>
        <w:tabs>
          <w:tab w:val="left" w:pos="284"/>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bCs/>
          <w:lang w:eastAsia="en-US"/>
        </w:rPr>
        <w:t xml:space="preserve">Instytucja koordynująca plan rozwojowy, tj. Minister Funduszy i Polityki Regionalnej, otrzymała dane osobowe od Instytucji odpowiedzialnej za realizację inwestycji.tj. od </w:t>
      </w:r>
      <w:bookmarkStart w:id="5" w:name="_Hlk152792314"/>
      <w:r w:rsidRPr="00C70212">
        <w:rPr>
          <w:rFonts w:asciiTheme="minorHAnsi" w:eastAsia="Calibri" w:hAnsiTheme="minorHAnsi" w:cstheme="minorHAnsi"/>
          <w:bCs/>
          <w:lang w:eastAsia="en-US"/>
        </w:rPr>
        <w:t>Ministra Klimatu i Środowiska.</w:t>
      </w:r>
      <w:bookmarkEnd w:id="5"/>
      <w:r w:rsidRPr="00C70212">
        <w:rPr>
          <w:rFonts w:asciiTheme="minorHAnsi" w:eastAsia="Calibri" w:hAnsiTheme="minorHAnsi" w:cstheme="minorHAnsi"/>
          <w:bCs/>
          <w:lang w:eastAsia="en-US"/>
        </w:rPr>
        <w:t xml:space="preserve"> </w:t>
      </w:r>
    </w:p>
    <w:p w14:paraId="31A2F9C5" w14:textId="77777777" w:rsidR="00B04325" w:rsidRPr="00C70212" w:rsidRDefault="00B04325" w:rsidP="004933A8">
      <w:pPr>
        <w:tabs>
          <w:tab w:val="left" w:pos="0"/>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bCs/>
          <w:lang w:eastAsia="en-US"/>
        </w:rPr>
        <w:t xml:space="preserve">Instytucja odpowiedzialna za realizację inwestycji, tj. Minister Klimatu i Środowiska. otrzymała dane osobowe od Jednostki wspierającej plan rozwojowy, tj. Narodowego Funduszu Ochrony Środowiska i Gospodarki Wodnej. </w:t>
      </w:r>
    </w:p>
    <w:p w14:paraId="55290E2B" w14:textId="53E6599F" w:rsidR="00B04325" w:rsidRPr="00C70212" w:rsidRDefault="00B04325" w:rsidP="004933A8">
      <w:pPr>
        <w:tabs>
          <w:tab w:val="left" w:pos="0"/>
        </w:tabs>
        <w:spacing w:before="120" w:after="120" w:line="240" w:lineRule="auto"/>
        <w:rPr>
          <w:rFonts w:asciiTheme="minorHAnsi" w:eastAsia="Calibri" w:hAnsiTheme="minorHAnsi" w:cstheme="minorHAnsi"/>
          <w:bCs/>
          <w:lang w:eastAsia="en-US"/>
        </w:rPr>
      </w:pPr>
      <w:r w:rsidRPr="00C70212">
        <w:rPr>
          <w:rFonts w:asciiTheme="minorHAnsi" w:eastAsia="Calibri" w:hAnsiTheme="minorHAnsi" w:cstheme="minorHAnsi"/>
          <w:bCs/>
          <w:lang w:eastAsia="en-US"/>
        </w:rPr>
        <w:t>Jednostka wspierająca plan rozwojowy, tj. Narodowy Funduszu Ochrony Środowiska i Gospodarki Wodnej, otrzymała dane osobowe od Ostatecznego odbiorcy wsparcia.</w:t>
      </w:r>
    </w:p>
    <w:p w14:paraId="23116AD4"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 xml:space="preserve">Zautomatyzowane podejmowanie decyzji </w:t>
      </w:r>
    </w:p>
    <w:p w14:paraId="6E3C0D5F" w14:textId="77777777" w:rsidR="00B04325" w:rsidRPr="00C70212" w:rsidRDefault="00B04325" w:rsidP="004933A8">
      <w:pPr>
        <w:tabs>
          <w:tab w:val="left" w:pos="284"/>
        </w:tabs>
        <w:spacing w:before="120" w:after="12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osobowe nie będą podlegały zautomatyzowanemu podejmowaniu decyzji, w tym profilowaniu.</w:t>
      </w:r>
    </w:p>
    <w:p w14:paraId="10D9E4DC" w14:textId="77777777" w:rsidR="00B04325" w:rsidRPr="00C70212" w:rsidRDefault="00B04325" w:rsidP="004933A8">
      <w:pPr>
        <w:numPr>
          <w:ilvl w:val="0"/>
          <w:numId w:val="126"/>
        </w:numPr>
        <w:tabs>
          <w:tab w:val="left" w:pos="284"/>
        </w:tabs>
        <w:spacing w:before="120" w:after="120" w:line="240" w:lineRule="auto"/>
        <w:rPr>
          <w:rFonts w:asciiTheme="minorHAnsi" w:eastAsia="Calibri" w:hAnsiTheme="minorHAnsi" w:cstheme="minorHAnsi"/>
          <w:b/>
          <w:lang w:eastAsia="en-US"/>
        </w:rPr>
      </w:pPr>
      <w:r w:rsidRPr="00C70212">
        <w:rPr>
          <w:rFonts w:asciiTheme="minorHAnsi" w:eastAsia="Calibri" w:hAnsiTheme="minorHAnsi" w:cstheme="minorHAnsi"/>
          <w:b/>
          <w:lang w:eastAsia="en-US"/>
        </w:rPr>
        <w:t>Przekazywanie danych do państwa trzeciego.</w:t>
      </w:r>
    </w:p>
    <w:p w14:paraId="7325B948" w14:textId="77777777" w:rsidR="004933A8" w:rsidRPr="00C70212" w:rsidRDefault="00B04325" w:rsidP="004933A8">
      <w:pPr>
        <w:tabs>
          <w:tab w:val="left" w:pos="284"/>
        </w:tabs>
        <w:spacing w:before="120" w:after="4080" w:line="240" w:lineRule="auto"/>
        <w:rPr>
          <w:rFonts w:asciiTheme="minorHAnsi" w:eastAsia="Calibri" w:hAnsiTheme="minorHAnsi" w:cstheme="minorHAnsi"/>
          <w:lang w:eastAsia="en-US"/>
        </w:rPr>
      </w:pPr>
      <w:r w:rsidRPr="00C70212">
        <w:rPr>
          <w:rFonts w:asciiTheme="minorHAnsi" w:eastAsia="Calibri" w:hAnsiTheme="minorHAnsi" w:cstheme="minorHAnsi"/>
          <w:lang w:eastAsia="en-US"/>
        </w:rPr>
        <w:t>Dane osobowe nie będą przekazywane do państwa trzeciego lub organizacji międzynarodowej innej niż Unia Europejska.</w:t>
      </w:r>
    </w:p>
    <w:p w14:paraId="60DE4541" w14:textId="25E12A8C" w:rsidR="008A2249" w:rsidRPr="00C70212" w:rsidRDefault="008A2249" w:rsidP="00C70212">
      <w:pPr>
        <w:pStyle w:val="Nagwek1"/>
        <w:rPr>
          <w:rFonts w:eastAsia="Calibri"/>
          <w:lang w:eastAsia="en-US"/>
        </w:rPr>
      </w:pPr>
      <w:r w:rsidRPr="00C70212">
        <w:lastRenderedPageBreak/>
        <w:t>Załącznik</w:t>
      </w:r>
      <w:r w:rsidRPr="00C70212">
        <w:rPr>
          <w:spacing w:val="-8"/>
        </w:rPr>
        <w:t xml:space="preserve"> </w:t>
      </w:r>
      <w:r w:rsidRPr="00C70212">
        <w:t>nr</w:t>
      </w:r>
      <w:r w:rsidRPr="00C70212">
        <w:rPr>
          <w:spacing w:val="-10"/>
        </w:rPr>
        <w:t xml:space="preserve"> </w:t>
      </w:r>
      <w:r w:rsidRPr="00C70212">
        <w:t>9 do</w:t>
      </w:r>
      <w:r w:rsidRPr="00C70212">
        <w:rPr>
          <w:spacing w:val="-11"/>
        </w:rPr>
        <w:t xml:space="preserve"> </w:t>
      </w:r>
      <w:r w:rsidRPr="00C70212">
        <w:t xml:space="preserve">umowy: </w:t>
      </w:r>
      <w:r w:rsidRPr="00C70212">
        <w:rPr>
          <w:rFonts w:eastAsiaTheme="minorHAnsi"/>
          <w:lang w:eastAsia="en-US"/>
        </w:rPr>
        <w:t>Wymagania Zamawiającego dotyczące konserwacji dostarczonego dźwigu w okresie trwania gwarancji</w:t>
      </w:r>
    </w:p>
    <w:p w14:paraId="4A13C287"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Wykonawca będzie świadczył na rzecz Zamawiającego konserwację dostarczonego dźwigu w okresie trwania gwarancji i zobowiązany zostanie do zapewnienia utrzymania dźwigu w stałym ruchu, z wyjątkiem postojów koniecznych dla wykonania czynności wynikających z zawartej umowy serwisowej.</w:t>
      </w:r>
    </w:p>
    <w:p w14:paraId="731A8ECE"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W ramach zawartej umowy Wykonawca zobowiązany zostanie do wykonywania następujących czynności: </w:t>
      </w:r>
    </w:p>
    <w:p w14:paraId="5CE565E7"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Bieżącego wykonywania konserwacji dźwigu w celu zapewnienia jego pełnej sprawności technicznej i bezpieczeństwa eksploatacji, zgodnie z obowiązującymi w tym zakresie przepisami, a w szczególności z przepisami Urzędu Dozoru Technicznego, Rozporządzeniem Ministra Przedsiębiorczości i Technologii z dnia 30 października 2018 r. w sprawie warunków technicznych dozoru technicznego w zakresie eksploatacji, napraw i modernizacji urządzeń transportu bliskiego.</w:t>
      </w:r>
    </w:p>
    <w:p w14:paraId="67832C80"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Przygotowywania dźwigu do badania okresowego przez UDT, sporządzania protokołów wymaganych przez UDT, a także czynny udział w tym badaniu. </w:t>
      </w:r>
    </w:p>
    <w:p w14:paraId="2E4F25AF"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Wykonywania pomiarów instalacji i obwodów elektrycznych dźwigu w zakresie wymaganym przepisami UDT.</w:t>
      </w:r>
    </w:p>
    <w:p w14:paraId="2D6575BB"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Prowadzenia dokumentacji przeglądów i konserwacji dźwigu w zakresie wymaganym przepisami UDT. </w:t>
      </w:r>
    </w:p>
    <w:p w14:paraId="28624187"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Wyłączenia dźwigu z eksploatacji w przypadkach zagrożenia bezpieczeństwa użytkowników oraz niezwłoczne zgłaszanie takich przypadków Zamawiającemu. </w:t>
      </w:r>
    </w:p>
    <w:p w14:paraId="5C78B387"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Pisemnego zgłaszania Zamawiającemu konieczności usuwania awarii bądź usterek, wykonania remontu dźwigu i napraw nieobjętych gwarancją, bądź wybiegających poza serwis urządzeń dźwigowych. </w:t>
      </w:r>
    </w:p>
    <w:p w14:paraId="1D8C39EE" w14:textId="08ABF3B6"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W przypadku stwierdzenia awarii bądź usterki dźwigu przez Zamawiającego, Wykonawca zobowiązany jest do stawienia się i podjęcia działań uzgodnionych z Zamawiającym w terminie: </w:t>
      </w:r>
    </w:p>
    <w:p w14:paraId="27972AEA" w14:textId="77777777"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b/>
          <w:bCs/>
          <w:sz w:val="24"/>
          <w:szCs w:val="24"/>
        </w:rPr>
        <w:t>do 1 godz</w:t>
      </w:r>
      <w:r w:rsidRPr="00C70212">
        <w:rPr>
          <w:rFonts w:asciiTheme="minorHAnsi" w:eastAsiaTheme="minorHAnsi" w:hAnsiTheme="minorHAnsi" w:cstheme="minorHAnsi"/>
          <w:sz w:val="24"/>
          <w:szCs w:val="24"/>
        </w:rPr>
        <w:t>. od chwili przekazania informacji o awarii (w przypadku, gdy awaria dot. dźwigu osobowego, a w dźwigu pozostaje osoba),</w:t>
      </w:r>
    </w:p>
    <w:p w14:paraId="6D562979" w14:textId="24D2BF6F" w:rsidR="008A2249" w:rsidRPr="00C70212" w:rsidRDefault="008A2249" w:rsidP="008A2249">
      <w:pPr>
        <w:pStyle w:val="Akapitzlist"/>
        <w:numPr>
          <w:ilvl w:val="1"/>
          <w:numId w:val="107"/>
        </w:numPr>
        <w:suppressAutoHyphens/>
        <w:autoSpaceDE w:val="0"/>
        <w:autoSpaceDN w:val="0"/>
        <w:adjustRightInd w:val="0"/>
        <w:spacing w:line="240" w:lineRule="auto"/>
        <w:ind w:left="964" w:hanging="397"/>
        <w:rPr>
          <w:rFonts w:asciiTheme="minorHAnsi" w:eastAsiaTheme="minorHAnsi" w:hAnsiTheme="minorHAnsi" w:cstheme="minorHAnsi"/>
          <w:sz w:val="24"/>
          <w:szCs w:val="24"/>
        </w:rPr>
      </w:pPr>
      <w:r w:rsidRPr="00C70212">
        <w:rPr>
          <w:rFonts w:asciiTheme="minorHAnsi" w:eastAsiaTheme="minorHAnsi" w:hAnsiTheme="minorHAnsi" w:cstheme="minorHAnsi"/>
          <w:b/>
          <w:bCs/>
          <w:sz w:val="24"/>
          <w:szCs w:val="24"/>
        </w:rPr>
        <w:t>do 4 godz</w:t>
      </w:r>
      <w:r w:rsidRPr="00C70212">
        <w:rPr>
          <w:rFonts w:asciiTheme="minorHAnsi" w:eastAsiaTheme="minorHAnsi" w:hAnsiTheme="minorHAnsi" w:cstheme="minorHAnsi"/>
          <w:sz w:val="24"/>
          <w:szCs w:val="24"/>
        </w:rPr>
        <w:t xml:space="preserve">. od chwili przekazania informacji o awarii (w przypadku, gdy awaria dot. dźwigu osobowego, a w dźwigu nikt się nie znajduje). Zgłoszenia awarii będą przekazywane pod numer telefonu wskazany przez Wykonawcę: </w:t>
      </w:r>
      <w:r w:rsidRPr="00C70212">
        <w:rPr>
          <w:rFonts w:asciiTheme="minorHAnsi" w:hAnsiTheme="minorHAnsi" w:cstheme="minorHAnsi"/>
          <w:sz w:val="24"/>
          <w:szCs w:val="24"/>
        </w:rPr>
        <w:t>_____</w:t>
      </w:r>
      <w:r w:rsidR="00025864" w:rsidRPr="00C70212">
        <w:rPr>
          <w:rFonts w:asciiTheme="minorHAnsi" w:hAnsiTheme="minorHAnsi" w:cstheme="minorHAnsi"/>
          <w:sz w:val="24"/>
          <w:szCs w:val="24"/>
        </w:rPr>
        <w:t>______</w:t>
      </w:r>
      <w:r w:rsidRPr="00C70212">
        <w:rPr>
          <w:rFonts w:asciiTheme="minorHAnsi" w:hAnsiTheme="minorHAnsi" w:cstheme="minorHAnsi"/>
          <w:sz w:val="24"/>
          <w:szCs w:val="24"/>
        </w:rPr>
        <w:t>___.</w:t>
      </w:r>
    </w:p>
    <w:p w14:paraId="1D81F853"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Wykonawca ma obowiązek zgłoszoną usterkę lub awarię usunąć w ciągu najbliższych 24 godzin liczonych od momentu jej zgłoszenia, z uwzględnieniem terminów określonych w pkt. 3).</w:t>
      </w:r>
    </w:p>
    <w:p w14:paraId="1E205B40"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 przypadku braku możliwości usunięcia awarii we wskazanym terminie oraz jeżeli nie zagraża to życiu i zdrowiu użytkowników, Wykonawca wykona naprawę po rozpoznaniu rodzaju uszkodzenia w terminie uzgodnionym z Zamawiającym.</w:t>
      </w:r>
    </w:p>
    <w:p w14:paraId="5A596A95"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W przypadku pisemnego zgłaszania Zamawiającemu konieczności usunięcia awarii bądź usterek, wykonania remontów dźwigu i napraw nieobjętych gwarancją, bądź wybiegających poza serwis urządzeń dźwigowych Wykonawca wskaże również zakres niezbędnych robót oraz oferowaną cenę ich wykonania. Prace takie będą mogły zostać </w:t>
      </w:r>
      <w:r w:rsidRPr="00C70212">
        <w:rPr>
          <w:rFonts w:asciiTheme="minorHAnsi" w:eastAsiaTheme="minorHAnsi" w:hAnsiTheme="minorHAnsi" w:cstheme="minorHAnsi"/>
          <w:sz w:val="24"/>
          <w:szCs w:val="24"/>
        </w:rPr>
        <w:lastRenderedPageBreak/>
        <w:t xml:space="preserve">wykonane po uzgodnieniu całkowitego kosztu, co zostanie potwierdzone zleceniem lub odrębną umową. </w:t>
      </w:r>
    </w:p>
    <w:p w14:paraId="335AC925"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 xml:space="preserve">W przypadku stwierdzenia konieczności usunięcia awarii bądź usterek, wykonania remontu dźwigu i napraw nieobjętych gwarancją, bądź wybiegających poza serwis urządzeń dźwigowych Zamawiający pozostawia sobie możliwość negocjacji ceny bądź realizacji przedmiotu takiego zamówienia poprzez wybór oferty innej firmy, niż Wykonawca dźwigu, o ile taka oferta, w konkretnym przypadku, okazałaby się dla Zamawiającego korzystniejsza, wówczas taka usługa będzie zlecona i realizowana pod nadzorem wykonawcy umowy serwisowej. </w:t>
      </w:r>
    </w:p>
    <w:p w14:paraId="3CE36350"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 okresie trwania gwarancji i serwisu po stronie Wykonawcy jest zakup i dostawa wszystkich materiałów eksploatacyjne bądź innych elementów wymagających wymiany w ramach czynności serwisowych bez ponoszenia przez Zamawiającego dodatkowych kosztów.</w:t>
      </w:r>
    </w:p>
    <w:p w14:paraId="7A65C9DA" w14:textId="77777777"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Naprawy związane z dewastacją lub kradzieżą będą rozliczane na podstawie dodatkowych kosztorysów.</w:t>
      </w:r>
    </w:p>
    <w:p w14:paraId="2DFDAF93" w14:textId="586B619C" w:rsidR="008A2249" w:rsidRPr="00C70212" w:rsidRDefault="008A2249" w:rsidP="008A2249">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Wykonawca zobowiązany jest informować na bieżąco Zamawiającego o konieczności wymiany bądź naprawy poszczególnych elementów dźwigu. W przypadku elementów dźwigu, których naprawa bądź wymiana następować powinna okresowo, Wykonawca zobowiązany jest do poinformowania Zamawiającego o tym fakcie z odpowiednim wyprzedzeniem.</w:t>
      </w:r>
    </w:p>
    <w:p w14:paraId="78456C25" w14:textId="68030F35" w:rsidR="008A2249" w:rsidRPr="00C70212" w:rsidRDefault="008A2249" w:rsidP="00B94501">
      <w:pPr>
        <w:pStyle w:val="Akapitzlist"/>
        <w:numPr>
          <w:ilvl w:val="0"/>
          <w:numId w:val="107"/>
        </w:numPr>
        <w:suppressAutoHyphens/>
        <w:autoSpaceDE w:val="0"/>
        <w:autoSpaceDN w:val="0"/>
        <w:adjustRightInd w:val="0"/>
        <w:spacing w:line="240" w:lineRule="auto"/>
        <w:rPr>
          <w:rFonts w:asciiTheme="minorHAnsi" w:eastAsiaTheme="minorHAnsi" w:hAnsiTheme="minorHAnsi" w:cstheme="minorHAnsi"/>
          <w:sz w:val="24"/>
          <w:szCs w:val="24"/>
        </w:rPr>
      </w:pPr>
      <w:r w:rsidRPr="00C70212">
        <w:rPr>
          <w:rFonts w:asciiTheme="minorHAnsi" w:eastAsiaTheme="minorHAnsi" w:hAnsiTheme="minorHAnsi" w:cstheme="minorHAnsi"/>
          <w:sz w:val="24"/>
          <w:szCs w:val="24"/>
        </w:rPr>
        <w:t>Wykonawca zobowiązany jest do przekazania wraz z dokumentacją powykonawczą szacunkowych kosztów naprawy</w:t>
      </w:r>
      <w:r w:rsidR="002807BF" w:rsidRPr="00C70212">
        <w:rPr>
          <w:rFonts w:asciiTheme="minorHAnsi" w:eastAsiaTheme="minorHAnsi" w:hAnsiTheme="minorHAnsi" w:cstheme="minorHAnsi"/>
          <w:sz w:val="24"/>
          <w:szCs w:val="24"/>
        </w:rPr>
        <w:t xml:space="preserve"> </w:t>
      </w:r>
      <w:r w:rsidRPr="00C70212">
        <w:rPr>
          <w:rFonts w:asciiTheme="minorHAnsi" w:eastAsiaTheme="minorHAnsi" w:hAnsiTheme="minorHAnsi" w:cstheme="minorHAnsi"/>
          <w:sz w:val="24"/>
          <w:szCs w:val="24"/>
        </w:rPr>
        <w:t>bądź wymiany elementów urządzeń dźwigowych.</w:t>
      </w:r>
    </w:p>
    <w:sectPr w:rsidR="008A2249" w:rsidRPr="00C70212" w:rsidSect="00E225C1">
      <w:headerReference w:type="default" r:id="rId12"/>
      <w:footerReference w:type="default" r:id="rId13"/>
      <w:headerReference w:type="first" r:id="rId14"/>
      <w:pgSz w:w="11906" w:h="16838" w:code="9"/>
      <w:pgMar w:top="1417" w:right="1417" w:bottom="1417" w:left="1417" w:header="5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D0497" w14:textId="77777777" w:rsidR="0052222B" w:rsidRDefault="0052222B" w:rsidP="00D00596">
      <w:r>
        <w:separator/>
      </w:r>
    </w:p>
  </w:endnote>
  <w:endnote w:type="continuationSeparator" w:id="0">
    <w:p w14:paraId="4E2EC917" w14:textId="77777777" w:rsidR="0052222B" w:rsidRDefault="0052222B" w:rsidP="00D0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
    <w:altName w:val="Klee One"/>
    <w:panose1 w:val="00000000000000000000"/>
    <w:charset w:val="80"/>
    <w:family w:val="auto"/>
    <w:notTrueType/>
    <w:pitch w:val="default"/>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G Mincho Light J">
    <w:altName w:val="Calibr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254097"/>
      <w:docPartObj>
        <w:docPartGallery w:val="Page Numbers (Bottom of Page)"/>
        <w:docPartUnique/>
      </w:docPartObj>
    </w:sdtPr>
    <w:sdtEndPr/>
    <w:sdtContent>
      <w:p w14:paraId="68B9F34C" w14:textId="77777777" w:rsidR="009473CA" w:rsidRDefault="009473CA">
        <w:pPr>
          <w:pStyle w:val="Stopka"/>
          <w:jc w:val="right"/>
        </w:pPr>
        <w:r>
          <w:rPr>
            <w:noProof/>
          </w:rPr>
          <w:fldChar w:fldCharType="begin"/>
        </w:r>
        <w:r>
          <w:rPr>
            <w:noProof/>
          </w:rPr>
          <w:instrText>PAGE   \* MERGEFORMAT</w:instrText>
        </w:r>
        <w:r>
          <w:rPr>
            <w:noProof/>
          </w:rPr>
          <w:fldChar w:fldCharType="separate"/>
        </w:r>
        <w:r w:rsidR="006A0D42">
          <w:rPr>
            <w:noProof/>
          </w:rPr>
          <w:t>20</w:t>
        </w:r>
        <w:r>
          <w:rPr>
            <w:noProof/>
          </w:rPr>
          <w:fldChar w:fldCharType="end"/>
        </w:r>
      </w:p>
    </w:sdtContent>
  </w:sdt>
  <w:p w14:paraId="40B791A3" w14:textId="77777777" w:rsidR="009473CA" w:rsidRDefault="009473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8EE6E" w14:textId="77777777" w:rsidR="0052222B" w:rsidRDefault="0052222B" w:rsidP="00D00596">
      <w:r>
        <w:separator/>
      </w:r>
    </w:p>
  </w:footnote>
  <w:footnote w:type="continuationSeparator" w:id="0">
    <w:p w14:paraId="64F11859" w14:textId="77777777" w:rsidR="0052222B" w:rsidRDefault="0052222B" w:rsidP="00D00596">
      <w:r>
        <w:continuationSeparator/>
      </w:r>
    </w:p>
  </w:footnote>
  <w:footnote w:id="1">
    <w:p w14:paraId="760A42E6" w14:textId="77777777" w:rsidR="00B04325" w:rsidRDefault="00B04325" w:rsidP="00B04325">
      <w:pPr>
        <w:pStyle w:val="Tekstprzypisudolnego"/>
        <w:jc w:val="both"/>
      </w:pPr>
      <w:r>
        <w:rPr>
          <w:rStyle w:val="Odwoanieprzypisudolnego"/>
        </w:rPr>
        <w:footnoteRef/>
      </w:r>
      <w:r>
        <w:t xml:space="preserve"> </w:t>
      </w:r>
      <w:r w:rsidRPr="007327ED">
        <w:rPr>
          <w:rFonts w:asciiTheme="minorHAnsi" w:hAnsiTheme="minorHAnsi" w:cstheme="minorHAnsi"/>
          <w:sz w:val="18"/>
          <w:szCs w:val="18"/>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F256" w14:textId="25445052" w:rsidR="009473CA" w:rsidRPr="00EF4BA3" w:rsidRDefault="00E225C1" w:rsidP="00E225C1">
    <w:pPr>
      <w:pStyle w:val="Nagwek"/>
      <w:rPr>
        <w:rFonts w:ascii="Arial" w:hAnsi="Arial" w:cs="Arial"/>
        <w:i/>
        <w:color w:val="215868"/>
        <w:sz w:val="14"/>
        <w:szCs w:val="14"/>
      </w:rPr>
    </w:pPr>
    <w:r>
      <w:rPr>
        <w:rFonts w:ascii="Arial" w:hAnsi="Arial" w:cs="Arial"/>
        <w:i/>
        <w:noProof/>
        <w:color w:val="215868"/>
        <w:sz w:val="14"/>
        <w:szCs w:val="14"/>
      </w:rPr>
      <w:drawing>
        <wp:anchor distT="0" distB="0" distL="114300" distR="114300" simplePos="0" relativeHeight="251658240" behindDoc="1" locked="0" layoutInCell="1" allowOverlap="1" wp14:anchorId="48CA13B5" wp14:editId="2EFC6EED">
          <wp:simplePos x="0" y="0"/>
          <wp:positionH relativeFrom="margin">
            <wp:align>center</wp:align>
          </wp:positionH>
          <wp:positionV relativeFrom="paragraph">
            <wp:posOffset>280670</wp:posOffset>
          </wp:positionV>
          <wp:extent cx="6393180" cy="817880"/>
          <wp:effectExtent l="0" t="0" r="7620" b="1270"/>
          <wp:wrapTight wrapText="bothSides">
            <wp:wrapPolygon edited="0">
              <wp:start x="0" y="0"/>
              <wp:lineTo x="0" y="21130"/>
              <wp:lineTo x="21561" y="21130"/>
              <wp:lineTo x="21561" y="0"/>
              <wp:lineTo x="0" y="0"/>
            </wp:wrapPolygon>
          </wp:wrapTight>
          <wp:docPr id="1383489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89204" name="Obraz 1383489204"/>
                  <pic:cNvPicPr/>
                </pic:nvPicPr>
                <pic:blipFill>
                  <a:blip r:embed="rId1">
                    <a:extLst>
                      <a:ext uri="{28A0092B-C50C-407E-A947-70E740481C1C}">
                        <a14:useLocalDpi xmlns:a14="http://schemas.microsoft.com/office/drawing/2010/main" val="0"/>
                      </a:ext>
                    </a:extLst>
                  </a:blip>
                  <a:stretch>
                    <a:fillRect/>
                  </a:stretch>
                </pic:blipFill>
                <pic:spPr>
                  <a:xfrm>
                    <a:off x="0" y="0"/>
                    <a:ext cx="6393180" cy="8178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3EED" w14:textId="77777777" w:rsidR="009473CA" w:rsidRPr="00520273" w:rsidRDefault="009473CA" w:rsidP="00365FA4">
    <w:pPr>
      <w:pStyle w:val="Nagwek"/>
      <w:tabs>
        <w:tab w:val="left" w:pos="7887"/>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C6E4C93A"/>
    <w:name w:val="WW8Num14222"/>
    <w:lvl w:ilvl="0">
      <w:start w:val="1"/>
      <w:numFmt w:val="decimal"/>
      <w:lvlText w:val="%1."/>
      <w:lvlJc w:val="left"/>
      <w:pPr>
        <w:ind w:left="720" w:hanging="360"/>
      </w:pPr>
      <w:rPr>
        <w:rFonts w:ascii="TimesNewRoman" w:hAnsi="TimesNewRoman" w:cs="TimesNewRoman" w:hint="default"/>
        <w:b w:val="0"/>
        <w:i w:val="0"/>
        <w:color w:val="auto"/>
      </w:rPr>
    </w:lvl>
  </w:abstractNum>
  <w:abstractNum w:abstractNumId="1" w15:restartNumberingAfterBreak="0">
    <w:nsid w:val="008F27A9"/>
    <w:multiLevelType w:val="hybridMultilevel"/>
    <w:tmpl w:val="A5BA838C"/>
    <w:lvl w:ilvl="0" w:tplc="04150017">
      <w:start w:val="1"/>
      <w:numFmt w:val="lowerLetter"/>
      <w:lvlText w:val="%1)"/>
      <w:lvlJc w:val="left"/>
      <w:pPr>
        <w:ind w:left="1684" w:hanging="360"/>
      </w:pPr>
      <w:rPr>
        <w:rFonts w:hint="default"/>
      </w:rPr>
    </w:lvl>
    <w:lvl w:ilvl="1" w:tplc="04150003" w:tentative="1">
      <w:start w:val="1"/>
      <w:numFmt w:val="bullet"/>
      <w:lvlText w:val="o"/>
      <w:lvlJc w:val="left"/>
      <w:pPr>
        <w:ind w:left="2404" w:hanging="360"/>
      </w:pPr>
      <w:rPr>
        <w:rFonts w:ascii="Courier New" w:hAnsi="Courier New" w:cs="Courier New" w:hint="default"/>
      </w:rPr>
    </w:lvl>
    <w:lvl w:ilvl="2" w:tplc="04150005" w:tentative="1">
      <w:start w:val="1"/>
      <w:numFmt w:val="bullet"/>
      <w:lvlText w:val=""/>
      <w:lvlJc w:val="left"/>
      <w:pPr>
        <w:ind w:left="3124" w:hanging="360"/>
      </w:pPr>
      <w:rPr>
        <w:rFonts w:ascii="Wingdings" w:hAnsi="Wingdings" w:hint="default"/>
      </w:rPr>
    </w:lvl>
    <w:lvl w:ilvl="3" w:tplc="04150001" w:tentative="1">
      <w:start w:val="1"/>
      <w:numFmt w:val="bullet"/>
      <w:lvlText w:val=""/>
      <w:lvlJc w:val="left"/>
      <w:pPr>
        <w:ind w:left="3844" w:hanging="360"/>
      </w:pPr>
      <w:rPr>
        <w:rFonts w:ascii="Symbol" w:hAnsi="Symbol" w:hint="default"/>
      </w:rPr>
    </w:lvl>
    <w:lvl w:ilvl="4" w:tplc="04150003" w:tentative="1">
      <w:start w:val="1"/>
      <w:numFmt w:val="bullet"/>
      <w:lvlText w:val="o"/>
      <w:lvlJc w:val="left"/>
      <w:pPr>
        <w:ind w:left="4564" w:hanging="360"/>
      </w:pPr>
      <w:rPr>
        <w:rFonts w:ascii="Courier New" w:hAnsi="Courier New" w:cs="Courier New" w:hint="default"/>
      </w:rPr>
    </w:lvl>
    <w:lvl w:ilvl="5" w:tplc="04150005" w:tentative="1">
      <w:start w:val="1"/>
      <w:numFmt w:val="bullet"/>
      <w:lvlText w:val=""/>
      <w:lvlJc w:val="left"/>
      <w:pPr>
        <w:ind w:left="5284" w:hanging="360"/>
      </w:pPr>
      <w:rPr>
        <w:rFonts w:ascii="Wingdings" w:hAnsi="Wingdings" w:hint="default"/>
      </w:rPr>
    </w:lvl>
    <w:lvl w:ilvl="6" w:tplc="04150001" w:tentative="1">
      <w:start w:val="1"/>
      <w:numFmt w:val="bullet"/>
      <w:lvlText w:val=""/>
      <w:lvlJc w:val="left"/>
      <w:pPr>
        <w:ind w:left="6004" w:hanging="360"/>
      </w:pPr>
      <w:rPr>
        <w:rFonts w:ascii="Symbol" w:hAnsi="Symbol" w:hint="default"/>
      </w:rPr>
    </w:lvl>
    <w:lvl w:ilvl="7" w:tplc="04150003" w:tentative="1">
      <w:start w:val="1"/>
      <w:numFmt w:val="bullet"/>
      <w:lvlText w:val="o"/>
      <w:lvlJc w:val="left"/>
      <w:pPr>
        <w:ind w:left="6724" w:hanging="360"/>
      </w:pPr>
      <w:rPr>
        <w:rFonts w:ascii="Courier New" w:hAnsi="Courier New" w:cs="Courier New" w:hint="default"/>
      </w:rPr>
    </w:lvl>
    <w:lvl w:ilvl="8" w:tplc="04150005" w:tentative="1">
      <w:start w:val="1"/>
      <w:numFmt w:val="bullet"/>
      <w:lvlText w:val=""/>
      <w:lvlJc w:val="left"/>
      <w:pPr>
        <w:ind w:left="7444" w:hanging="360"/>
      </w:pPr>
      <w:rPr>
        <w:rFonts w:ascii="Wingdings" w:hAnsi="Wingdings" w:hint="default"/>
      </w:rPr>
    </w:lvl>
  </w:abstractNum>
  <w:abstractNum w:abstractNumId="2" w15:restartNumberingAfterBreak="0">
    <w:nsid w:val="00ED4571"/>
    <w:multiLevelType w:val="hybridMultilevel"/>
    <w:tmpl w:val="831EBB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124138"/>
    <w:multiLevelType w:val="hybridMultilevel"/>
    <w:tmpl w:val="6DD64632"/>
    <w:lvl w:ilvl="0" w:tplc="9930545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1751236"/>
    <w:multiLevelType w:val="hybridMultilevel"/>
    <w:tmpl w:val="B6BA9866"/>
    <w:lvl w:ilvl="0" w:tplc="FFFFFFFF">
      <w:start w:val="1"/>
      <w:numFmt w:val="lowerLetter"/>
      <w:lvlText w:val="%1)"/>
      <w:lvlJc w:val="left"/>
      <w:pPr>
        <w:ind w:left="720" w:hanging="360"/>
      </w:pPr>
    </w:lvl>
    <w:lvl w:ilvl="1" w:tplc="04150017">
      <w:start w:val="1"/>
      <w:numFmt w:val="lowerLetter"/>
      <w:lvlText w:val="%2)"/>
      <w:lvlJc w:val="left"/>
      <w:pPr>
        <w:ind w:left="1068" w:hanging="360"/>
      </w:pPr>
    </w:lvl>
    <w:lvl w:ilvl="2" w:tplc="22D8062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E150D6"/>
    <w:multiLevelType w:val="hybridMultilevel"/>
    <w:tmpl w:val="6576F28E"/>
    <w:lvl w:ilvl="0" w:tplc="1F1CE7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DF66B0"/>
    <w:multiLevelType w:val="hybridMultilevel"/>
    <w:tmpl w:val="749AD0CC"/>
    <w:lvl w:ilvl="0" w:tplc="7D1889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3295EA7"/>
    <w:multiLevelType w:val="hybridMultilevel"/>
    <w:tmpl w:val="4F5AAC9C"/>
    <w:lvl w:ilvl="0" w:tplc="812AC49C">
      <w:start w:val="1"/>
      <w:numFmt w:val="decimal"/>
      <w:lvlText w:val="%1."/>
      <w:lvlJc w:val="left"/>
      <w:pPr>
        <w:ind w:left="720" w:hanging="360"/>
      </w:pPr>
      <w:rPr>
        <w:rFonts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4A6361"/>
    <w:multiLevelType w:val="hybridMultilevel"/>
    <w:tmpl w:val="3F0E59DA"/>
    <w:lvl w:ilvl="0" w:tplc="78A267C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34E0655"/>
    <w:multiLevelType w:val="hybridMultilevel"/>
    <w:tmpl w:val="BD807ED4"/>
    <w:lvl w:ilvl="0" w:tplc="F94C630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4F25BAC"/>
    <w:multiLevelType w:val="hybridMultilevel"/>
    <w:tmpl w:val="31D418DE"/>
    <w:lvl w:ilvl="0" w:tplc="C44082BE">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194041"/>
    <w:multiLevelType w:val="hybridMultilevel"/>
    <w:tmpl w:val="9D94A4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715DA8"/>
    <w:multiLevelType w:val="hybridMultilevel"/>
    <w:tmpl w:val="3BA48CE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076302BE"/>
    <w:multiLevelType w:val="hybridMultilevel"/>
    <w:tmpl w:val="A5CAE7C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08F24CC8"/>
    <w:multiLevelType w:val="hybridMultilevel"/>
    <w:tmpl w:val="EDF69590"/>
    <w:lvl w:ilvl="0" w:tplc="56DA558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0B237788"/>
    <w:multiLevelType w:val="hybridMultilevel"/>
    <w:tmpl w:val="20B07B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8E12EF"/>
    <w:multiLevelType w:val="hybridMultilevel"/>
    <w:tmpl w:val="E592AEBE"/>
    <w:lvl w:ilvl="0" w:tplc="6F688056">
      <w:start w:val="1"/>
      <w:numFmt w:val="decimal"/>
      <w:lvlText w:val="%1."/>
      <w:lvlJc w:val="left"/>
      <w:pPr>
        <w:ind w:left="720" w:hanging="360"/>
      </w:pPr>
      <w:rPr>
        <w:rFonts w:asciiTheme="minorHAnsi" w:hAnsiTheme="minorHAnsi" w:cstheme="minorHAnsi" w:hint="default"/>
        <w:b w:val="0"/>
        <w:sz w:val="22"/>
        <w:szCs w:val="26"/>
      </w:rPr>
    </w:lvl>
    <w:lvl w:ilvl="1" w:tplc="3E825022">
      <w:start w:val="1"/>
      <w:numFmt w:val="decimal"/>
      <w:lvlText w:val="%2)"/>
      <w:lvlJc w:val="left"/>
      <w:pPr>
        <w:ind w:left="1440" w:hanging="360"/>
      </w:pPr>
      <w:rPr>
        <w:rFonts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81AC9D4">
      <w:start w:val="1"/>
      <w:numFmt w:val="decimal"/>
      <w:lvlText w:val="%7."/>
      <w:lvlJc w:val="left"/>
      <w:pPr>
        <w:ind w:left="5040" w:hanging="360"/>
      </w:pPr>
      <w:rPr>
        <w:b w:val="0"/>
        <w:sz w:val="24"/>
        <w:szCs w:val="26"/>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D64F5D"/>
    <w:multiLevelType w:val="hybridMultilevel"/>
    <w:tmpl w:val="62FE2C66"/>
    <w:lvl w:ilvl="0" w:tplc="96BE6CF0">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5EE"/>
    <w:multiLevelType w:val="hybridMultilevel"/>
    <w:tmpl w:val="7688AE00"/>
    <w:lvl w:ilvl="0" w:tplc="B26084F0">
      <w:start w:val="1"/>
      <w:numFmt w:val="decimal"/>
      <w:lvlText w:val="%1)"/>
      <w:lvlJc w:val="left"/>
      <w:pPr>
        <w:ind w:left="644" w:hanging="360"/>
      </w:pPr>
      <w:rPr>
        <w:rFonts w:hint="default"/>
        <w:strike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369640D"/>
    <w:multiLevelType w:val="hybridMultilevel"/>
    <w:tmpl w:val="3FC0356C"/>
    <w:lvl w:ilvl="0" w:tplc="ED4623D4">
      <w:start w:val="1"/>
      <w:numFmt w:val="decimal"/>
      <w:lvlText w:val="%1."/>
      <w:lvlJc w:val="left"/>
      <w:pPr>
        <w:ind w:left="718" w:hanging="360"/>
      </w:pPr>
      <w:rPr>
        <w:b w:val="0"/>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0" w15:restartNumberingAfterBreak="0">
    <w:nsid w:val="14540800"/>
    <w:multiLevelType w:val="hybridMultilevel"/>
    <w:tmpl w:val="3CA8753A"/>
    <w:lvl w:ilvl="0" w:tplc="9198FE58">
      <w:start w:val="9"/>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4A7634"/>
    <w:multiLevelType w:val="hybridMultilevel"/>
    <w:tmpl w:val="68BEA530"/>
    <w:lvl w:ilvl="0" w:tplc="0415000F">
      <w:start w:val="1"/>
      <w:numFmt w:val="decimal"/>
      <w:lvlText w:val="%1."/>
      <w:lvlJc w:val="left"/>
      <w:pPr>
        <w:ind w:left="360" w:hanging="360"/>
      </w:pPr>
      <w:rPr>
        <w:rFonts w:hint="default"/>
      </w:rPr>
    </w:lvl>
    <w:lvl w:ilvl="1" w:tplc="9E7C834E">
      <w:start w:val="1"/>
      <w:numFmt w:val="decimal"/>
      <w:lvlText w:val="%2)"/>
      <w:lvlJc w:val="left"/>
      <w:pPr>
        <w:ind w:left="1080" w:hanging="360"/>
      </w:pPr>
      <w:rPr>
        <w:rFonts w:asciiTheme="minorHAnsi" w:eastAsia="Calibri" w:hAnsiTheme="minorHAnsi" w:cstheme="minorHAnsi" w:hint="default"/>
      </w:rPr>
    </w:lvl>
    <w:lvl w:ilvl="2" w:tplc="16AC44BE">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68B117D"/>
    <w:multiLevelType w:val="hybridMultilevel"/>
    <w:tmpl w:val="E2CE9D72"/>
    <w:lvl w:ilvl="0" w:tplc="CE38C0B4">
      <w:start w:val="1"/>
      <w:numFmt w:val="decimal"/>
      <w:lvlText w:val="%1)"/>
      <w:lvlJc w:val="left"/>
      <w:pPr>
        <w:ind w:left="793" w:hanging="360"/>
      </w:pPr>
      <w:rPr>
        <w:rFonts w:asciiTheme="minorHAnsi" w:hAnsiTheme="minorHAnsi" w:cstheme="minorHAnsi" w:hint="default"/>
      </w:r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23" w15:restartNumberingAfterBreak="0">
    <w:nsid w:val="16D824B7"/>
    <w:multiLevelType w:val="hybridMultilevel"/>
    <w:tmpl w:val="D56AE8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960493"/>
    <w:multiLevelType w:val="hybridMultilevel"/>
    <w:tmpl w:val="CA826DCC"/>
    <w:lvl w:ilvl="0" w:tplc="750CC08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AFA2426"/>
    <w:multiLevelType w:val="hybridMultilevel"/>
    <w:tmpl w:val="F9BA16F0"/>
    <w:lvl w:ilvl="0" w:tplc="35C084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897FF6"/>
    <w:multiLevelType w:val="hybridMultilevel"/>
    <w:tmpl w:val="C97AFD16"/>
    <w:lvl w:ilvl="0" w:tplc="EB4ECD40">
      <w:start w:val="7"/>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BA7450"/>
    <w:multiLevelType w:val="hybridMultilevel"/>
    <w:tmpl w:val="C6C881DA"/>
    <w:lvl w:ilvl="0" w:tplc="06AA1566">
      <w:start w:val="1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D62262"/>
    <w:multiLevelType w:val="hybridMultilevel"/>
    <w:tmpl w:val="85EAF36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BEB42CA"/>
    <w:multiLevelType w:val="hybridMultilevel"/>
    <w:tmpl w:val="00C26FC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D1E39DA"/>
    <w:multiLevelType w:val="hybridMultilevel"/>
    <w:tmpl w:val="52EE0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2E182A"/>
    <w:multiLevelType w:val="hybridMultilevel"/>
    <w:tmpl w:val="5A6C57FE"/>
    <w:lvl w:ilvl="0" w:tplc="EA74E75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E878BD"/>
    <w:multiLevelType w:val="hybridMultilevel"/>
    <w:tmpl w:val="905EC7BA"/>
    <w:lvl w:ilvl="0" w:tplc="73CA885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E14434"/>
    <w:multiLevelType w:val="hybridMultilevel"/>
    <w:tmpl w:val="76505EA8"/>
    <w:lvl w:ilvl="0" w:tplc="04150017">
      <w:start w:val="1"/>
      <w:numFmt w:val="lowerLetter"/>
      <w:lvlText w:val="%1)"/>
      <w:lvlJc w:val="left"/>
      <w:pPr>
        <w:ind w:left="1211"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F2B7D30"/>
    <w:multiLevelType w:val="hybridMultilevel"/>
    <w:tmpl w:val="D9427BD0"/>
    <w:lvl w:ilvl="0" w:tplc="04150011">
      <w:start w:val="1"/>
      <w:numFmt w:val="decimal"/>
      <w:lvlText w:val="%1)"/>
      <w:lvlJc w:val="left"/>
      <w:pPr>
        <w:ind w:left="793" w:hanging="360"/>
      </w:p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35" w15:restartNumberingAfterBreak="0">
    <w:nsid w:val="1F6A6563"/>
    <w:multiLevelType w:val="hybridMultilevel"/>
    <w:tmpl w:val="83A85042"/>
    <w:lvl w:ilvl="0" w:tplc="F52C3352">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E54152"/>
    <w:multiLevelType w:val="hybridMultilevel"/>
    <w:tmpl w:val="BD88B572"/>
    <w:lvl w:ilvl="0" w:tplc="66B6CE2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F41E92"/>
    <w:multiLevelType w:val="multilevel"/>
    <w:tmpl w:val="0A1E799A"/>
    <w:lvl w:ilvl="0">
      <w:start w:val="1"/>
      <w:numFmt w:val="decimal"/>
      <w:lvlText w:val="%1."/>
      <w:lvlJc w:val="left"/>
      <w:pPr>
        <w:ind w:left="397" w:hanging="397"/>
      </w:pPr>
    </w:lvl>
    <w:lvl w:ilvl="1">
      <w:start w:val="1"/>
      <w:numFmt w:val="decimal"/>
      <w:lvlText w:val="%2)"/>
      <w:lvlJc w:val="left"/>
      <w:pPr>
        <w:ind w:left="397" w:firstLine="170"/>
      </w:pPr>
    </w:lvl>
    <w:lvl w:ilvl="2">
      <w:start w:val="1"/>
      <w:numFmt w:val="lowerLetter"/>
      <w:lvlText w:val="%3)"/>
      <w:lvlJc w:val="left"/>
      <w:pPr>
        <w:ind w:left="397" w:firstLine="73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27069D8"/>
    <w:multiLevelType w:val="hybridMultilevel"/>
    <w:tmpl w:val="BE02F342"/>
    <w:lvl w:ilvl="0" w:tplc="FFFFFFFF">
      <w:start w:val="1"/>
      <w:numFmt w:val="decimal"/>
      <w:lvlText w:val="%1."/>
      <w:lvlJc w:val="left"/>
      <w:pPr>
        <w:ind w:left="971" w:hanging="353"/>
        <w:jc w:val="right"/>
      </w:pPr>
      <w:rPr>
        <w:rFonts w:hint="default"/>
        <w:spacing w:val="-1"/>
        <w:w w:val="98"/>
        <w:lang w:val="pl-PL" w:eastAsia="en-US" w:bidi="ar-SA"/>
      </w:rPr>
    </w:lvl>
    <w:lvl w:ilvl="1" w:tplc="ED9CF9FA">
      <w:start w:val="1"/>
      <w:numFmt w:val="lowerLetter"/>
      <w:lvlText w:val="%2)"/>
      <w:lvlJc w:val="left"/>
      <w:pPr>
        <w:ind w:left="1563" w:hanging="347"/>
      </w:pPr>
      <w:rPr>
        <w:rFonts w:hint="default"/>
        <w:color w:val="auto"/>
        <w:spacing w:val="-1"/>
        <w:w w:val="95"/>
        <w:lang w:val="pl-PL" w:eastAsia="en-US" w:bidi="ar-SA"/>
      </w:rPr>
    </w:lvl>
    <w:lvl w:ilvl="2" w:tplc="FFFFFFFF">
      <w:start w:val="1"/>
      <w:numFmt w:val="lowerLetter"/>
      <w:lvlText w:val="%3."/>
      <w:lvlJc w:val="left"/>
      <w:pPr>
        <w:ind w:left="2226" w:hanging="347"/>
        <w:jc w:val="right"/>
      </w:pPr>
      <w:rPr>
        <w:rFonts w:hint="default"/>
        <w:spacing w:val="-1"/>
        <w:w w:val="96"/>
        <w:lang w:val="pl-PL" w:eastAsia="en-US" w:bidi="ar-SA"/>
      </w:rPr>
    </w:lvl>
    <w:lvl w:ilvl="3" w:tplc="FFFFFFFF">
      <w:numFmt w:val="bullet"/>
      <w:lvlText w:val="•"/>
      <w:lvlJc w:val="left"/>
      <w:pPr>
        <w:ind w:left="1480" w:hanging="347"/>
      </w:pPr>
      <w:rPr>
        <w:rFonts w:hint="default"/>
        <w:lang w:val="pl-PL" w:eastAsia="en-US" w:bidi="ar-SA"/>
      </w:rPr>
    </w:lvl>
    <w:lvl w:ilvl="4" w:tplc="FFFFFFFF">
      <w:numFmt w:val="bullet"/>
      <w:lvlText w:val="•"/>
      <w:lvlJc w:val="left"/>
      <w:pPr>
        <w:ind w:left="1560" w:hanging="347"/>
      </w:pPr>
      <w:rPr>
        <w:rFonts w:hint="default"/>
        <w:lang w:val="pl-PL" w:eastAsia="en-US" w:bidi="ar-SA"/>
      </w:rPr>
    </w:lvl>
    <w:lvl w:ilvl="5" w:tplc="FFFFFFFF">
      <w:numFmt w:val="bullet"/>
      <w:lvlText w:val="•"/>
      <w:lvlJc w:val="left"/>
      <w:pPr>
        <w:ind w:left="2220" w:hanging="347"/>
      </w:pPr>
      <w:rPr>
        <w:rFonts w:hint="default"/>
        <w:lang w:val="pl-PL" w:eastAsia="en-US" w:bidi="ar-SA"/>
      </w:rPr>
    </w:lvl>
    <w:lvl w:ilvl="6" w:tplc="FFFFFFFF">
      <w:numFmt w:val="bullet"/>
      <w:lvlText w:val="•"/>
      <w:lvlJc w:val="left"/>
      <w:pPr>
        <w:ind w:left="3930" w:hanging="347"/>
      </w:pPr>
      <w:rPr>
        <w:rFonts w:hint="default"/>
        <w:lang w:val="pl-PL" w:eastAsia="en-US" w:bidi="ar-SA"/>
      </w:rPr>
    </w:lvl>
    <w:lvl w:ilvl="7" w:tplc="FFFFFFFF">
      <w:numFmt w:val="bullet"/>
      <w:lvlText w:val="•"/>
      <w:lvlJc w:val="left"/>
      <w:pPr>
        <w:ind w:left="5640" w:hanging="347"/>
      </w:pPr>
      <w:rPr>
        <w:rFonts w:hint="default"/>
        <w:lang w:val="pl-PL" w:eastAsia="en-US" w:bidi="ar-SA"/>
      </w:rPr>
    </w:lvl>
    <w:lvl w:ilvl="8" w:tplc="FFFFFFFF">
      <w:numFmt w:val="bullet"/>
      <w:lvlText w:val="•"/>
      <w:lvlJc w:val="left"/>
      <w:pPr>
        <w:ind w:left="7350" w:hanging="347"/>
      </w:pPr>
      <w:rPr>
        <w:rFonts w:hint="default"/>
        <w:lang w:val="pl-PL" w:eastAsia="en-US" w:bidi="ar-SA"/>
      </w:rPr>
    </w:lvl>
  </w:abstractNum>
  <w:abstractNum w:abstractNumId="39" w15:restartNumberingAfterBreak="0">
    <w:nsid w:val="233553F6"/>
    <w:multiLevelType w:val="hybridMultilevel"/>
    <w:tmpl w:val="853A7C16"/>
    <w:lvl w:ilvl="0" w:tplc="39E8CD1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4DA6B40"/>
    <w:multiLevelType w:val="hybridMultilevel"/>
    <w:tmpl w:val="47920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75348CA"/>
    <w:multiLevelType w:val="hybridMultilevel"/>
    <w:tmpl w:val="BD02A67E"/>
    <w:lvl w:ilvl="0" w:tplc="C0BECD6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29D4664C"/>
    <w:multiLevelType w:val="hybridMultilevel"/>
    <w:tmpl w:val="394A4EA0"/>
    <w:lvl w:ilvl="0" w:tplc="04150013">
      <w:start w:val="1"/>
      <w:numFmt w:val="upperRoman"/>
      <w:lvlText w:val="%1."/>
      <w:lvlJc w:val="righ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A1635A8"/>
    <w:multiLevelType w:val="hybridMultilevel"/>
    <w:tmpl w:val="5BC29A52"/>
    <w:lvl w:ilvl="0" w:tplc="DEC48B9C">
      <w:start w:val="4"/>
      <w:numFmt w:val="decimal"/>
      <w:lvlText w:val="%1."/>
      <w:lvlJc w:val="left"/>
      <w:pPr>
        <w:ind w:left="720" w:hanging="360"/>
      </w:pPr>
      <w:rPr>
        <w:rFonts w:hint="default"/>
      </w:rPr>
    </w:lvl>
    <w:lvl w:ilvl="1" w:tplc="D75C8FA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C5B6014"/>
    <w:multiLevelType w:val="hybridMultilevel"/>
    <w:tmpl w:val="F2460FF6"/>
    <w:lvl w:ilvl="0" w:tplc="F4D6552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2D11300C"/>
    <w:multiLevelType w:val="hybridMultilevel"/>
    <w:tmpl w:val="00F2AA66"/>
    <w:lvl w:ilvl="0" w:tplc="04150011">
      <w:start w:val="1"/>
      <w:numFmt w:val="decimal"/>
      <w:lvlText w:val="%1)"/>
      <w:lvlJc w:val="left"/>
      <w:pPr>
        <w:tabs>
          <w:tab w:val="num" w:pos="644"/>
        </w:tabs>
        <w:ind w:left="644" w:hanging="360"/>
      </w:pPr>
    </w:lvl>
    <w:lvl w:ilvl="1" w:tplc="04150011">
      <w:start w:val="1"/>
      <w:numFmt w:val="decimal"/>
      <w:lvlText w:val="%2)"/>
      <w:lvlJc w:val="left"/>
      <w:pPr>
        <w:tabs>
          <w:tab w:val="num" w:pos="1495"/>
        </w:tabs>
        <w:ind w:left="1268" w:hanging="264"/>
      </w:pPr>
    </w:lvl>
    <w:lvl w:ilvl="2" w:tplc="0415001B">
      <w:start w:val="1"/>
      <w:numFmt w:val="lowerRoman"/>
      <w:lvlText w:val="%3."/>
      <w:lvlJc w:val="right"/>
      <w:pPr>
        <w:tabs>
          <w:tab w:val="num" w:pos="2084"/>
        </w:tabs>
        <w:ind w:left="2084" w:hanging="180"/>
      </w:pPr>
    </w:lvl>
    <w:lvl w:ilvl="3" w:tplc="0415000F">
      <w:start w:val="1"/>
      <w:numFmt w:val="decimal"/>
      <w:lvlText w:val="%4."/>
      <w:lvlJc w:val="left"/>
      <w:pPr>
        <w:tabs>
          <w:tab w:val="num" w:pos="2804"/>
        </w:tabs>
        <w:ind w:left="2804" w:hanging="360"/>
      </w:pPr>
    </w:lvl>
    <w:lvl w:ilvl="4" w:tplc="04150019">
      <w:start w:val="1"/>
      <w:numFmt w:val="lowerLetter"/>
      <w:lvlText w:val="%5."/>
      <w:lvlJc w:val="left"/>
      <w:pPr>
        <w:tabs>
          <w:tab w:val="num" w:pos="3524"/>
        </w:tabs>
        <w:ind w:left="3524"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47" w15:restartNumberingAfterBreak="0">
    <w:nsid w:val="2D567610"/>
    <w:multiLevelType w:val="hybridMultilevel"/>
    <w:tmpl w:val="12EA20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637876"/>
    <w:multiLevelType w:val="hybridMultilevel"/>
    <w:tmpl w:val="24009FA8"/>
    <w:lvl w:ilvl="0" w:tplc="04150017">
      <w:start w:val="1"/>
      <w:numFmt w:val="lowerLetter"/>
      <w:lvlText w:val="%1)"/>
      <w:lvlJc w:val="left"/>
      <w:pPr>
        <w:ind w:left="1211"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DEB397E"/>
    <w:multiLevelType w:val="hybridMultilevel"/>
    <w:tmpl w:val="A8565BC2"/>
    <w:lvl w:ilvl="0" w:tplc="7F8ED1BA">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F045DD6"/>
    <w:multiLevelType w:val="hybridMultilevel"/>
    <w:tmpl w:val="5066D86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F852E50"/>
    <w:multiLevelType w:val="hybridMultilevel"/>
    <w:tmpl w:val="FE8CE48C"/>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05745DB"/>
    <w:multiLevelType w:val="hybridMultilevel"/>
    <w:tmpl w:val="B2784FF8"/>
    <w:lvl w:ilvl="0" w:tplc="14E4D40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308D5E1B"/>
    <w:multiLevelType w:val="hybridMultilevel"/>
    <w:tmpl w:val="E0525976"/>
    <w:lvl w:ilvl="0" w:tplc="1ADCC41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0BA18C4"/>
    <w:multiLevelType w:val="hybridMultilevel"/>
    <w:tmpl w:val="82D0DEAA"/>
    <w:lvl w:ilvl="0" w:tplc="674E789E">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173452C"/>
    <w:multiLevelType w:val="hybridMultilevel"/>
    <w:tmpl w:val="D938F130"/>
    <w:lvl w:ilvl="0" w:tplc="04150011">
      <w:start w:val="1"/>
      <w:numFmt w:val="decimal"/>
      <w:lvlText w:val="%1)"/>
      <w:lvlJc w:val="left"/>
      <w:pPr>
        <w:ind w:left="1438" w:hanging="360"/>
      </w:p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57" w15:restartNumberingAfterBreak="0">
    <w:nsid w:val="323134EE"/>
    <w:multiLevelType w:val="hybridMultilevel"/>
    <w:tmpl w:val="A4D4E4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329668C7"/>
    <w:multiLevelType w:val="hybridMultilevel"/>
    <w:tmpl w:val="1D92E11E"/>
    <w:lvl w:ilvl="0" w:tplc="FFFFFFFF">
      <w:start w:val="1"/>
      <w:numFmt w:val="decimal"/>
      <w:lvlText w:val="%1)"/>
      <w:lvlJc w:val="left"/>
      <w:pPr>
        <w:ind w:left="720" w:hanging="360"/>
      </w:pPr>
      <w:rPr>
        <w:rFonts w:ascii="Times New Roman" w:hAnsi="Times New Roman" w:cs="Open Sans" w:hint="default"/>
        <w:color w:val="1F497D"/>
        <w:sz w:val="24"/>
      </w:rPr>
    </w:lvl>
    <w:lvl w:ilvl="1" w:tplc="FFFFFFFF" w:tentative="1">
      <w:start w:val="1"/>
      <w:numFmt w:val="lowerLetter"/>
      <w:lvlText w:val="%2."/>
      <w:lvlJc w:val="left"/>
      <w:pPr>
        <w:ind w:left="1440" w:hanging="360"/>
      </w:pPr>
    </w:lvl>
    <w:lvl w:ilvl="2" w:tplc="BB7628E8">
      <w:start w:val="1"/>
      <w:numFmt w:val="decimal"/>
      <w:lvlText w:val="%3)"/>
      <w:lvlJc w:val="left"/>
      <w:pPr>
        <w:ind w:left="2160" w:hanging="180"/>
      </w:pPr>
      <w:rPr>
        <w:rFonts w:asciiTheme="minorHAnsi" w:hAnsiTheme="minorHAnsi" w:cstheme="minorHAnsi"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3981A84"/>
    <w:multiLevelType w:val="hybridMultilevel"/>
    <w:tmpl w:val="11DA29A0"/>
    <w:lvl w:ilvl="0" w:tplc="6D444112">
      <w:start w:val="1"/>
      <w:numFmt w:val="decimal"/>
      <w:lvlText w:val="%1."/>
      <w:lvlJc w:val="left"/>
      <w:pPr>
        <w:ind w:left="720" w:hanging="360"/>
      </w:pPr>
      <w:rPr>
        <w:rFonts w:hint="default"/>
        <w:strike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3CE22E6"/>
    <w:multiLevelType w:val="hybridMultilevel"/>
    <w:tmpl w:val="89FABE3A"/>
    <w:lvl w:ilvl="0" w:tplc="04150011">
      <w:start w:val="1"/>
      <w:numFmt w:val="decimal"/>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1" w15:restartNumberingAfterBreak="0">
    <w:nsid w:val="3603508F"/>
    <w:multiLevelType w:val="hybridMultilevel"/>
    <w:tmpl w:val="3C9EE0F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36C27CC9"/>
    <w:multiLevelType w:val="hybridMultilevel"/>
    <w:tmpl w:val="5A6A01AE"/>
    <w:lvl w:ilvl="0" w:tplc="013CB9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75A240B"/>
    <w:multiLevelType w:val="hybridMultilevel"/>
    <w:tmpl w:val="9CE68B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7A15957"/>
    <w:multiLevelType w:val="hybridMultilevel"/>
    <w:tmpl w:val="73F649D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37CE09D9"/>
    <w:multiLevelType w:val="hybridMultilevel"/>
    <w:tmpl w:val="D256DE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98E38BD"/>
    <w:multiLevelType w:val="hybridMultilevel"/>
    <w:tmpl w:val="94C619A8"/>
    <w:lvl w:ilvl="0" w:tplc="E4DC8EE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3A2B308B"/>
    <w:multiLevelType w:val="hybridMultilevel"/>
    <w:tmpl w:val="16BEBF2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3B625F6D"/>
    <w:multiLevelType w:val="hybridMultilevel"/>
    <w:tmpl w:val="E31E902A"/>
    <w:lvl w:ilvl="0" w:tplc="0D942E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3BBF4EE3"/>
    <w:multiLevelType w:val="hybridMultilevel"/>
    <w:tmpl w:val="6D78247A"/>
    <w:lvl w:ilvl="0" w:tplc="A544A868">
      <w:start w:val="4"/>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BCE08C1"/>
    <w:multiLevelType w:val="hybridMultilevel"/>
    <w:tmpl w:val="F482A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DD5B9F"/>
    <w:multiLevelType w:val="hybridMultilevel"/>
    <w:tmpl w:val="B64AA6E4"/>
    <w:lvl w:ilvl="0" w:tplc="1DA6E6EC">
      <w:start w:val="1"/>
      <w:numFmt w:val="decimal"/>
      <w:lvlText w:val="%1."/>
      <w:lvlJc w:val="left"/>
      <w:pPr>
        <w:ind w:left="720" w:hanging="360"/>
      </w:pPr>
      <w:rPr>
        <w:rFonts w:cs="Arial" w:hint="default"/>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CFD027C"/>
    <w:multiLevelType w:val="hybridMultilevel"/>
    <w:tmpl w:val="0842209E"/>
    <w:lvl w:ilvl="0" w:tplc="DC962658">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D0D54FC"/>
    <w:multiLevelType w:val="hybridMultilevel"/>
    <w:tmpl w:val="3208B4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3D4956C7"/>
    <w:multiLevelType w:val="hybridMultilevel"/>
    <w:tmpl w:val="CE900052"/>
    <w:lvl w:ilvl="0" w:tplc="2A381DB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E003E09"/>
    <w:multiLevelType w:val="hybridMultilevel"/>
    <w:tmpl w:val="959295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numFmt w:val="bullet"/>
      <w:lvlText w:val=""/>
      <w:lvlJc w:val="left"/>
      <w:pPr>
        <w:ind w:left="2340" w:hanging="360"/>
      </w:pPr>
      <w:rPr>
        <w:rFonts w:ascii="Symbol" w:eastAsia="Georgia" w:hAnsi="Symbol" w:cs="Times New Roman" w:hint="default"/>
        <w:u w:val="none"/>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F206C4C"/>
    <w:multiLevelType w:val="hybridMultilevel"/>
    <w:tmpl w:val="6706C294"/>
    <w:lvl w:ilvl="0" w:tplc="5834304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3F2B2854"/>
    <w:multiLevelType w:val="hybridMultilevel"/>
    <w:tmpl w:val="B4FA6250"/>
    <w:lvl w:ilvl="0" w:tplc="5C7A08FE">
      <w:start w:val="1"/>
      <w:numFmt w:val="upperRoman"/>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3F7B168E"/>
    <w:multiLevelType w:val="hybridMultilevel"/>
    <w:tmpl w:val="555E82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11D245C"/>
    <w:multiLevelType w:val="hybridMultilevel"/>
    <w:tmpl w:val="AB1008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 w15:restartNumberingAfterBreak="0">
    <w:nsid w:val="42382670"/>
    <w:multiLevelType w:val="hybridMultilevel"/>
    <w:tmpl w:val="AAD66E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27D6CF6"/>
    <w:multiLevelType w:val="hybridMultilevel"/>
    <w:tmpl w:val="5AEC8D5E"/>
    <w:lvl w:ilvl="0" w:tplc="E904C39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48E3D9C"/>
    <w:multiLevelType w:val="hybridMultilevel"/>
    <w:tmpl w:val="8A82131A"/>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3" w15:restartNumberingAfterBreak="0">
    <w:nsid w:val="46282B3E"/>
    <w:multiLevelType w:val="hybridMultilevel"/>
    <w:tmpl w:val="950090A6"/>
    <w:lvl w:ilvl="0" w:tplc="0E621C9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4" w15:restartNumberingAfterBreak="0">
    <w:nsid w:val="47467BD1"/>
    <w:multiLevelType w:val="hybridMultilevel"/>
    <w:tmpl w:val="B6E28D34"/>
    <w:lvl w:ilvl="0" w:tplc="96FE1CC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484957D1"/>
    <w:multiLevelType w:val="hybridMultilevel"/>
    <w:tmpl w:val="4EBCFD08"/>
    <w:lvl w:ilvl="0" w:tplc="B0CE50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9840A69"/>
    <w:multiLevelType w:val="hybridMultilevel"/>
    <w:tmpl w:val="448AC1EA"/>
    <w:lvl w:ilvl="0" w:tplc="F07456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4A27733A"/>
    <w:multiLevelType w:val="hybridMultilevel"/>
    <w:tmpl w:val="B16AD98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394377"/>
    <w:multiLevelType w:val="hybridMultilevel"/>
    <w:tmpl w:val="3F1C97C0"/>
    <w:lvl w:ilvl="0" w:tplc="1BCA6108">
      <w:start w:val="1"/>
      <w:numFmt w:val="lowerLetter"/>
      <w:lvlText w:val="%1)"/>
      <w:lvlJc w:val="left"/>
      <w:pPr>
        <w:ind w:left="720" w:hanging="360"/>
      </w:pPr>
      <w:rPr>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B0C560A"/>
    <w:multiLevelType w:val="hybridMultilevel"/>
    <w:tmpl w:val="054A6A52"/>
    <w:lvl w:ilvl="0" w:tplc="514EA9D2">
      <w:start w:val="1"/>
      <w:numFmt w:val="decimal"/>
      <w:pStyle w:val="Paragraf"/>
      <w:lvlText w:val="§ %1"/>
      <w:lvlJc w:val="center"/>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E9E4D23"/>
    <w:multiLevelType w:val="hybridMultilevel"/>
    <w:tmpl w:val="6576F28E"/>
    <w:lvl w:ilvl="0" w:tplc="1F1CE7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EC77F44"/>
    <w:multiLevelType w:val="hybridMultilevel"/>
    <w:tmpl w:val="54326C06"/>
    <w:lvl w:ilvl="0" w:tplc="04150011">
      <w:start w:val="1"/>
      <w:numFmt w:val="decimal"/>
      <w:lvlText w:val="%1)"/>
      <w:lvlJc w:val="left"/>
      <w:pPr>
        <w:ind w:left="793" w:hanging="360"/>
      </w:p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92" w15:restartNumberingAfterBreak="0">
    <w:nsid w:val="4F523828"/>
    <w:multiLevelType w:val="hybridMultilevel"/>
    <w:tmpl w:val="8FD21880"/>
    <w:lvl w:ilvl="0" w:tplc="28ACC33C">
      <w:start w:val="1"/>
      <w:numFmt w:val="decimal"/>
      <w:lvlText w:val="%1)"/>
      <w:lvlJc w:val="left"/>
      <w:pPr>
        <w:ind w:left="1724" w:hanging="360"/>
      </w:pPr>
      <w:rPr>
        <w:rFonts w:hint="default"/>
        <w:b w:val="0"/>
        <w:i w:val="0"/>
        <w:color w:val="auto"/>
        <w:sz w:val="24"/>
        <w:szCs w:val="24"/>
      </w:rPr>
    </w:lvl>
    <w:lvl w:ilvl="1" w:tplc="FFFFFFFF" w:tentative="1">
      <w:start w:val="1"/>
      <w:numFmt w:val="bullet"/>
      <w:lvlText w:val="o"/>
      <w:lvlJc w:val="left"/>
      <w:pPr>
        <w:ind w:left="2444" w:hanging="360"/>
      </w:pPr>
      <w:rPr>
        <w:rFonts w:ascii="Courier New" w:hAnsi="Courier New" w:cs="Courier New" w:hint="default"/>
      </w:rPr>
    </w:lvl>
    <w:lvl w:ilvl="2" w:tplc="FFFFFFFF" w:tentative="1">
      <w:start w:val="1"/>
      <w:numFmt w:val="bullet"/>
      <w:lvlText w:val=""/>
      <w:lvlJc w:val="left"/>
      <w:pPr>
        <w:ind w:left="3164" w:hanging="360"/>
      </w:pPr>
      <w:rPr>
        <w:rFonts w:ascii="Wingdings" w:hAnsi="Wingdings" w:hint="default"/>
      </w:rPr>
    </w:lvl>
    <w:lvl w:ilvl="3" w:tplc="FFFFFFFF" w:tentative="1">
      <w:start w:val="1"/>
      <w:numFmt w:val="bullet"/>
      <w:lvlText w:val=""/>
      <w:lvlJc w:val="left"/>
      <w:pPr>
        <w:ind w:left="3884" w:hanging="360"/>
      </w:pPr>
      <w:rPr>
        <w:rFonts w:ascii="Symbol" w:hAnsi="Symbol" w:hint="default"/>
      </w:rPr>
    </w:lvl>
    <w:lvl w:ilvl="4" w:tplc="FFFFFFFF" w:tentative="1">
      <w:start w:val="1"/>
      <w:numFmt w:val="bullet"/>
      <w:lvlText w:val="o"/>
      <w:lvlJc w:val="left"/>
      <w:pPr>
        <w:ind w:left="4604" w:hanging="360"/>
      </w:pPr>
      <w:rPr>
        <w:rFonts w:ascii="Courier New" w:hAnsi="Courier New" w:cs="Courier New" w:hint="default"/>
      </w:rPr>
    </w:lvl>
    <w:lvl w:ilvl="5" w:tplc="FFFFFFFF" w:tentative="1">
      <w:start w:val="1"/>
      <w:numFmt w:val="bullet"/>
      <w:lvlText w:val=""/>
      <w:lvlJc w:val="left"/>
      <w:pPr>
        <w:ind w:left="5324" w:hanging="360"/>
      </w:pPr>
      <w:rPr>
        <w:rFonts w:ascii="Wingdings" w:hAnsi="Wingdings" w:hint="default"/>
      </w:rPr>
    </w:lvl>
    <w:lvl w:ilvl="6" w:tplc="FFFFFFFF" w:tentative="1">
      <w:start w:val="1"/>
      <w:numFmt w:val="bullet"/>
      <w:lvlText w:val=""/>
      <w:lvlJc w:val="left"/>
      <w:pPr>
        <w:ind w:left="6044" w:hanging="360"/>
      </w:pPr>
      <w:rPr>
        <w:rFonts w:ascii="Symbol" w:hAnsi="Symbol" w:hint="default"/>
      </w:rPr>
    </w:lvl>
    <w:lvl w:ilvl="7" w:tplc="FFFFFFFF" w:tentative="1">
      <w:start w:val="1"/>
      <w:numFmt w:val="bullet"/>
      <w:lvlText w:val="o"/>
      <w:lvlJc w:val="left"/>
      <w:pPr>
        <w:ind w:left="6764" w:hanging="360"/>
      </w:pPr>
      <w:rPr>
        <w:rFonts w:ascii="Courier New" w:hAnsi="Courier New" w:cs="Courier New" w:hint="default"/>
      </w:rPr>
    </w:lvl>
    <w:lvl w:ilvl="8" w:tplc="FFFFFFFF" w:tentative="1">
      <w:start w:val="1"/>
      <w:numFmt w:val="bullet"/>
      <w:lvlText w:val=""/>
      <w:lvlJc w:val="left"/>
      <w:pPr>
        <w:ind w:left="7484" w:hanging="360"/>
      </w:pPr>
      <w:rPr>
        <w:rFonts w:ascii="Wingdings" w:hAnsi="Wingdings" w:hint="default"/>
      </w:rPr>
    </w:lvl>
  </w:abstractNum>
  <w:abstractNum w:abstractNumId="93" w15:restartNumberingAfterBreak="0">
    <w:nsid w:val="4F5366DE"/>
    <w:multiLevelType w:val="hybridMultilevel"/>
    <w:tmpl w:val="CE30A762"/>
    <w:lvl w:ilvl="0" w:tplc="C5001F76">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F623462"/>
    <w:multiLevelType w:val="hybridMultilevel"/>
    <w:tmpl w:val="B02E506A"/>
    <w:lvl w:ilvl="0" w:tplc="7884FE68">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5" w15:restartNumberingAfterBreak="0">
    <w:nsid w:val="50E411E1"/>
    <w:multiLevelType w:val="hybridMultilevel"/>
    <w:tmpl w:val="77C8CD3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1F8570E"/>
    <w:multiLevelType w:val="hybridMultilevel"/>
    <w:tmpl w:val="A32A1B06"/>
    <w:lvl w:ilvl="0" w:tplc="122C6CA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51A045B"/>
    <w:multiLevelType w:val="hybridMultilevel"/>
    <w:tmpl w:val="54D00E6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5304AB9"/>
    <w:multiLevelType w:val="hybridMultilevel"/>
    <w:tmpl w:val="D9427BD0"/>
    <w:lvl w:ilvl="0" w:tplc="FFFFFFFF">
      <w:start w:val="1"/>
      <w:numFmt w:val="decimal"/>
      <w:lvlText w:val="%1)"/>
      <w:lvlJc w:val="left"/>
      <w:pPr>
        <w:ind w:left="793" w:hanging="360"/>
      </w:p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99" w15:restartNumberingAfterBreak="0">
    <w:nsid w:val="55567A94"/>
    <w:multiLevelType w:val="multilevel"/>
    <w:tmpl w:val="AED82BFA"/>
    <w:lvl w:ilvl="0">
      <w:start w:val="1"/>
      <w:numFmt w:val="decimal"/>
      <w:lvlText w:val="%1."/>
      <w:lvlJc w:val="left"/>
      <w:pPr>
        <w:ind w:left="397" w:hanging="397"/>
      </w:pPr>
      <w:rPr>
        <w:b/>
        <w:u w:val="single"/>
      </w:rPr>
    </w:lvl>
    <w:lvl w:ilvl="1">
      <w:start w:val="1"/>
      <w:numFmt w:val="decimal"/>
      <w:lvlText w:val="%2)"/>
      <w:lvlJc w:val="left"/>
      <w:pPr>
        <w:ind w:left="397" w:firstLine="170"/>
      </w:pPr>
    </w:lvl>
    <w:lvl w:ilvl="2">
      <w:start w:val="1"/>
      <w:numFmt w:val="lowerLetter"/>
      <w:lvlText w:val="%3)"/>
      <w:lvlJc w:val="left"/>
      <w:pPr>
        <w:ind w:left="397" w:firstLine="73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61F2863"/>
    <w:multiLevelType w:val="hybridMultilevel"/>
    <w:tmpl w:val="5FA25F4C"/>
    <w:lvl w:ilvl="0" w:tplc="4AC82C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62478FD"/>
    <w:multiLevelType w:val="hybridMultilevel"/>
    <w:tmpl w:val="EF16A1A2"/>
    <w:lvl w:ilvl="0" w:tplc="42D8C9C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56C57A98"/>
    <w:multiLevelType w:val="hybridMultilevel"/>
    <w:tmpl w:val="375640F2"/>
    <w:lvl w:ilvl="0" w:tplc="676057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4" w15:restartNumberingAfterBreak="0">
    <w:nsid w:val="57CB6240"/>
    <w:multiLevelType w:val="hybridMultilevel"/>
    <w:tmpl w:val="782CAE04"/>
    <w:lvl w:ilvl="0" w:tplc="2C64781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58172FB2"/>
    <w:multiLevelType w:val="hybridMultilevel"/>
    <w:tmpl w:val="FC1EC8F6"/>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58C677F3"/>
    <w:multiLevelType w:val="hybridMultilevel"/>
    <w:tmpl w:val="D6C600AE"/>
    <w:lvl w:ilvl="0" w:tplc="B72EEA72">
      <w:start w:val="5"/>
      <w:numFmt w:val="decimal"/>
      <w:lvlText w:val="%1."/>
      <w:lvlJc w:val="left"/>
      <w:pPr>
        <w:ind w:left="793"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B838DD"/>
    <w:multiLevelType w:val="hybridMultilevel"/>
    <w:tmpl w:val="66B802B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9F97F90"/>
    <w:multiLevelType w:val="hybridMultilevel"/>
    <w:tmpl w:val="D9226604"/>
    <w:lvl w:ilvl="0" w:tplc="5100F73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9" w15:restartNumberingAfterBreak="0">
    <w:nsid w:val="5BC5541D"/>
    <w:multiLevelType w:val="hybridMultilevel"/>
    <w:tmpl w:val="3AE25AC8"/>
    <w:lvl w:ilvl="0" w:tplc="7F8ED1B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D06045C"/>
    <w:multiLevelType w:val="hybridMultilevel"/>
    <w:tmpl w:val="58E2698C"/>
    <w:lvl w:ilvl="0" w:tplc="EA24E7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5DA123E9"/>
    <w:multiLevelType w:val="hybridMultilevel"/>
    <w:tmpl w:val="AD1A4DB2"/>
    <w:lvl w:ilvl="0" w:tplc="34807A7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2" w15:restartNumberingAfterBreak="0">
    <w:nsid w:val="5E616956"/>
    <w:multiLevelType w:val="multilevel"/>
    <w:tmpl w:val="F27C2A84"/>
    <w:lvl w:ilvl="0">
      <w:start w:val="1"/>
      <w:numFmt w:val="decimal"/>
      <w:lvlText w:val="%1."/>
      <w:lvlJc w:val="left"/>
      <w:pPr>
        <w:ind w:left="397" w:hanging="397"/>
      </w:pPr>
      <w:rPr>
        <w:rFonts w:hint="default"/>
      </w:rPr>
    </w:lvl>
    <w:lvl w:ilvl="1">
      <w:start w:val="12"/>
      <w:numFmt w:val="decimal"/>
      <w:lvlText w:val="%2)"/>
      <w:lvlJc w:val="left"/>
      <w:pPr>
        <w:ind w:left="397" w:firstLine="170"/>
      </w:pPr>
      <w:rPr>
        <w:rFonts w:hint="default"/>
        <w:strike w:val="0"/>
        <w:color w:val="auto"/>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5EC21138"/>
    <w:multiLevelType w:val="hybridMultilevel"/>
    <w:tmpl w:val="26201C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F3368EB"/>
    <w:multiLevelType w:val="hybridMultilevel"/>
    <w:tmpl w:val="40881A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3A5F97"/>
    <w:multiLevelType w:val="hybridMultilevel"/>
    <w:tmpl w:val="6B365E38"/>
    <w:lvl w:ilvl="0" w:tplc="0368FBD2">
      <w:start w:val="1"/>
      <w:numFmt w:val="lowerLetter"/>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6" w15:restartNumberingAfterBreak="0">
    <w:nsid w:val="60E04518"/>
    <w:multiLevelType w:val="hybridMultilevel"/>
    <w:tmpl w:val="CC3CC0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0E213C1"/>
    <w:multiLevelType w:val="hybridMultilevel"/>
    <w:tmpl w:val="F922467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8" w15:restartNumberingAfterBreak="0">
    <w:nsid w:val="61320240"/>
    <w:multiLevelType w:val="hybridMultilevel"/>
    <w:tmpl w:val="FAF8B42E"/>
    <w:lvl w:ilvl="0" w:tplc="7F8ED1B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2297D40"/>
    <w:multiLevelType w:val="hybridMultilevel"/>
    <w:tmpl w:val="7696DB3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0" w15:restartNumberingAfterBreak="0">
    <w:nsid w:val="64892242"/>
    <w:multiLevelType w:val="hybridMultilevel"/>
    <w:tmpl w:val="F95CFFD2"/>
    <w:lvl w:ilvl="0" w:tplc="04150011">
      <w:start w:val="1"/>
      <w:numFmt w:val="decimal"/>
      <w:lvlText w:val="%1)"/>
      <w:lvlJc w:val="left"/>
      <w:pPr>
        <w:ind w:left="793" w:hanging="360"/>
      </w:p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121" w15:restartNumberingAfterBreak="0">
    <w:nsid w:val="64A73851"/>
    <w:multiLevelType w:val="hybridMultilevel"/>
    <w:tmpl w:val="912250FE"/>
    <w:lvl w:ilvl="0" w:tplc="D00A9904">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5314FC6"/>
    <w:multiLevelType w:val="hybridMultilevel"/>
    <w:tmpl w:val="2B68C30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3" w15:restartNumberingAfterBreak="0">
    <w:nsid w:val="66906F37"/>
    <w:multiLevelType w:val="hybridMultilevel"/>
    <w:tmpl w:val="590A5B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70E5805"/>
    <w:multiLevelType w:val="hybridMultilevel"/>
    <w:tmpl w:val="A7EEDD40"/>
    <w:lvl w:ilvl="0" w:tplc="8F485D8A">
      <w:start w:val="1"/>
      <w:numFmt w:val="decimal"/>
      <w:lvlText w:val="%1)"/>
      <w:lvlJc w:val="left"/>
      <w:pPr>
        <w:ind w:left="644" w:hanging="360"/>
      </w:pPr>
      <w:rPr>
        <w:rFonts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5" w15:restartNumberingAfterBreak="0">
    <w:nsid w:val="67B27189"/>
    <w:multiLevelType w:val="multilevel"/>
    <w:tmpl w:val="9CB8C56A"/>
    <w:lvl w:ilvl="0">
      <w:start w:val="1"/>
      <w:numFmt w:val="upperRoman"/>
      <w:pStyle w:val="Styl1"/>
      <w:lvlText w:val="%1"/>
      <w:lvlJc w:val="left"/>
      <w:pPr>
        <w:tabs>
          <w:tab w:val="num" w:pos="720"/>
        </w:tabs>
        <w:ind w:left="360" w:hanging="360"/>
      </w:pPr>
      <w:rPr>
        <w:rFonts w:ascii="Times New Roman" w:hAnsi="Times New Roman" w:hint="default"/>
        <w:b/>
        <w:i w:val="0"/>
        <w:sz w:val="24"/>
      </w:rPr>
    </w:lvl>
    <w:lvl w:ilvl="1">
      <w:start w:val="1"/>
      <w:numFmt w:val="decimal"/>
      <w:lvlRestart w:val="0"/>
      <w:pStyle w:val="Styl2"/>
      <w:lvlText w:val="§ %2"/>
      <w:lvlJc w:val="center"/>
      <w:pPr>
        <w:tabs>
          <w:tab w:val="num" w:pos="648"/>
        </w:tabs>
        <w:ind w:left="567" w:hanging="279"/>
      </w:pPr>
      <w:rPr>
        <w:rFonts w:ascii="Times New Roman" w:hAnsi="Times New Roman" w:hint="default"/>
        <w:b/>
        <w:i w:val="0"/>
        <w:sz w:val="22"/>
      </w:rPr>
    </w:lvl>
    <w:lvl w:ilvl="2">
      <w:start w:val="1"/>
      <w:numFmt w:val="decimal"/>
      <w:pStyle w:val="Styl3"/>
      <w:lvlText w:val="%3."/>
      <w:lvlJc w:val="left"/>
      <w:pPr>
        <w:tabs>
          <w:tab w:val="num" w:pos="397"/>
        </w:tabs>
        <w:ind w:left="397" w:hanging="397"/>
      </w:pPr>
      <w:rPr>
        <w:rFonts w:ascii="Times New Roman" w:hAnsi="Times New Roman" w:hint="default"/>
        <w:b w:val="0"/>
        <w:i w:val="0"/>
        <w:sz w:val="24"/>
        <w:szCs w:val="24"/>
      </w:rPr>
    </w:lvl>
    <w:lvl w:ilvl="3">
      <w:start w:val="1"/>
      <w:numFmt w:val="decimal"/>
      <w:pStyle w:val="Styl4"/>
      <w:lvlText w:val="%4)"/>
      <w:lvlJc w:val="left"/>
      <w:pPr>
        <w:tabs>
          <w:tab w:val="num" w:pos="794"/>
        </w:tabs>
        <w:ind w:left="794" w:hanging="397"/>
      </w:pPr>
      <w:rPr>
        <w:rFonts w:ascii="Times New Roman" w:hAnsi="Times New Roman" w:hint="default"/>
        <w:b w:val="0"/>
        <w:i w:val="0"/>
        <w:sz w:val="22"/>
      </w:rPr>
    </w:lvl>
    <w:lvl w:ilvl="4">
      <w:start w:val="1"/>
      <w:numFmt w:val="lowerLetter"/>
      <w:pStyle w:val="Styl5"/>
      <w:lvlText w:val="%5)"/>
      <w:lvlJc w:val="left"/>
      <w:pPr>
        <w:tabs>
          <w:tab w:val="num" w:pos="1191"/>
        </w:tabs>
        <w:ind w:left="1191" w:hanging="397"/>
      </w:pPr>
      <w:rPr>
        <w:rFonts w:ascii="Times New Roman" w:hAnsi="Times New Roman" w:cs="Times New Roman" w:hint="default"/>
        <w:b w:val="0"/>
        <w:i w:val="0"/>
        <w:sz w:val="24"/>
        <w:szCs w:val="24"/>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6" w15:restartNumberingAfterBreak="0">
    <w:nsid w:val="68CA47FC"/>
    <w:multiLevelType w:val="hybridMultilevel"/>
    <w:tmpl w:val="3A1004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9B33A74"/>
    <w:multiLevelType w:val="hybridMultilevel"/>
    <w:tmpl w:val="B2E6D192"/>
    <w:lvl w:ilvl="0" w:tplc="05EA1C1C">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8" w15:restartNumberingAfterBreak="0">
    <w:nsid w:val="69B513D8"/>
    <w:multiLevelType w:val="hybridMultilevel"/>
    <w:tmpl w:val="43A0B4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3167AE8">
      <w:numFmt w:val="bullet"/>
      <w:lvlText w:val=""/>
      <w:lvlJc w:val="left"/>
      <w:pPr>
        <w:ind w:left="2340" w:hanging="360"/>
      </w:pPr>
      <w:rPr>
        <w:rFonts w:ascii="Symbol" w:eastAsia="Georgia" w:hAnsi="Symbol" w:cs="Times New Roman" w:hint="default"/>
        <w:u w:val="none"/>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9D26B90"/>
    <w:multiLevelType w:val="hybridMultilevel"/>
    <w:tmpl w:val="C22C862E"/>
    <w:lvl w:ilvl="0" w:tplc="1C66B668">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6B6E1D1C"/>
    <w:multiLevelType w:val="hybridMultilevel"/>
    <w:tmpl w:val="FF0646F0"/>
    <w:lvl w:ilvl="0" w:tplc="43DEF3B4">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C927E9B"/>
    <w:multiLevelType w:val="hybridMultilevel"/>
    <w:tmpl w:val="7E748AB8"/>
    <w:lvl w:ilvl="0" w:tplc="5D0E6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2" w15:restartNumberingAfterBreak="0">
    <w:nsid w:val="6CE972F5"/>
    <w:multiLevelType w:val="hybridMultilevel"/>
    <w:tmpl w:val="51CC7BBE"/>
    <w:lvl w:ilvl="0" w:tplc="7A0C7C9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3" w15:restartNumberingAfterBreak="0">
    <w:nsid w:val="6F473590"/>
    <w:multiLevelType w:val="hybridMultilevel"/>
    <w:tmpl w:val="D23CC4EA"/>
    <w:lvl w:ilvl="0" w:tplc="BD6A37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00779A1"/>
    <w:multiLevelType w:val="hybridMultilevel"/>
    <w:tmpl w:val="4022B664"/>
    <w:lvl w:ilvl="0" w:tplc="8BD036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05004D9"/>
    <w:multiLevelType w:val="hybridMultilevel"/>
    <w:tmpl w:val="D2EC6200"/>
    <w:lvl w:ilvl="0" w:tplc="21D06E24">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70FA7096"/>
    <w:multiLevelType w:val="hybridMultilevel"/>
    <w:tmpl w:val="0BEE2AC8"/>
    <w:lvl w:ilvl="0" w:tplc="9348939E">
      <w:start w:val="1"/>
      <w:numFmt w:val="decimal"/>
      <w:lvlText w:val="%1)"/>
      <w:lvlJc w:val="left"/>
      <w:pPr>
        <w:ind w:left="852" w:hanging="360"/>
      </w:pPr>
      <w:rPr>
        <w:b w:val="0"/>
        <w:bCs w:val="0"/>
        <w:sz w:val="24"/>
        <w:szCs w:val="24"/>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137"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729512C0"/>
    <w:multiLevelType w:val="hybridMultilevel"/>
    <w:tmpl w:val="88022F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3BE0CD7"/>
    <w:multiLevelType w:val="hybridMultilevel"/>
    <w:tmpl w:val="A410722C"/>
    <w:lvl w:ilvl="0" w:tplc="04150001">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140" w15:restartNumberingAfterBreak="0">
    <w:nsid w:val="73EC0165"/>
    <w:multiLevelType w:val="hybridMultilevel"/>
    <w:tmpl w:val="596E4EAC"/>
    <w:lvl w:ilvl="0" w:tplc="E1481E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74DA1918"/>
    <w:multiLevelType w:val="hybridMultilevel"/>
    <w:tmpl w:val="C172CC28"/>
    <w:lvl w:ilvl="0" w:tplc="ED9E4CE4">
      <w:start w:val="7"/>
      <w:numFmt w:val="decimal"/>
      <w:lvlText w:val="%1."/>
      <w:lvlJc w:val="left"/>
      <w:pPr>
        <w:ind w:left="852"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5785923"/>
    <w:multiLevelType w:val="hybridMultilevel"/>
    <w:tmpl w:val="85C2C9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618370B"/>
    <w:multiLevelType w:val="hybridMultilevel"/>
    <w:tmpl w:val="B7C6ADEC"/>
    <w:lvl w:ilvl="0" w:tplc="DA50B4B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4" w15:restartNumberingAfterBreak="0">
    <w:nsid w:val="76E177DE"/>
    <w:multiLevelType w:val="hybridMultilevel"/>
    <w:tmpl w:val="805E29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7A8480D"/>
    <w:multiLevelType w:val="hybridMultilevel"/>
    <w:tmpl w:val="B246CE9C"/>
    <w:lvl w:ilvl="0" w:tplc="04150017">
      <w:start w:val="1"/>
      <w:numFmt w:val="lowerLetter"/>
      <w:lvlText w:val="%1)"/>
      <w:lvlJc w:val="left"/>
      <w:pPr>
        <w:ind w:left="1933" w:hanging="360"/>
      </w:pPr>
    </w:lvl>
    <w:lvl w:ilvl="1" w:tplc="04150019" w:tentative="1">
      <w:start w:val="1"/>
      <w:numFmt w:val="lowerLetter"/>
      <w:lvlText w:val="%2."/>
      <w:lvlJc w:val="left"/>
      <w:pPr>
        <w:ind w:left="2653" w:hanging="360"/>
      </w:pPr>
    </w:lvl>
    <w:lvl w:ilvl="2" w:tplc="0415001B" w:tentative="1">
      <w:start w:val="1"/>
      <w:numFmt w:val="lowerRoman"/>
      <w:lvlText w:val="%3."/>
      <w:lvlJc w:val="right"/>
      <w:pPr>
        <w:ind w:left="3373" w:hanging="180"/>
      </w:pPr>
    </w:lvl>
    <w:lvl w:ilvl="3" w:tplc="0415000F" w:tentative="1">
      <w:start w:val="1"/>
      <w:numFmt w:val="decimal"/>
      <w:lvlText w:val="%4."/>
      <w:lvlJc w:val="left"/>
      <w:pPr>
        <w:ind w:left="4093" w:hanging="360"/>
      </w:pPr>
    </w:lvl>
    <w:lvl w:ilvl="4" w:tplc="04150019" w:tentative="1">
      <w:start w:val="1"/>
      <w:numFmt w:val="lowerLetter"/>
      <w:lvlText w:val="%5."/>
      <w:lvlJc w:val="left"/>
      <w:pPr>
        <w:ind w:left="4813" w:hanging="360"/>
      </w:pPr>
    </w:lvl>
    <w:lvl w:ilvl="5" w:tplc="0415001B" w:tentative="1">
      <w:start w:val="1"/>
      <w:numFmt w:val="lowerRoman"/>
      <w:lvlText w:val="%6."/>
      <w:lvlJc w:val="right"/>
      <w:pPr>
        <w:ind w:left="5533" w:hanging="180"/>
      </w:pPr>
    </w:lvl>
    <w:lvl w:ilvl="6" w:tplc="0415000F" w:tentative="1">
      <w:start w:val="1"/>
      <w:numFmt w:val="decimal"/>
      <w:lvlText w:val="%7."/>
      <w:lvlJc w:val="left"/>
      <w:pPr>
        <w:ind w:left="6253" w:hanging="360"/>
      </w:pPr>
    </w:lvl>
    <w:lvl w:ilvl="7" w:tplc="04150019" w:tentative="1">
      <w:start w:val="1"/>
      <w:numFmt w:val="lowerLetter"/>
      <w:lvlText w:val="%8."/>
      <w:lvlJc w:val="left"/>
      <w:pPr>
        <w:ind w:left="6973" w:hanging="360"/>
      </w:pPr>
    </w:lvl>
    <w:lvl w:ilvl="8" w:tplc="0415001B" w:tentative="1">
      <w:start w:val="1"/>
      <w:numFmt w:val="lowerRoman"/>
      <w:lvlText w:val="%9."/>
      <w:lvlJc w:val="right"/>
      <w:pPr>
        <w:ind w:left="7693" w:hanging="180"/>
      </w:pPr>
    </w:lvl>
  </w:abstractNum>
  <w:abstractNum w:abstractNumId="146" w15:restartNumberingAfterBreak="0">
    <w:nsid w:val="7875023B"/>
    <w:multiLevelType w:val="hybridMultilevel"/>
    <w:tmpl w:val="9C642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9396494"/>
    <w:multiLevelType w:val="hybridMultilevel"/>
    <w:tmpl w:val="86FA8B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8" w15:restartNumberingAfterBreak="0">
    <w:nsid w:val="79DA01FD"/>
    <w:multiLevelType w:val="hybridMultilevel"/>
    <w:tmpl w:val="CA7A4EEC"/>
    <w:lvl w:ilvl="0" w:tplc="CC22DA98">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A2F2F78"/>
    <w:multiLevelType w:val="hybridMultilevel"/>
    <w:tmpl w:val="8F10C7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0" w15:restartNumberingAfterBreak="0">
    <w:nsid w:val="7CEF3C74"/>
    <w:multiLevelType w:val="hybridMultilevel"/>
    <w:tmpl w:val="9E0A8082"/>
    <w:lvl w:ilvl="0" w:tplc="203C25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1" w15:restartNumberingAfterBreak="0">
    <w:nsid w:val="7DEE635B"/>
    <w:multiLevelType w:val="hybridMultilevel"/>
    <w:tmpl w:val="E0166446"/>
    <w:lvl w:ilvl="0" w:tplc="04150001">
      <w:start w:val="1"/>
      <w:numFmt w:val="bullet"/>
      <w:lvlText w:val=""/>
      <w:lvlJc w:val="left"/>
      <w:pPr>
        <w:ind w:left="1572" w:hanging="360"/>
      </w:pPr>
      <w:rPr>
        <w:rFonts w:ascii="Symbol" w:hAnsi="Symbol" w:hint="default"/>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152" w15:restartNumberingAfterBreak="0">
    <w:nsid w:val="7DF45F61"/>
    <w:multiLevelType w:val="hybridMultilevel"/>
    <w:tmpl w:val="CB90FE18"/>
    <w:lvl w:ilvl="0" w:tplc="55F4F940">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E497B92"/>
    <w:multiLevelType w:val="hybridMultilevel"/>
    <w:tmpl w:val="209A1C40"/>
    <w:lvl w:ilvl="0" w:tplc="4C7480C4">
      <w:start w:val="1"/>
      <w:numFmt w:val="decimal"/>
      <w:lvlText w:val="%1."/>
      <w:lvlJc w:val="left"/>
      <w:pPr>
        <w:ind w:left="971" w:hanging="353"/>
        <w:jc w:val="right"/>
      </w:pPr>
      <w:rPr>
        <w:rFonts w:hint="default"/>
        <w:spacing w:val="-1"/>
        <w:w w:val="98"/>
        <w:lang w:val="pl-PL" w:eastAsia="en-US" w:bidi="ar-SA"/>
      </w:rPr>
    </w:lvl>
    <w:lvl w:ilvl="1" w:tplc="43A8EF86">
      <w:start w:val="1"/>
      <w:numFmt w:val="lowerLetter"/>
      <w:lvlText w:val="%2)"/>
      <w:lvlJc w:val="left"/>
      <w:pPr>
        <w:ind w:left="1563" w:hanging="347"/>
      </w:pPr>
      <w:rPr>
        <w:rFonts w:hint="default"/>
        <w:spacing w:val="-1"/>
        <w:w w:val="95"/>
        <w:lang w:val="pl-PL" w:eastAsia="en-US" w:bidi="ar-SA"/>
      </w:rPr>
    </w:lvl>
    <w:lvl w:ilvl="2" w:tplc="672A137E">
      <w:start w:val="1"/>
      <w:numFmt w:val="lowerLetter"/>
      <w:lvlText w:val="%3."/>
      <w:lvlJc w:val="left"/>
      <w:pPr>
        <w:ind w:left="2226" w:hanging="347"/>
        <w:jc w:val="right"/>
      </w:pPr>
      <w:rPr>
        <w:rFonts w:hint="default"/>
        <w:spacing w:val="-1"/>
        <w:w w:val="96"/>
        <w:lang w:val="pl-PL" w:eastAsia="en-US" w:bidi="ar-SA"/>
      </w:rPr>
    </w:lvl>
    <w:lvl w:ilvl="3" w:tplc="0554C0AE">
      <w:numFmt w:val="bullet"/>
      <w:lvlText w:val="•"/>
      <w:lvlJc w:val="left"/>
      <w:pPr>
        <w:ind w:left="1480" w:hanging="347"/>
      </w:pPr>
      <w:rPr>
        <w:rFonts w:hint="default"/>
        <w:lang w:val="pl-PL" w:eastAsia="en-US" w:bidi="ar-SA"/>
      </w:rPr>
    </w:lvl>
    <w:lvl w:ilvl="4" w:tplc="6B44B09C">
      <w:numFmt w:val="bullet"/>
      <w:lvlText w:val="•"/>
      <w:lvlJc w:val="left"/>
      <w:pPr>
        <w:ind w:left="1560" w:hanging="347"/>
      </w:pPr>
      <w:rPr>
        <w:rFonts w:hint="default"/>
        <w:lang w:val="pl-PL" w:eastAsia="en-US" w:bidi="ar-SA"/>
      </w:rPr>
    </w:lvl>
    <w:lvl w:ilvl="5" w:tplc="05085238">
      <w:numFmt w:val="bullet"/>
      <w:lvlText w:val="•"/>
      <w:lvlJc w:val="left"/>
      <w:pPr>
        <w:ind w:left="2220" w:hanging="347"/>
      </w:pPr>
      <w:rPr>
        <w:rFonts w:hint="default"/>
        <w:lang w:val="pl-PL" w:eastAsia="en-US" w:bidi="ar-SA"/>
      </w:rPr>
    </w:lvl>
    <w:lvl w:ilvl="6" w:tplc="B1C20026">
      <w:numFmt w:val="bullet"/>
      <w:lvlText w:val="•"/>
      <w:lvlJc w:val="left"/>
      <w:pPr>
        <w:ind w:left="3930" w:hanging="347"/>
      </w:pPr>
      <w:rPr>
        <w:rFonts w:hint="default"/>
        <w:lang w:val="pl-PL" w:eastAsia="en-US" w:bidi="ar-SA"/>
      </w:rPr>
    </w:lvl>
    <w:lvl w:ilvl="7" w:tplc="0332ED8A">
      <w:numFmt w:val="bullet"/>
      <w:lvlText w:val="•"/>
      <w:lvlJc w:val="left"/>
      <w:pPr>
        <w:ind w:left="5640" w:hanging="347"/>
      </w:pPr>
      <w:rPr>
        <w:rFonts w:hint="default"/>
        <w:lang w:val="pl-PL" w:eastAsia="en-US" w:bidi="ar-SA"/>
      </w:rPr>
    </w:lvl>
    <w:lvl w:ilvl="8" w:tplc="6220E4FE">
      <w:numFmt w:val="bullet"/>
      <w:lvlText w:val="•"/>
      <w:lvlJc w:val="left"/>
      <w:pPr>
        <w:ind w:left="7350" w:hanging="347"/>
      </w:pPr>
      <w:rPr>
        <w:rFonts w:hint="default"/>
        <w:lang w:val="pl-PL" w:eastAsia="en-US" w:bidi="ar-SA"/>
      </w:rPr>
    </w:lvl>
  </w:abstractNum>
  <w:abstractNum w:abstractNumId="154" w15:restartNumberingAfterBreak="0">
    <w:nsid w:val="7F4B2244"/>
    <w:multiLevelType w:val="hybridMultilevel"/>
    <w:tmpl w:val="6D1C4A66"/>
    <w:lvl w:ilvl="0" w:tplc="283A8A7A">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F97297B"/>
    <w:multiLevelType w:val="hybridMultilevel"/>
    <w:tmpl w:val="CB5AF9CA"/>
    <w:lvl w:ilvl="0" w:tplc="25548B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FE96DE6"/>
    <w:multiLevelType w:val="multilevel"/>
    <w:tmpl w:val="0A1E799A"/>
    <w:lvl w:ilvl="0">
      <w:start w:val="1"/>
      <w:numFmt w:val="decimal"/>
      <w:lvlText w:val="%1."/>
      <w:lvlJc w:val="left"/>
      <w:pPr>
        <w:ind w:left="397" w:hanging="397"/>
      </w:pPr>
    </w:lvl>
    <w:lvl w:ilvl="1">
      <w:start w:val="1"/>
      <w:numFmt w:val="decimal"/>
      <w:lvlText w:val="%2)"/>
      <w:lvlJc w:val="left"/>
      <w:pPr>
        <w:ind w:left="397" w:firstLine="170"/>
      </w:pPr>
    </w:lvl>
    <w:lvl w:ilvl="2">
      <w:start w:val="1"/>
      <w:numFmt w:val="lowerLetter"/>
      <w:lvlText w:val="%3)"/>
      <w:lvlJc w:val="left"/>
      <w:pPr>
        <w:ind w:left="397" w:firstLine="73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4412321">
    <w:abstractNumId w:val="89"/>
  </w:num>
  <w:num w:numId="2" w16cid:durableId="1726948787">
    <w:abstractNumId w:val="21"/>
  </w:num>
  <w:num w:numId="3" w16cid:durableId="1868106708">
    <w:abstractNumId w:val="122"/>
  </w:num>
  <w:num w:numId="4" w16cid:durableId="2056537654">
    <w:abstractNumId w:val="125"/>
  </w:num>
  <w:num w:numId="5" w16cid:durableId="1763379176">
    <w:abstractNumId w:val="17"/>
  </w:num>
  <w:num w:numId="6" w16cid:durableId="1158838824">
    <w:abstractNumId w:val="60"/>
  </w:num>
  <w:num w:numId="7" w16cid:durableId="681589592">
    <w:abstractNumId w:val="143"/>
  </w:num>
  <w:num w:numId="8" w16cid:durableId="1576545023">
    <w:abstractNumId w:val="84"/>
  </w:num>
  <w:num w:numId="9" w16cid:durableId="37244492">
    <w:abstractNumId w:val="134"/>
  </w:num>
  <w:num w:numId="10" w16cid:durableId="1704596704">
    <w:abstractNumId w:val="53"/>
  </w:num>
  <w:num w:numId="11" w16cid:durableId="1834688049">
    <w:abstractNumId w:val="138"/>
  </w:num>
  <w:num w:numId="12" w16cid:durableId="327372553">
    <w:abstractNumId w:val="45"/>
  </w:num>
  <w:num w:numId="13" w16cid:durableId="1260865887">
    <w:abstractNumId w:val="85"/>
  </w:num>
  <w:num w:numId="14" w16cid:durableId="1230112869">
    <w:abstractNumId w:val="94"/>
  </w:num>
  <w:num w:numId="15" w16cid:durableId="1832913725">
    <w:abstractNumId w:val="123"/>
  </w:num>
  <w:num w:numId="16" w16cid:durableId="550965379">
    <w:abstractNumId w:val="68"/>
  </w:num>
  <w:num w:numId="17" w16cid:durableId="546189402">
    <w:abstractNumId w:val="132"/>
  </w:num>
  <w:num w:numId="18" w16cid:durableId="842206347">
    <w:abstractNumId w:val="101"/>
  </w:num>
  <w:num w:numId="19" w16cid:durableId="1805155905">
    <w:abstractNumId w:val="18"/>
  </w:num>
  <w:num w:numId="20" w16cid:durableId="811285760">
    <w:abstractNumId w:val="76"/>
  </w:num>
  <w:num w:numId="21" w16cid:durableId="1083407143">
    <w:abstractNumId w:val="95"/>
  </w:num>
  <w:num w:numId="22" w16cid:durableId="1534925243">
    <w:abstractNumId w:val="108"/>
  </w:num>
  <w:num w:numId="23" w16cid:durableId="1064909006">
    <w:abstractNumId w:val="14"/>
  </w:num>
  <w:num w:numId="24" w16cid:durableId="842402889">
    <w:abstractNumId w:val="57"/>
  </w:num>
  <w:num w:numId="25" w16cid:durableId="1729841783">
    <w:abstractNumId w:val="155"/>
  </w:num>
  <w:num w:numId="26" w16cid:durableId="1271090235">
    <w:abstractNumId w:val="3"/>
  </w:num>
  <w:num w:numId="27" w16cid:durableId="1924214987">
    <w:abstractNumId w:val="90"/>
  </w:num>
  <w:num w:numId="28" w16cid:durableId="1636135368">
    <w:abstractNumId w:val="16"/>
  </w:num>
  <w:num w:numId="29" w16cid:durableId="1143698869">
    <w:abstractNumId w:val="28"/>
  </w:num>
  <w:num w:numId="30" w16cid:durableId="331569623">
    <w:abstractNumId w:val="32"/>
  </w:num>
  <w:num w:numId="31" w16cid:durableId="1791631034">
    <w:abstractNumId w:val="15"/>
  </w:num>
  <w:num w:numId="32" w16cid:durableId="321202477">
    <w:abstractNumId w:val="78"/>
  </w:num>
  <w:num w:numId="33" w16cid:durableId="248581359">
    <w:abstractNumId w:val="9"/>
  </w:num>
  <w:num w:numId="34" w16cid:durableId="619337726">
    <w:abstractNumId w:val="124"/>
  </w:num>
  <w:num w:numId="35" w16cid:durableId="677922994">
    <w:abstractNumId w:val="131"/>
  </w:num>
  <w:num w:numId="36" w16cid:durableId="2785211">
    <w:abstractNumId w:val="83"/>
  </w:num>
  <w:num w:numId="37" w16cid:durableId="140730005">
    <w:abstractNumId w:val="113"/>
  </w:num>
  <w:num w:numId="38" w16cid:durableId="1926648486">
    <w:abstractNumId w:val="42"/>
  </w:num>
  <w:num w:numId="39" w16cid:durableId="1626159957">
    <w:abstractNumId w:val="111"/>
  </w:num>
  <w:num w:numId="40" w16cid:durableId="1844708316">
    <w:abstractNumId w:val="127"/>
  </w:num>
  <w:num w:numId="41" w16cid:durableId="426855105">
    <w:abstractNumId w:val="126"/>
  </w:num>
  <w:num w:numId="42" w16cid:durableId="1490560779">
    <w:abstractNumId w:val="86"/>
  </w:num>
  <w:num w:numId="43" w16cid:durableId="1910727731">
    <w:abstractNumId w:val="114"/>
  </w:num>
  <w:num w:numId="44" w16cid:durableId="2135633326">
    <w:abstractNumId w:val="96"/>
  </w:num>
  <w:num w:numId="45" w16cid:durableId="838815385">
    <w:abstractNumId w:val="54"/>
  </w:num>
  <w:num w:numId="46" w16cid:durableId="641547101">
    <w:abstractNumId w:val="59"/>
  </w:num>
  <w:num w:numId="47" w16cid:durableId="1864782617">
    <w:abstractNumId w:val="110"/>
  </w:num>
  <w:num w:numId="48" w16cid:durableId="243956101">
    <w:abstractNumId w:val="24"/>
  </w:num>
  <w:num w:numId="49" w16cid:durableId="197282988">
    <w:abstractNumId w:val="20"/>
  </w:num>
  <w:num w:numId="50" w16cid:durableId="737286531">
    <w:abstractNumId w:val="100"/>
  </w:num>
  <w:num w:numId="51" w16cid:durableId="1611082046">
    <w:abstractNumId w:val="150"/>
  </w:num>
  <w:num w:numId="52" w16cid:durableId="1135296970">
    <w:abstractNumId w:val="44"/>
  </w:num>
  <w:num w:numId="53" w16cid:durableId="584461120">
    <w:abstractNumId w:val="93"/>
  </w:num>
  <w:num w:numId="54" w16cid:durableId="704409114">
    <w:abstractNumId w:val="41"/>
  </w:num>
  <w:num w:numId="55" w16cid:durableId="1355418950">
    <w:abstractNumId w:val="8"/>
  </w:num>
  <w:num w:numId="56" w16cid:durableId="398677359">
    <w:abstractNumId w:val="103"/>
  </w:num>
  <w:num w:numId="57" w16cid:durableId="1956600349">
    <w:abstractNumId w:val="23"/>
  </w:num>
  <w:num w:numId="58" w16cid:durableId="2037611634">
    <w:abstractNumId w:val="66"/>
  </w:num>
  <w:num w:numId="59" w16cid:durableId="129130702">
    <w:abstractNumId w:val="6"/>
  </w:num>
  <w:num w:numId="60" w16cid:durableId="1154178919">
    <w:abstractNumId w:val="7"/>
  </w:num>
  <w:num w:numId="61" w16cid:durableId="621231015">
    <w:abstractNumId w:val="104"/>
  </w:num>
  <w:num w:numId="62" w16cid:durableId="993531067">
    <w:abstractNumId w:val="140"/>
  </w:num>
  <w:num w:numId="63" w16cid:durableId="1389498630">
    <w:abstractNumId w:val="12"/>
  </w:num>
  <w:num w:numId="64" w16cid:durableId="8798886">
    <w:abstractNumId w:val="115"/>
  </w:num>
  <w:num w:numId="65" w16cid:durableId="413668810">
    <w:abstractNumId w:val="133"/>
  </w:num>
  <w:num w:numId="66" w16cid:durableId="1929801212">
    <w:abstractNumId w:val="129"/>
  </w:num>
  <w:num w:numId="67" w16cid:durableId="658077162">
    <w:abstractNumId w:val="49"/>
  </w:num>
  <w:num w:numId="68" w16cid:durableId="657343034">
    <w:abstractNumId w:val="97"/>
  </w:num>
  <w:num w:numId="69" w16cid:durableId="177817755">
    <w:abstractNumId w:val="11"/>
  </w:num>
  <w:num w:numId="70" w16cid:durableId="1852185519">
    <w:abstractNumId w:val="149"/>
  </w:num>
  <w:num w:numId="71" w16cid:durableId="920600492">
    <w:abstractNumId w:val="4"/>
  </w:num>
  <w:num w:numId="72" w16cid:durableId="491603888">
    <w:abstractNumId w:val="35"/>
  </w:num>
  <w:num w:numId="73" w16cid:durableId="511843627">
    <w:abstractNumId w:val="118"/>
  </w:num>
  <w:num w:numId="74" w16cid:durableId="14502764">
    <w:abstractNumId w:val="109"/>
  </w:num>
  <w:num w:numId="75" w16cid:durableId="260795609">
    <w:abstractNumId w:val="62"/>
  </w:num>
  <w:num w:numId="76" w16cid:durableId="612707521">
    <w:abstractNumId w:val="92"/>
  </w:num>
  <w:num w:numId="77" w16cid:durableId="1943150632">
    <w:abstractNumId w:val="48"/>
  </w:num>
  <w:num w:numId="78" w16cid:durableId="1712807088">
    <w:abstractNumId w:val="33"/>
  </w:num>
  <w:num w:numId="79" w16cid:durableId="1286079283">
    <w:abstractNumId w:val="71"/>
  </w:num>
  <w:num w:numId="80" w16cid:durableId="3539672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331431">
    <w:abstractNumId w:val="128"/>
  </w:num>
  <w:num w:numId="82" w16cid:durableId="538204674">
    <w:abstractNumId w:val="58"/>
  </w:num>
  <w:num w:numId="83" w16cid:durableId="1605579490">
    <w:abstractNumId w:val="135"/>
  </w:num>
  <w:num w:numId="84" w16cid:durableId="1347557863">
    <w:abstractNumId w:val="29"/>
  </w:num>
  <w:num w:numId="85" w16cid:durableId="39327947">
    <w:abstractNumId w:val="74"/>
  </w:num>
  <w:num w:numId="86" w16cid:durableId="1051539417">
    <w:abstractNumId w:val="19"/>
  </w:num>
  <w:num w:numId="87" w16cid:durableId="1664241210">
    <w:abstractNumId w:val="39"/>
  </w:num>
  <w:num w:numId="88" w16cid:durableId="1295792698">
    <w:abstractNumId w:val="147"/>
  </w:num>
  <w:num w:numId="89" w16cid:durableId="1623420586">
    <w:abstractNumId w:val="67"/>
  </w:num>
  <w:num w:numId="90" w16cid:durableId="1627814446">
    <w:abstractNumId w:val="25"/>
  </w:num>
  <w:num w:numId="91" w16cid:durableId="191117713">
    <w:abstractNumId w:val="121"/>
  </w:num>
  <w:num w:numId="92" w16cid:durableId="1741053788">
    <w:abstractNumId w:val="145"/>
  </w:num>
  <w:num w:numId="93" w16cid:durableId="575481731">
    <w:abstractNumId w:val="105"/>
  </w:num>
  <w:num w:numId="94" w16cid:durableId="945499426">
    <w:abstractNumId w:val="13"/>
  </w:num>
  <w:num w:numId="95" w16cid:durableId="731200366">
    <w:abstractNumId w:val="82"/>
  </w:num>
  <w:num w:numId="96" w16cid:durableId="1754548745">
    <w:abstractNumId w:val="154"/>
  </w:num>
  <w:num w:numId="97" w16cid:durableId="1361584111">
    <w:abstractNumId w:val="153"/>
  </w:num>
  <w:num w:numId="98" w16cid:durableId="1015156177">
    <w:abstractNumId w:val="38"/>
  </w:num>
  <w:num w:numId="99" w16cid:durableId="1509754800">
    <w:abstractNumId w:val="75"/>
  </w:num>
  <w:num w:numId="100" w16cid:durableId="1818298744">
    <w:abstractNumId w:val="116"/>
  </w:num>
  <w:num w:numId="101" w16cid:durableId="1267617271">
    <w:abstractNumId w:val="61"/>
  </w:num>
  <w:num w:numId="102" w16cid:durableId="132144732">
    <w:abstractNumId w:val="64"/>
  </w:num>
  <w:num w:numId="103" w16cid:durableId="187098959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5109820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341278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381909475">
    <w:abstractNumId w:val="56"/>
  </w:num>
  <w:num w:numId="107" w16cid:durableId="127069536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406872832">
    <w:abstractNumId w:val="112"/>
  </w:num>
  <w:num w:numId="109" w16cid:durableId="609246412">
    <w:abstractNumId w:val="27"/>
  </w:num>
  <w:num w:numId="110" w16cid:durableId="2061634895">
    <w:abstractNumId w:val="87"/>
  </w:num>
  <w:num w:numId="111" w16cid:durableId="162358584">
    <w:abstractNumId w:val="65"/>
  </w:num>
  <w:num w:numId="112" w16cid:durableId="808937281">
    <w:abstractNumId w:val="63"/>
  </w:num>
  <w:num w:numId="113" w16cid:durableId="1235310971">
    <w:abstractNumId w:val="5"/>
  </w:num>
  <w:num w:numId="114" w16cid:durableId="1605109647">
    <w:abstractNumId w:val="31"/>
  </w:num>
  <w:num w:numId="115" w16cid:durableId="1496651173">
    <w:abstractNumId w:val="72"/>
  </w:num>
  <w:num w:numId="116" w16cid:durableId="1051228143">
    <w:abstractNumId w:val="130"/>
  </w:num>
  <w:num w:numId="117" w16cid:durableId="1668559664">
    <w:abstractNumId w:val="142"/>
  </w:num>
  <w:num w:numId="118" w16cid:durableId="1565139611">
    <w:abstractNumId w:val="88"/>
  </w:num>
  <w:num w:numId="119" w16cid:durableId="1568295159">
    <w:abstractNumId w:val="117"/>
  </w:num>
  <w:num w:numId="120" w16cid:durableId="1338071574">
    <w:abstractNumId w:val="119"/>
  </w:num>
  <w:num w:numId="121" w16cid:durableId="468865212">
    <w:abstractNumId w:val="10"/>
  </w:num>
  <w:num w:numId="122" w16cid:durableId="618756031">
    <w:abstractNumId w:val="47"/>
  </w:num>
  <w:num w:numId="123" w16cid:durableId="1360862622">
    <w:abstractNumId w:val="148"/>
  </w:num>
  <w:num w:numId="124" w16cid:durableId="508326620">
    <w:abstractNumId w:val="80"/>
  </w:num>
  <w:num w:numId="125" w16cid:durableId="1120878045">
    <w:abstractNumId w:val="43"/>
  </w:num>
  <w:num w:numId="126" w16cid:durableId="31226626">
    <w:abstractNumId w:val="77"/>
  </w:num>
  <w:num w:numId="127" w16cid:durableId="2070371980">
    <w:abstractNumId w:val="137"/>
  </w:num>
  <w:num w:numId="128" w16cid:durableId="1659840180">
    <w:abstractNumId w:val="102"/>
  </w:num>
  <w:num w:numId="129" w16cid:durableId="640231060">
    <w:abstractNumId w:val="50"/>
  </w:num>
  <w:num w:numId="130" w16cid:durableId="105076203">
    <w:abstractNumId w:val="40"/>
  </w:num>
  <w:num w:numId="131" w16cid:durableId="880361503">
    <w:abstractNumId w:val="146"/>
  </w:num>
  <w:num w:numId="132" w16cid:durableId="738405149">
    <w:abstractNumId w:val="51"/>
  </w:num>
  <w:num w:numId="133" w16cid:durableId="1555655527">
    <w:abstractNumId w:val="52"/>
  </w:num>
  <w:num w:numId="134" w16cid:durableId="486671068">
    <w:abstractNumId w:val="107"/>
  </w:num>
  <w:num w:numId="135" w16cid:durableId="1636835744">
    <w:abstractNumId w:val="81"/>
  </w:num>
  <w:num w:numId="136" w16cid:durableId="1040085541">
    <w:abstractNumId w:val="91"/>
  </w:num>
  <w:num w:numId="137" w16cid:durableId="984433398">
    <w:abstractNumId w:val="34"/>
  </w:num>
  <w:num w:numId="138" w16cid:durableId="1138837459">
    <w:abstractNumId w:val="70"/>
  </w:num>
  <w:num w:numId="139" w16cid:durableId="39213349">
    <w:abstractNumId w:val="69"/>
  </w:num>
  <w:num w:numId="140" w16cid:durableId="1868447846">
    <w:abstractNumId w:val="98"/>
  </w:num>
  <w:num w:numId="141" w16cid:durableId="1157303285">
    <w:abstractNumId w:val="144"/>
  </w:num>
  <w:num w:numId="142" w16cid:durableId="2129228263">
    <w:abstractNumId w:val="136"/>
  </w:num>
  <w:num w:numId="143" w16cid:durableId="1301962570">
    <w:abstractNumId w:val="120"/>
  </w:num>
  <w:num w:numId="144" w16cid:durableId="17329212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415589637">
    <w:abstractNumId w:val="30"/>
  </w:num>
  <w:num w:numId="146" w16cid:durableId="1514955499">
    <w:abstractNumId w:val="22"/>
  </w:num>
  <w:num w:numId="147" w16cid:durableId="2036152845">
    <w:abstractNumId w:val="73"/>
  </w:num>
  <w:num w:numId="148" w16cid:durableId="815489913">
    <w:abstractNumId w:val="139"/>
  </w:num>
  <w:num w:numId="149" w16cid:durableId="1674532786">
    <w:abstractNumId w:val="1"/>
  </w:num>
  <w:num w:numId="150" w16cid:durableId="1028094750">
    <w:abstractNumId w:val="2"/>
  </w:num>
  <w:num w:numId="151" w16cid:durableId="1895502115">
    <w:abstractNumId w:val="55"/>
  </w:num>
  <w:num w:numId="152" w16cid:durableId="1377198824">
    <w:abstractNumId w:val="26"/>
  </w:num>
  <w:num w:numId="153" w16cid:durableId="1625110664">
    <w:abstractNumId w:val="152"/>
  </w:num>
  <w:num w:numId="154" w16cid:durableId="1692225414">
    <w:abstractNumId w:val="36"/>
  </w:num>
  <w:num w:numId="155" w16cid:durableId="668601163">
    <w:abstractNumId w:val="141"/>
  </w:num>
  <w:num w:numId="156" w16cid:durableId="1708526474">
    <w:abstractNumId w:val="106"/>
  </w:num>
  <w:num w:numId="157" w16cid:durableId="1221554069">
    <w:abstractNumId w:val="151"/>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523"/>
    <w:rsid w:val="000000C4"/>
    <w:rsid w:val="000003BA"/>
    <w:rsid w:val="0000697F"/>
    <w:rsid w:val="0000708E"/>
    <w:rsid w:val="000123B6"/>
    <w:rsid w:val="000136F0"/>
    <w:rsid w:val="000160CB"/>
    <w:rsid w:val="0001792D"/>
    <w:rsid w:val="00017C9F"/>
    <w:rsid w:val="00020131"/>
    <w:rsid w:val="00024625"/>
    <w:rsid w:val="00025864"/>
    <w:rsid w:val="00026A82"/>
    <w:rsid w:val="000271ED"/>
    <w:rsid w:val="00027C45"/>
    <w:rsid w:val="00033F21"/>
    <w:rsid w:val="0003772A"/>
    <w:rsid w:val="00040195"/>
    <w:rsid w:val="00041442"/>
    <w:rsid w:val="00042088"/>
    <w:rsid w:val="000446C0"/>
    <w:rsid w:val="0004516A"/>
    <w:rsid w:val="0005145B"/>
    <w:rsid w:val="00054419"/>
    <w:rsid w:val="00054976"/>
    <w:rsid w:val="000568CD"/>
    <w:rsid w:val="00056A50"/>
    <w:rsid w:val="00060388"/>
    <w:rsid w:val="000610B0"/>
    <w:rsid w:val="000621AF"/>
    <w:rsid w:val="00063084"/>
    <w:rsid w:val="00064004"/>
    <w:rsid w:val="0006561D"/>
    <w:rsid w:val="000701D7"/>
    <w:rsid w:val="00073931"/>
    <w:rsid w:val="00073BA7"/>
    <w:rsid w:val="00073FE4"/>
    <w:rsid w:val="00074358"/>
    <w:rsid w:val="00076160"/>
    <w:rsid w:val="00076914"/>
    <w:rsid w:val="00077026"/>
    <w:rsid w:val="000774D2"/>
    <w:rsid w:val="00080A53"/>
    <w:rsid w:val="00081798"/>
    <w:rsid w:val="00081ED1"/>
    <w:rsid w:val="00082A5E"/>
    <w:rsid w:val="00086EEC"/>
    <w:rsid w:val="00093198"/>
    <w:rsid w:val="000A2FAD"/>
    <w:rsid w:val="000A378B"/>
    <w:rsid w:val="000A40A1"/>
    <w:rsid w:val="000A4CE7"/>
    <w:rsid w:val="000A561C"/>
    <w:rsid w:val="000B2375"/>
    <w:rsid w:val="000B3C66"/>
    <w:rsid w:val="000B3CEB"/>
    <w:rsid w:val="000B6919"/>
    <w:rsid w:val="000B6D46"/>
    <w:rsid w:val="000C15AB"/>
    <w:rsid w:val="000C5743"/>
    <w:rsid w:val="000C6DAC"/>
    <w:rsid w:val="000D23C2"/>
    <w:rsid w:val="000D2603"/>
    <w:rsid w:val="000D26FF"/>
    <w:rsid w:val="000D57F0"/>
    <w:rsid w:val="000D7B42"/>
    <w:rsid w:val="000E0E1E"/>
    <w:rsid w:val="000E28F3"/>
    <w:rsid w:val="000E6BEB"/>
    <w:rsid w:val="000F2D0A"/>
    <w:rsid w:val="000F338C"/>
    <w:rsid w:val="000F66EA"/>
    <w:rsid w:val="000F6DD0"/>
    <w:rsid w:val="000F71C2"/>
    <w:rsid w:val="000F7877"/>
    <w:rsid w:val="001025D3"/>
    <w:rsid w:val="00104A34"/>
    <w:rsid w:val="00106703"/>
    <w:rsid w:val="00110B64"/>
    <w:rsid w:val="0011107B"/>
    <w:rsid w:val="00111C52"/>
    <w:rsid w:val="001121AC"/>
    <w:rsid w:val="0011455C"/>
    <w:rsid w:val="0011558B"/>
    <w:rsid w:val="00120462"/>
    <w:rsid w:val="001243B7"/>
    <w:rsid w:val="00130A77"/>
    <w:rsid w:val="00131FC5"/>
    <w:rsid w:val="00131FFA"/>
    <w:rsid w:val="00133774"/>
    <w:rsid w:val="00135379"/>
    <w:rsid w:val="00135C91"/>
    <w:rsid w:val="001404D5"/>
    <w:rsid w:val="001415A5"/>
    <w:rsid w:val="00147013"/>
    <w:rsid w:val="00147285"/>
    <w:rsid w:val="00147B69"/>
    <w:rsid w:val="00150342"/>
    <w:rsid w:val="00153051"/>
    <w:rsid w:val="0015329E"/>
    <w:rsid w:val="00153650"/>
    <w:rsid w:val="0015499D"/>
    <w:rsid w:val="001555A3"/>
    <w:rsid w:val="00156431"/>
    <w:rsid w:val="0015725A"/>
    <w:rsid w:val="00163847"/>
    <w:rsid w:val="00164AC7"/>
    <w:rsid w:val="0016501B"/>
    <w:rsid w:val="00167095"/>
    <w:rsid w:val="00167877"/>
    <w:rsid w:val="00170454"/>
    <w:rsid w:val="00171CA9"/>
    <w:rsid w:val="00174417"/>
    <w:rsid w:val="001744A2"/>
    <w:rsid w:val="00174854"/>
    <w:rsid w:val="0017692A"/>
    <w:rsid w:val="00176A3E"/>
    <w:rsid w:val="0018033B"/>
    <w:rsid w:val="001828BC"/>
    <w:rsid w:val="00185730"/>
    <w:rsid w:val="001859FE"/>
    <w:rsid w:val="00191F47"/>
    <w:rsid w:val="0019279F"/>
    <w:rsid w:val="00194AE3"/>
    <w:rsid w:val="001950B3"/>
    <w:rsid w:val="001962BE"/>
    <w:rsid w:val="001963C6"/>
    <w:rsid w:val="0019796F"/>
    <w:rsid w:val="001A1A84"/>
    <w:rsid w:val="001A690D"/>
    <w:rsid w:val="001A7BE3"/>
    <w:rsid w:val="001A7C9D"/>
    <w:rsid w:val="001B132D"/>
    <w:rsid w:val="001B31D9"/>
    <w:rsid w:val="001B58BD"/>
    <w:rsid w:val="001C1385"/>
    <w:rsid w:val="001C1AC5"/>
    <w:rsid w:val="001C223F"/>
    <w:rsid w:val="001C76A7"/>
    <w:rsid w:val="001C796F"/>
    <w:rsid w:val="001D19A9"/>
    <w:rsid w:val="001D1A4F"/>
    <w:rsid w:val="001D30F6"/>
    <w:rsid w:val="001D4A33"/>
    <w:rsid w:val="001D5677"/>
    <w:rsid w:val="001D598A"/>
    <w:rsid w:val="001E0285"/>
    <w:rsid w:val="001E364A"/>
    <w:rsid w:val="001E3F3F"/>
    <w:rsid w:val="001E4F59"/>
    <w:rsid w:val="001E50C3"/>
    <w:rsid w:val="001E7127"/>
    <w:rsid w:val="001F42F2"/>
    <w:rsid w:val="001F4CBD"/>
    <w:rsid w:val="001F61AB"/>
    <w:rsid w:val="001F6654"/>
    <w:rsid w:val="001F68EF"/>
    <w:rsid w:val="00203D47"/>
    <w:rsid w:val="002041A0"/>
    <w:rsid w:val="002042F4"/>
    <w:rsid w:val="0020686E"/>
    <w:rsid w:val="00206DDD"/>
    <w:rsid w:val="0020753D"/>
    <w:rsid w:val="00207EAA"/>
    <w:rsid w:val="00211D62"/>
    <w:rsid w:val="00213942"/>
    <w:rsid w:val="00215783"/>
    <w:rsid w:val="00215B6A"/>
    <w:rsid w:val="00216394"/>
    <w:rsid w:val="00216DA9"/>
    <w:rsid w:val="002170CE"/>
    <w:rsid w:val="0022131B"/>
    <w:rsid w:val="00223387"/>
    <w:rsid w:val="0022392A"/>
    <w:rsid w:val="00224AB2"/>
    <w:rsid w:val="00225635"/>
    <w:rsid w:val="002256AA"/>
    <w:rsid w:val="002258CE"/>
    <w:rsid w:val="0022621C"/>
    <w:rsid w:val="00226221"/>
    <w:rsid w:val="002274ED"/>
    <w:rsid w:val="00227EB6"/>
    <w:rsid w:val="002302E8"/>
    <w:rsid w:val="0023040E"/>
    <w:rsid w:val="002315BC"/>
    <w:rsid w:val="00231CDB"/>
    <w:rsid w:val="00231DBC"/>
    <w:rsid w:val="00233921"/>
    <w:rsid w:val="002340B0"/>
    <w:rsid w:val="00235549"/>
    <w:rsid w:val="002360A1"/>
    <w:rsid w:val="00245F77"/>
    <w:rsid w:val="002507CE"/>
    <w:rsid w:val="002554B7"/>
    <w:rsid w:val="00257BA0"/>
    <w:rsid w:val="00262B1D"/>
    <w:rsid w:val="00262C9F"/>
    <w:rsid w:val="0026446F"/>
    <w:rsid w:val="0026598D"/>
    <w:rsid w:val="002672FC"/>
    <w:rsid w:val="00270F57"/>
    <w:rsid w:val="00272872"/>
    <w:rsid w:val="00273759"/>
    <w:rsid w:val="00274128"/>
    <w:rsid w:val="002744BB"/>
    <w:rsid w:val="00276D44"/>
    <w:rsid w:val="00277488"/>
    <w:rsid w:val="00280354"/>
    <w:rsid w:val="002807BF"/>
    <w:rsid w:val="00281295"/>
    <w:rsid w:val="00281B81"/>
    <w:rsid w:val="002844D9"/>
    <w:rsid w:val="00284B92"/>
    <w:rsid w:val="00286B7D"/>
    <w:rsid w:val="00296167"/>
    <w:rsid w:val="0029655A"/>
    <w:rsid w:val="002977BF"/>
    <w:rsid w:val="002A1550"/>
    <w:rsid w:val="002A535C"/>
    <w:rsid w:val="002A5D40"/>
    <w:rsid w:val="002A5D85"/>
    <w:rsid w:val="002A6F9E"/>
    <w:rsid w:val="002A75DB"/>
    <w:rsid w:val="002B23DB"/>
    <w:rsid w:val="002B4119"/>
    <w:rsid w:val="002B4DE3"/>
    <w:rsid w:val="002B5690"/>
    <w:rsid w:val="002B5767"/>
    <w:rsid w:val="002B6561"/>
    <w:rsid w:val="002C09F7"/>
    <w:rsid w:val="002C2785"/>
    <w:rsid w:val="002C3535"/>
    <w:rsid w:val="002C4C1F"/>
    <w:rsid w:val="002D06F9"/>
    <w:rsid w:val="002D2E2B"/>
    <w:rsid w:val="002D48D8"/>
    <w:rsid w:val="002D4FEB"/>
    <w:rsid w:val="002E2BA5"/>
    <w:rsid w:val="002E640B"/>
    <w:rsid w:val="002E714B"/>
    <w:rsid w:val="002F56D8"/>
    <w:rsid w:val="002F6C06"/>
    <w:rsid w:val="00300026"/>
    <w:rsid w:val="00300891"/>
    <w:rsid w:val="00301F2B"/>
    <w:rsid w:val="00302823"/>
    <w:rsid w:val="003064CB"/>
    <w:rsid w:val="00307A6A"/>
    <w:rsid w:val="00307BE4"/>
    <w:rsid w:val="00310797"/>
    <w:rsid w:val="0031171C"/>
    <w:rsid w:val="00312B5E"/>
    <w:rsid w:val="0031300A"/>
    <w:rsid w:val="003149AB"/>
    <w:rsid w:val="00317417"/>
    <w:rsid w:val="003208D4"/>
    <w:rsid w:val="00322BDD"/>
    <w:rsid w:val="0032339D"/>
    <w:rsid w:val="0032406D"/>
    <w:rsid w:val="00326046"/>
    <w:rsid w:val="00326BC8"/>
    <w:rsid w:val="003273D8"/>
    <w:rsid w:val="0033051C"/>
    <w:rsid w:val="00331E5E"/>
    <w:rsid w:val="00331E73"/>
    <w:rsid w:val="003356DF"/>
    <w:rsid w:val="003365BD"/>
    <w:rsid w:val="003379D8"/>
    <w:rsid w:val="0034115B"/>
    <w:rsid w:val="003435BD"/>
    <w:rsid w:val="00343D20"/>
    <w:rsid w:val="00344376"/>
    <w:rsid w:val="00351BB9"/>
    <w:rsid w:val="003532B2"/>
    <w:rsid w:val="0035333E"/>
    <w:rsid w:val="003538F9"/>
    <w:rsid w:val="00353C3D"/>
    <w:rsid w:val="00354ECB"/>
    <w:rsid w:val="00355A54"/>
    <w:rsid w:val="003564C4"/>
    <w:rsid w:val="00356F91"/>
    <w:rsid w:val="00361544"/>
    <w:rsid w:val="00361F7A"/>
    <w:rsid w:val="00364022"/>
    <w:rsid w:val="00365996"/>
    <w:rsid w:val="00365A11"/>
    <w:rsid w:val="00365B71"/>
    <w:rsid w:val="00365BFF"/>
    <w:rsid w:val="00365FA4"/>
    <w:rsid w:val="00366D35"/>
    <w:rsid w:val="0037146C"/>
    <w:rsid w:val="00372A5C"/>
    <w:rsid w:val="00373E74"/>
    <w:rsid w:val="0037452B"/>
    <w:rsid w:val="00375608"/>
    <w:rsid w:val="00377DCD"/>
    <w:rsid w:val="003831E8"/>
    <w:rsid w:val="00384425"/>
    <w:rsid w:val="003865A5"/>
    <w:rsid w:val="003877BA"/>
    <w:rsid w:val="00391FBD"/>
    <w:rsid w:val="003936B8"/>
    <w:rsid w:val="003941BD"/>
    <w:rsid w:val="00396755"/>
    <w:rsid w:val="003A098F"/>
    <w:rsid w:val="003A2959"/>
    <w:rsid w:val="003A3F1C"/>
    <w:rsid w:val="003A49D5"/>
    <w:rsid w:val="003B23E9"/>
    <w:rsid w:val="003B5C31"/>
    <w:rsid w:val="003C067B"/>
    <w:rsid w:val="003C0B2F"/>
    <w:rsid w:val="003C2D83"/>
    <w:rsid w:val="003C3468"/>
    <w:rsid w:val="003C3E53"/>
    <w:rsid w:val="003C4664"/>
    <w:rsid w:val="003C578D"/>
    <w:rsid w:val="003C60C2"/>
    <w:rsid w:val="003D089E"/>
    <w:rsid w:val="003D5474"/>
    <w:rsid w:val="003D7A51"/>
    <w:rsid w:val="003E00F1"/>
    <w:rsid w:val="003E39A6"/>
    <w:rsid w:val="003E3A31"/>
    <w:rsid w:val="003E4CD8"/>
    <w:rsid w:val="003E5F66"/>
    <w:rsid w:val="003E6D19"/>
    <w:rsid w:val="003F591D"/>
    <w:rsid w:val="003F60CF"/>
    <w:rsid w:val="00403BAD"/>
    <w:rsid w:val="00403FCC"/>
    <w:rsid w:val="004056D3"/>
    <w:rsid w:val="0040593F"/>
    <w:rsid w:val="0040730C"/>
    <w:rsid w:val="0040795F"/>
    <w:rsid w:val="004105E3"/>
    <w:rsid w:val="00410699"/>
    <w:rsid w:val="0041164D"/>
    <w:rsid w:val="00411A57"/>
    <w:rsid w:val="00411E9E"/>
    <w:rsid w:val="00412FB0"/>
    <w:rsid w:val="00414628"/>
    <w:rsid w:val="00414872"/>
    <w:rsid w:val="00415164"/>
    <w:rsid w:val="0041720A"/>
    <w:rsid w:val="0041741D"/>
    <w:rsid w:val="0042411D"/>
    <w:rsid w:val="00424B03"/>
    <w:rsid w:val="004310A3"/>
    <w:rsid w:val="004316DA"/>
    <w:rsid w:val="00431C76"/>
    <w:rsid w:val="004352CF"/>
    <w:rsid w:val="004364D6"/>
    <w:rsid w:val="0043677F"/>
    <w:rsid w:val="00436EF7"/>
    <w:rsid w:val="00440C54"/>
    <w:rsid w:val="00441AA9"/>
    <w:rsid w:val="0044368D"/>
    <w:rsid w:val="0044569F"/>
    <w:rsid w:val="00445DEF"/>
    <w:rsid w:val="00447EC7"/>
    <w:rsid w:val="00450087"/>
    <w:rsid w:val="0045075E"/>
    <w:rsid w:val="00453780"/>
    <w:rsid w:val="00454001"/>
    <w:rsid w:val="0045435A"/>
    <w:rsid w:val="00455A25"/>
    <w:rsid w:val="00456242"/>
    <w:rsid w:val="004563FC"/>
    <w:rsid w:val="0045695A"/>
    <w:rsid w:val="00456ED3"/>
    <w:rsid w:val="00464155"/>
    <w:rsid w:val="00464274"/>
    <w:rsid w:val="00465193"/>
    <w:rsid w:val="00470441"/>
    <w:rsid w:val="00472181"/>
    <w:rsid w:val="00472927"/>
    <w:rsid w:val="0047416D"/>
    <w:rsid w:val="0047487B"/>
    <w:rsid w:val="00475033"/>
    <w:rsid w:val="00476894"/>
    <w:rsid w:val="00480E73"/>
    <w:rsid w:val="004813EC"/>
    <w:rsid w:val="004814A5"/>
    <w:rsid w:val="0048233D"/>
    <w:rsid w:val="00484B5E"/>
    <w:rsid w:val="004874E5"/>
    <w:rsid w:val="00491992"/>
    <w:rsid w:val="00492191"/>
    <w:rsid w:val="00492460"/>
    <w:rsid w:val="004933A8"/>
    <w:rsid w:val="00494C21"/>
    <w:rsid w:val="004979D5"/>
    <w:rsid w:val="004A162D"/>
    <w:rsid w:val="004A655E"/>
    <w:rsid w:val="004B23E8"/>
    <w:rsid w:val="004B624D"/>
    <w:rsid w:val="004B76E2"/>
    <w:rsid w:val="004C083A"/>
    <w:rsid w:val="004C0844"/>
    <w:rsid w:val="004C3ED4"/>
    <w:rsid w:val="004C6FF4"/>
    <w:rsid w:val="004C769F"/>
    <w:rsid w:val="004D1503"/>
    <w:rsid w:val="004D38C2"/>
    <w:rsid w:val="004E0144"/>
    <w:rsid w:val="004E32EE"/>
    <w:rsid w:val="004E4F7E"/>
    <w:rsid w:val="004E67B7"/>
    <w:rsid w:val="004E6D3B"/>
    <w:rsid w:val="004E72D7"/>
    <w:rsid w:val="004E7534"/>
    <w:rsid w:val="004F044B"/>
    <w:rsid w:val="004F04ED"/>
    <w:rsid w:val="004F07E4"/>
    <w:rsid w:val="004F1DD8"/>
    <w:rsid w:val="004F2723"/>
    <w:rsid w:val="004F562E"/>
    <w:rsid w:val="004F72BE"/>
    <w:rsid w:val="00500DDA"/>
    <w:rsid w:val="00502AB2"/>
    <w:rsid w:val="00502D3C"/>
    <w:rsid w:val="00503CC3"/>
    <w:rsid w:val="005043A2"/>
    <w:rsid w:val="00512186"/>
    <w:rsid w:val="005148DE"/>
    <w:rsid w:val="005157E8"/>
    <w:rsid w:val="00515A19"/>
    <w:rsid w:val="005171E3"/>
    <w:rsid w:val="00520273"/>
    <w:rsid w:val="005203A4"/>
    <w:rsid w:val="00520D5E"/>
    <w:rsid w:val="0052222B"/>
    <w:rsid w:val="0052410C"/>
    <w:rsid w:val="00524C5C"/>
    <w:rsid w:val="005346F2"/>
    <w:rsid w:val="00534EBA"/>
    <w:rsid w:val="0053503F"/>
    <w:rsid w:val="00535BA0"/>
    <w:rsid w:val="00536FA9"/>
    <w:rsid w:val="00543228"/>
    <w:rsid w:val="00543BF6"/>
    <w:rsid w:val="00544771"/>
    <w:rsid w:val="00546845"/>
    <w:rsid w:val="0055221A"/>
    <w:rsid w:val="00553465"/>
    <w:rsid w:val="005537C1"/>
    <w:rsid w:val="00557381"/>
    <w:rsid w:val="005576B6"/>
    <w:rsid w:val="00560790"/>
    <w:rsid w:val="00565989"/>
    <w:rsid w:val="005706A9"/>
    <w:rsid w:val="00571ED5"/>
    <w:rsid w:val="0057233D"/>
    <w:rsid w:val="00572C3F"/>
    <w:rsid w:val="00574FEF"/>
    <w:rsid w:val="00576329"/>
    <w:rsid w:val="005908FB"/>
    <w:rsid w:val="00592797"/>
    <w:rsid w:val="00594AC5"/>
    <w:rsid w:val="00597768"/>
    <w:rsid w:val="005A035A"/>
    <w:rsid w:val="005A153B"/>
    <w:rsid w:val="005A1749"/>
    <w:rsid w:val="005A26D6"/>
    <w:rsid w:val="005A3687"/>
    <w:rsid w:val="005A397A"/>
    <w:rsid w:val="005A3D7D"/>
    <w:rsid w:val="005A412C"/>
    <w:rsid w:val="005A59C4"/>
    <w:rsid w:val="005A5AD8"/>
    <w:rsid w:val="005B0D78"/>
    <w:rsid w:val="005B142B"/>
    <w:rsid w:val="005B7E8D"/>
    <w:rsid w:val="005C3623"/>
    <w:rsid w:val="005C3942"/>
    <w:rsid w:val="005C6243"/>
    <w:rsid w:val="005C6C7C"/>
    <w:rsid w:val="005C7399"/>
    <w:rsid w:val="005C7F6E"/>
    <w:rsid w:val="005D2E41"/>
    <w:rsid w:val="005D3A1C"/>
    <w:rsid w:val="005D4559"/>
    <w:rsid w:val="005D5E5D"/>
    <w:rsid w:val="005E0B01"/>
    <w:rsid w:val="005E165D"/>
    <w:rsid w:val="005E1A42"/>
    <w:rsid w:val="005E2D42"/>
    <w:rsid w:val="005E494C"/>
    <w:rsid w:val="005E5CD2"/>
    <w:rsid w:val="005E62BB"/>
    <w:rsid w:val="005F06E8"/>
    <w:rsid w:val="005F404E"/>
    <w:rsid w:val="005F472C"/>
    <w:rsid w:val="005F7BB3"/>
    <w:rsid w:val="006007CB"/>
    <w:rsid w:val="00602688"/>
    <w:rsid w:val="00603A24"/>
    <w:rsid w:val="0060474F"/>
    <w:rsid w:val="00604B39"/>
    <w:rsid w:val="0060594F"/>
    <w:rsid w:val="00605EC5"/>
    <w:rsid w:val="00606D45"/>
    <w:rsid w:val="00610D3D"/>
    <w:rsid w:val="00613918"/>
    <w:rsid w:val="00613C25"/>
    <w:rsid w:val="00613D2A"/>
    <w:rsid w:val="00614410"/>
    <w:rsid w:val="00617567"/>
    <w:rsid w:val="00621733"/>
    <w:rsid w:val="0062298D"/>
    <w:rsid w:val="006232EA"/>
    <w:rsid w:val="0062397D"/>
    <w:rsid w:val="00627886"/>
    <w:rsid w:val="00627BC4"/>
    <w:rsid w:val="00632B1D"/>
    <w:rsid w:val="0063731D"/>
    <w:rsid w:val="00637CF3"/>
    <w:rsid w:val="00641DB4"/>
    <w:rsid w:val="0064622F"/>
    <w:rsid w:val="00646A2F"/>
    <w:rsid w:val="00646AEA"/>
    <w:rsid w:val="00650DEB"/>
    <w:rsid w:val="00652C0B"/>
    <w:rsid w:val="0065345D"/>
    <w:rsid w:val="006538DC"/>
    <w:rsid w:val="00653FAA"/>
    <w:rsid w:val="00654523"/>
    <w:rsid w:val="0065645F"/>
    <w:rsid w:val="00667CB0"/>
    <w:rsid w:val="00667DA2"/>
    <w:rsid w:val="00670103"/>
    <w:rsid w:val="006708F4"/>
    <w:rsid w:val="00673AD9"/>
    <w:rsid w:val="00674EF0"/>
    <w:rsid w:val="0068025D"/>
    <w:rsid w:val="006814D9"/>
    <w:rsid w:val="006815BE"/>
    <w:rsid w:val="00681BC3"/>
    <w:rsid w:val="006835E0"/>
    <w:rsid w:val="00683962"/>
    <w:rsid w:val="00687ADB"/>
    <w:rsid w:val="006942F0"/>
    <w:rsid w:val="00697602"/>
    <w:rsid w:val="006977C0"/>
    <w:rsid w:val="00697FFB"/>
    <w:rsid w:val="006A0D42"/>
    <w:rsid w:val="006A1FE8"/>
    <w:rsid w:val="006A27A2"/>
    <w:rsid w:val="006A62E0"/>
    <w:rsid w:val="006A63EC"/>
    <w:rsid w:val="006B08D2"/>
    <w:rsid w:val="006B13F0"/>
    <w:rsid w:val="006B1A56"/>
    <w:rsid w:val="006B23C1"/>
    <w:rsid w:val="006B3710"/>
    <w:rsid w:val="006B470D"/>
    <w:rsid w:val="006B4758"/>
    <w:rsid w:val="006B6FAB"/>
    <w:rsid w:val="006B7C36"/>
    <w:rsid w:val="006C3D3D"/>
    <w:rsid w:val="006C3E6A"/>
    <w:rsid w:val="006C50D6"/>
    <w:rsid w:val="006C6265"/>
    <w:rsid w:val="006C650E"/>
    <w:rsid w:val="006C7ED8"/>
    <w:rsid w:val="006D2EF1"/>
    <w:rsid w:val="006D3DD6"/>
    <w:rsid w:val="006D4EA7"/>
    <w:rsid w:val="006D5B08"/>
    <w:rsid w:val="006D6BA6"/>
    <w:rsid w:val="006D6C50"/>
    <w:rsid w:val="006E1748"/>
    <w:rsid w:val="006E2016"/>
    <w:rsid w:val="006E5813"/>
    <w:rsid w:val="006E5A9C"/>
    <w:rsid w:val="006E62AE"/>
    <w:rsid w:val="006E62E4"/>
    <w:rsid w:val="006F0684"/>
    <w:rsid w:val="006F0D4A"/>
    <w:rsid w:val="006F230E"/>
    <w:rsid w:val="006F3C9E"/>
    <w:rsid w:val="006F5428"/>
    <w:rsid w:val="006F5946"/>
    <w:rsid w:val="006F5FB8"/>
    <w:rsid w:val="006F6B71"/>
    <w:rsid w:val="006F726A"/>
    <w:rsid w:val="006F7DA9"/>
    <w:rsid w:val="00701E0D"/>
    <w:rsid w:val="0070261D"/>
    <w:rsid w:val="00703458"/>
    <w:rsid w:val="00703BF5"/>
    <w:rsid w:val="007046C7"/>
    <w:rsid w:val="007059C9"/>
    <w:rsid w:val="00711B4B"/>
    <w:rsid w:val="007137FC"/>
    <w:rsid w:val="00713FBA"/>
    <w:rsid w:val="007151BB"/>
    <w:rsid w:val="0071600C"/>
    <w:rsid w:val="00717C11"/>
    <w:rsid w:val="007243DF"/>
    <w:rsid w:val="00726FA0"/>
    <w:rsid w:val="00731EEE"/>
    <w:rsid w:val="0073251B"/>
    <w:rsid w:val="00732B22"/>
    <w:rsid w:val="00734875"/>
    <w:rsid w:val="00735A4B"/>
    <w:rsid w:val="00740811"/>
    <w:rsid w:val="00743630"/>
    <w:rsid w:val="00743A03"/>
    <w:rsid w:val="00746518"/>
    <w:rsid w:val="00746ED2"/>
    <w:rsid w:val="007528EE"/>
    <w:rsid w:val="00752E8C"/>
    <w:rsid w:val="00754240"/>
    <w:rsid w:val="00754ADB"/>
    <w:rsid w:val="00755821"/>
    <w:rsid w:val="00760E30"/>
    <w:rsid w:val="00761AFA"/>
    <w:rsid w:val="00762E76"/>
    <w:rsid w:val="00763597"/>
    <w:rsid w:val="00763D2B"/>
    <w:rsid w:val="007665E6"/>
    <w:rsid w:val="007670C0"/>
    <w:rsid w:val="0076773A"/>
    <w:rsid w:val="00767839"/>
    <w:rsid w:val="0077018C"/>
    <w:rsid w:val="00774490"/>
    <w:rsid w:val="00774636"/>
    <w:rsid w:val="00783812"/>
    <w:rsid w:val="00784AF6"/>
    <w:rsid w:val="007876A3"/>
    <w:rsid w:val="0079044C"/>
    <w:rsid w:val="00794515"/>
    <w:rsid w:val="00797023"/>
    <w:rsid w:val="00797AAC"/>
    <w:rsid w:val="00797EA4"/>
    <w:rsid w:val="00797F74"/>
    <w:rsid w:val="007A2F07"/>
    <w:rsid w:val="007A7EB2"/>
    <w:rsid w:val="007B253A"/>
    <w:rsid w:val="007B7183"/>
    <w:rsid w:val="007C0C8B"/>
    <w:rsid w:val="007C0DCC"/>
    <w:rsid w:val="007C6279"/>
    <w:rsid w:val="007C68AD"/>
    <w:rsid w:val="007D1BCC"/>
    <w:rsid w:val="007D490C"/>
    <w:rsid w:val="007D5009"/>
    <w:rsid w:val="007D708E"/>
    <w:rsid w:val="007E0C05"/>
    <w:rsid w:val="007E3572"/>
    <w:rsid w:val="007E4304"/>
    <w:rsid w:val="007E7386"/>
    <w:rsid w:val="007F145E"/>
    <w:rsid w:val="007F2E77"/>
    <w:rsid w:val="007F6B37"/>
    <w:rsid w:val="007F6C51"/>
    <w:rsid w:val="007F7A9D"/>
    <w:rsid w:val="008019FD"/>
    <w:rsid w:val="00802E82"/>
    <w:rsid w:val="008038CA"/>
    <w:rsid w:val="00805047"/>
    <w:rsid w:val="008056F4"/>
    <w:rsid w:val="00806AE4"/>
    <w:rsid w:val="00807E92"/>
    <w:rsid w:val="00810A4B"/>
    <w:rsid w:val="00815A5F"/>
    <w:rsid w:val="008202AF"/>
    <w:rsid w:val="00821F91"/>
    <w:rsid w:val="0082444A"/>
    <w:rsid w:val="00824E86"/>
    <w:rsid w:val="00826466"/>
    <w:rsid w:val="00830790"/>
    <w:rsid w:val="00830DEE"/>
    <w:rsid w:val="00831553"/>
    <w:rsid w:val="00831C56"/>
    <w:rsid w:val="00832F7C"/>
    <w:rsid w:val="00844967"/>
    <w:rsid w:val="00850782"/>
    <w:rsid w:val="0085491E"/>
    <w:rsid w:val="00855156"/>
    <w:rsid w:val="008565B2"/>
    <w:rsid w:val="00857150"/>
    <w:rsid w:val="00857566"/>
    <w:rsid w:val="00857F00"/>
    <w:rsid w:val="00867590"/>
    <w:rsid w:val="00867E86"/>
    <w:rsid w:val="00867F34"/>
    <w:rsid w:val="00867F3F"/>
    <w:rsid w:val="00871D23"/>
    <w:rsid w:val="00873C5D"/>
    <w:rsid w:val="00874593"/>
    <w:rsid w:val="00874DDC"/>
    <w:rsid w:val="00881721"/>
    <w:rsid w:val="00881F5B"/>
    <w:rsid w:val="00886C85"/>
    <w:rsid w:val="00886D21"/>
    <w:rsid w:val="008873F4"/>
    <w:rsid w:val="00887C9E"/>
    <w:rsid w:val="008923CD"/>
    <w:rsid w:val="00892414"/>
    <w:rsid w:val="0089778E"/>
    <w:rsid w:val="008A2249"/>
    <w:rsid w:val="008A28A9"/>
    <w:rsid w:val="008A2A37"/>
    <w:rsid w:val="008A3117"/>
    <w:rsid w:val="008A46DD"/>
    <w:rsid w:val="008A5007"/>
    <w:rsid w:val="008A5B78"/>
    <w:rsid w:val="008A5FA6"/>
    <w:rsid w:val="008B29F5"/>
    <w:rsid w:val="008B44AA"/>
    <w:rsid w:val="008C2DE9"/>
    <w:rsid w:val="008C2EF9"/>
    <w:rsid w:val="008C2F7E"/>
    <w:rsid w:val="008C491D"/>
    <w:rsid w:val="008C5795"/>
    <w:rsid w:val="008C5B85"/>
    <w:rsid w:val="008D20D5"/>
    <w:rsid w:val="008D250A"/>
    <w:rsid w:val="008D25E4"/>
    <w:rsid w:val="008D2B8D"/>
    <w:rsid w:val="008D3012"/>
    <w:rsid w:val="008D56FB"/>
    <w:rsid w:val="008D5C34"/>
    <w:rsid w:val="008D68E1"/>
    <w:rsid w:val="008D7E23"/>
    <w:rsid w:val="008E11B1"/>
    <w:rsid w:val="008E2845"/>
    <w:rsid w:val="008E2D08"/>
    <w:rsid w:val="008E5D8B"/>
    <w:rsid w:val="008E5F89"/>
    <w:rsid w:val="008E633B"/>
    <w:rsid w:val="008F027A"/>
    <w:rsid w:val="008F0557"/>
    <w:rsid w:val="008F245B"/>
    <w:rsid w:val="008F2B4F"/>
    <w:rsid w:val="008F2B9D"/>
    <w:rsid w:val="008F37FF"/>
    <w:rsid w:val="008F3A93"/>
    <w:rsid w:val="008F3C4C"/>
    <w:rsid w:val="008F5536"/>
    <w:rsid w:val="008F70EE"/>
    <w:rsid w:val="008F7259"/>
    <w:rsid w:val="009030D1"/>
    <w:rsid w:val="009039F6"/>
    <w:rsid w:val="00903ED8"/>
    <w:rsid w:val="0090438A"/>
    <w:rsid w:val="0090454A"/>
    <w:rsid w:val="00907269"/>
    <w:rsid w:val="00907766"/>
    <w:rsid w:val="00911FE6"/>
    <w:rsid w:val="00920870"/>
    <w:rsid w:val="00921221"/>
    <w:rsid w:val="00921301"/>
    <w:rsid w:val="00922983"/>
    <w:rsid w:val="009267CC"/>
    <w:rsid w:val="00927115"/>
    <w:rsid w:val="009273DD"/>
    <w:rsid w:val="00930395"/>
    <w:rsid w:val="009307B9"/>
    <w:rsid w:val="00933156"/>
    <w:rsid w:val="00934119"/>
    <w:rsid w:val="00934B06"/>
    <w:rsid w:val="00934CAE"/>
    <w:rsid w:val="0094087B"/>
    <w:rsid w:val="00942D4A"/>
    <w:rsid w:val="009439D7"/>
    <w:rsid w:val="00943F8A"/>
    <w:rsid w:val="00944FFB"/>
    <w:rsid w:val="009473CA"/>
    <w:rsid w:val="00947551"/>
    <w:rsid w:val="00947BB5"/>
    <w:rsid w:val="00947E35"/>
    <w:rsid w:val="00947F95"/>
    <w:rsid w:val="0095051A"/>
    <w:rsid w:val="00956F86"/>
    <w:rsid w:val="00957D47"/>
    <w:rsid w:val="00960F41"/>
    <w:rsid w:val="00961AD4"/>
    <w:rsid w:val="00961C4E"/>
    <w:rsid w:val="0096252C"/>
    <w:rsid w:val="00964C17"/>
    <w:rsid w:val="0096518A"/>
    <w:rsid w:val="00972E52"/>
    <w:rsid w:val="00973844"/>
    <w:rsid w:val="00973A0F"/>
    <w:rsid w:val="00975786"/>
    <w:rsid w:val="00975979"/>
    <w:rsid w:val="0097618A"/>
    <w:rsid w:val="00976838"/>
    <w:rsid w:val="00976D78"/>
    <w:rsid w:val="00985AF5"/>
    <w:rsid w:val="00986758"/>
    <w:rsid w:val="00987841"/>
    <w:rsid w:val="009905F4"/>
    <w:rsid w:val="00990C70"/>
    <w:rsid w:val="0099172D"/>
    <w:rsid w:val="00993B40"/>
    <w:rsid w:val="00993C03"/>
    <w:rsid w:val="0099526D"/>
    <w:rsid w:val="00995464"/>
    <w:rsid w:val="00995A08"/>
    <w:rsid w:val="009A1CB0"/>
    <w:rsid w:val="009A1FB0"/>
    <w:rsid w:val="009A2BEF"/>
    <w:rsid w:val="009A5F95"/>
    <w:rsid w:val="009B049A"/>
    <w:rsid w:val="009B18B1"/>
    <w:rsid w:val="009B20FC"/>
    <w:rsid w:val="009B36AD"/>
    <w:rsid w:val="009B3B6F"/>
    <w:rsid w:val="009C22D1"/>
    <w:rsid w:val="009C2BFB"/>
    <w:rsid w:val="009C4C3A"/>
    <w:rsid w:val="009C5C6D"/>
    <w:rsid w:val="009D02EB"/>
    <w:rsid w:val="009D1355"/>
    <w:rsid w:val="009D4526"/>
    <w:rsid w:val="009D4BC3"/>
    <w:rsid w:val="009D60EB"/>
    <w:rsid w:val="009E0FE7"/>
    <w:rsid w:val="009E718E"/>
    <w:rsid w:val="009F112E"/>
    <w:rsid w:val="009F1C5C"/>
    <w:rsid w:val="009F272B"/>
    <w:rsid w:val="009F452F"/>
    <w:rsid w:val="009F4A65"/>
    <w:rsid w:val="009F5480"/>
    <w:rsid w:val="009F5882"/>
    <w:rsid w:val="009F6786"/>
    <w:rsid w:val="009F72F3"/>
    <w:rsid w:val="009F73B8"/>
    <w:rsid w:val="009F75A6"/>
    <w:rsid w:val="009F7654"/>
    <w:rsid w:val="00A00BCE"/>
    <w:rsid w:val="00A02E7F"/>
    <w:rsid w:val="00A03EAC"/>
    <w:rsid w:val="00A0774F"/>
    <w:rsid w:val="00A1297F"/>
    <w:rsid w:val="00A1478C"/>
    <w:rsid w:val="00A176C9"/>
    <w:rsid w:val="00A1784E"/>
    <w:rsid w:val="00A209CC"/>
    <w:rsid w:val="00A22701"/>
    <w:rsid w:val="00A2325C"/>
    <w:rsid w:val="00A26938"/>
    <w:rsid w:val="00A27D3C"/>
    <w:rsid w:val="00A32E85"/>
    <w:rsid w:val="00A341F3"/>
    <w:rsid w:val="00A34B15"/>
    <w:rsid w:val="00A34CC7"/>
    <w:rsid w:val="00A35CBE"/>
    <w:rsid w:val="00A36263"/>
    <w:rsid w:val="00A37B62"/>
    <w:rsid w:val="00A408A2"/>
    <w:rsid w:val="00A40966"/>
    <w:rsid w:val="00A41714"/>
    <w:rsid w:val="00A42635"/>
    <w:rsid w:val="00A431E0"/>
    <w:rsid w:val="00A46365"/>
    <w:rsid w:val="00A469AB"/>
    <w:rsid w:val="00A47CB9"/>
    <w:rsid w:val="00A50151"/>
    <w:rsid w:val="00A50526"/>
    <w:rsid w:val="00A51371"/>
    <w:rsid w:val="00A534E3"/>
    <w:rsid w:val="00A53A31"/>
    <w:rsid w:val="00A53B25"/>
    <w:rsid w:val="00A53DDC"/>
    <w:rsid w:val="00A543FC"/>
    <w:rsid w:val="00A54583"/>
    <w:rsid w:val="00A54D84"/>
    <w:rsid w:val="00A60360"/>
    <w:rsid w:val="00A645F2"/>
    <w:rsid w:val="00A64BA2"/>
    <w:rsid w:val="00A64BC8"/>
    <w:rsid w:val="00A67123"/>
    <w:rsid w:val="00A722CB"/>
    <w:rsid w:val="00A76A04"/>
    <w:rsid w:val="00A77975"/>
    <w:rsid w:val="00A81370"/>
    <w:rsid w:val="00A816AC"/>
    <w:rsid w:val="00A82693"/>
    <w:rsid w:val="00A845B5"/>
    <w:rsid w:val="00A84F00"/>
    <w:rsid w:val="00A8619C"/>
    <w:rsid w:val="00A86D9B"/>
    <w:rsid w:val="00A87DC6"/>
    <w:rsid w:val="00A92178"/>
    <w:rsid w:val="00A92C53"/>
    <w:rsid w:val="00A9350F"/>
    <w:rsid w:val="00A93FC3"/>
    <w:rsid w:val="00A97AF3"/>
    <w:rsid w:val="00AA207D"/>
    <w:rsid w:val="00AA53E1"/>
    <w:rsid w:val="00AB1A47"/>
    <w:rsid w:val="00AB2F99"/>
    <w:rsid w:val="00AB3245"/>
    <w:rsid w:val="00AB33E3"/>
    <w:rsid w:val="00AB4F86"/>
    <w:rsid w:val="00AB5B6A"/>
    <w:rsid w:val="00AC01B3"/>
    <w:rsid w:val="00AC0D81"/>
    <w:rsid w:val="00AC2074"/>
    <w:rsid w:val="00AC2F46"/>
    <w:rsid w:val="00AC365E"/>
    <w:rsid w:val="00AC4525"/>
    <w:rsid w:val="00AC5802"/>
    <w:rsid w:val="00AC7F90"/>
    <w:rsid w:val="00AD15C7"/>
    <w:rsid w:val="00AD3080"/>
    <w:rsid w:val="00AD5E1E"/>
    <w:rsid w:val="00AD6BA1"/>
    <w:rsid w:val="00AD7859"/>
    <w:rsid w:val="00AE0715"/>
    <w:rsid w:val="00AE139B"/>
    <w:rsid w:val="00AE272E"/>
    <w:rsid w:val="00AE2D54"/>
    <w:rsid w:val="00AE3056"/>
    <w:rsid w:val="00AE384A"/>
    <w:rsid w:val="00AE4BD5"/>
    <w:rsid w:val="00AE5A4D"/>
    <w:rsid w:val="00AE6055"/>
    <w:rsid w:val="00AF04E2"/>
    <w:rsid w:val="00AF076B"/>
    <w:rsid w:val="00AF1C27"/>
    <w:rsid w:val="00AF2365"/>
    <w:rsid w:val="00AF7B27"/>
    <w:rsid w:val="00AF7E59"/>
    <w:rsid w:val="00AF7EB5"/>
    <w:rsid w:val="00B01D35"/>
    <w:rsid w:val="00B04325"/>
    <w:rsid w:val="00B052A2"/>
    <w:rsid w:val="00B072DD"/>
    <w:rsid w:val="00B11362"/>
    <w:rsid w:val="00B14122"/>
    <w:rsid w:val="00B14BBE"/>
    <w:rsid w:val="00B15178"/>
    <w:rsid w:val="00B16EC7"/>
    <w:rsid w:val="00B21927"/>
    <w:rsid w:val="00B21975"/>
    <w:rsid w:val="00B23435"/>
    <w:rsid w:val="00B250C7"/>
    <w:rsid w:val="00B32A48"/>
    <w:rsid w:val="00B35B3F"/>
    <w:rsid w:val="00B3600C"/>
    <w:rsid w:val="00B36B8F"/>
    <w:rsid w:val="00B40B19"/>
    <w:rsid w:val="00B40F33"/>
    <w:rsid w:val="00B43261"/>
    <w:rsid w:val="00B438D4"/>
    <w:rsid w:val="00B4533D"/>
    <w:rsid w:val="00B47036"/>
    <w:rsid w:val="00B47B5F"/>
    <w:rsid w:val="00B47DA9"/>
    <w:rsid w:val="00B5107D"/>
    <w:rsid w:val="00B52524"/>
    <w:rsid w:val="00B52EF9"/>
    <w:rsid w:val="00B53C2A"/>
    <w:rsid w:val="00B53F4F"/>
    <w:rsid w:val="00B556FD"/>
    <w:rsid w:val="00B55B7C"/>
    <w:rsid w:val="00B572B4"/>
    <w:rsid w:val="00B60A70"/>
    <w:rsid w:val="00B619B7"/>
    <w:rsid w:val="00B633D8"/>
    <w:rsid w:val="00B634F5"/>
    <w:rsid w:val="00B63713"/>
    <w:rsid w:val="00B65957"/>
    <w:rsid w:val="00B7053E"/>
    <w:rsid w:val="00B72172"/>
    <w:rsid w:val="00B722BA"/>
    <w:rsid w:val="00B72A2A"/>
    <w:rsid w:val="00B74478"/>
    <w:rsid w:val="00B74719"/>
    <w:rsid w:val="00B77FFE"/>
    <w:rsid w:val="00B811C5"/>
    <w:rsid w:val="00B83B02"/>
    <w:rsid w:val="00B872DE"/>
    <w:rsid w:val="00B90C4D"/>
    <w:rsid w:val="00B91AAC"/>
    <w:rsid w:val="00B920EC"/>
    <w:rsid w:val="00B92BB9"/>
    <w:rsid w:val="00B92EB3"/>
    <w:rsid w:val="00B934E6"/>
    <w:rsid w:val="00B940A0"/>
    <w:rsid w:val="00B94501"/>
    <w:rsid w:val="00B9458F"/>
    <w:rsid w:val="00B946EF"/>
    <w:rsid w:val="00B955A6"/>
    <w:rsid w:val="00B9652F"/>
    <w:rsid w:val="00B979BC"/>
    <w:rsid w:val="00BA2CED"/>
    <w:rsid w:val="00BA313D"/>
    <w:rsid w:val="00BA36BF"/>
    <w:rsid w:val="00BA36C9"/>
    <w:rsid w:val="00BA43AF"/>
    <w:rsid w:val="00BA5A8C"/>
    <w:rsid w:val="00BA5C89"/>
    <w:rsid w:val="00BA6B7A"/>
    <w:rsid w:val="00BA6C5B"/>
    <w:rsid w:val="00BB05C3"/>
    <w:rsid w:val="00BB36C6"/>
    <w:rsid w:val="00BB3EE9"/>
    <w:rsid w:val="00BB7E93"/>
    <w:rsid w:val="00BC05EA"/>
    <w:rsid w:val="00BC0A6D"/>
    <w:rsid w:val="00BC4F1D"/>
    <w:rsid w:val="00BD2828"/>
    <w:rsid w:val="00BD2E0B"/>
    <w:rsid w:val="00BD2E56"/>
    <w:rsid w:val="00BD2F33"/>
    <w:rsid w:val="00BD4738"/>
    <w:rsid w:val="00BD5185"/>
    <w:rsid w:val="00BD6105"/>
    <w:rsid w:val="00BD68DE"/>
    <w:rsid w:val="00BD6A5A"/>
    <w:rsid w:val="00BE0620"/>
    <w:rsid w:val="00BE2107"/>
    <w:rsid w:val="00BE2EAD"/>
    <w:rsid w:val="00BE47CD"/>
    <w:rsid w:val="00BE49DE"/>
    <w:rsid w:val="00BE59F4"/>
    <w:rsid w:val="00BE5A52"/>
    <w:rsid w:val="00BE72B6"/>
    <w:rsid w:val="00C027C0"/>
    <w:rsid w:val="00C034DE"/>
    <w:rsid w:val="00C10F0B"/>
    <w:rsid w:val="00C11094"/>
    <w:rsid w:val="00C11A65"/>
    <w:rsid w:val="00C130B3"/>
    <w:rsid w:val="00C140F4"/>
    <w:rsid w:val="00C142D7"/>
    <w:rsid w:val="00C14313"/>
    <w:rsid w:val="00C2085E"/>
    <w:rsid w:val="00C21ACB"/>
    <w:rsid w:val="00C24FCE"/>
    <w:rsid w:val="00C2696D"/>
    <w:rsid w:val="00C278B5"/>
    <w:rsid w:val="00C3443A"/>
    <w:rsid w:val="00C3579B"/>
    <w:rsid w:val="00C35F14"/>
    <w:rsid w:val="00C364BD"/>
    <w:rsid w:val="00C42B4C"/>
    <w:rsid w:val="00C47157"/>
    <w:rsid w:val="00C51BE7"/>
    <w:rsid w:val="00C52FDD"/>
    <w:rsid w:val="00C54321"/>
    <w:rsid w:val="00C55DF3"/>
    <w:rsid w:val="00C57DE8"/>
    <w:rsid w:val="00C61FCC"/>
    <w:rsid w:val="00C640DB"/>
    <w:rsid w:val="00C67356"/>
    <w:rsid w:val="00C679AC"/>
    <w:rsid w:val="00C70212"/>
    <w:rsid w:val="00C73BAA"/>
    <w:rsid w:val="00C75AB5"/>
    <w:rsid w:val="00C80170"/>
    <w:rsid w:val="00C80FAB"/>
    <w:rsid w:val="00C81639"/>
    <w:rsid w:val="00C8294B"/>
    <w:rsid w:val="00C829DA"/>
    <w:rsid w:val="00C82B0D"/>
    <w:rsid w:val="00C83DB5"/>
    <w:rsid w:val="00C84C74"/>
    <w:rsid w:val="00C8601E"/>
    <w:rsid w:val="00C872F3"/>
    <w:rsid w:val="00C901D9"/>
    <w:rsid w:val="00C91590"/>
    <w:rsid w:val="00C91F37"/>
    <w:rsid w:val="00C922EC"/>
    <w:rsid w:val="00C93BBD"/>
    <w:rsid w:val="00C94EC4"/>
    <w:rsid w:val="00C950F7"/>
    <w:rsid w:val="00C97BB0"/>
    <w:rsid w:val="00CA14CC"/>
    <w:rsid w:val="00CA3F63"/>
    <w:rsid w:val="00CA4BD7"/>
    <w:rsid w:val="00CA4E65"/>
    <w:rsid w:val="00CA6ED9"/>
    <w:rsid w:val="00CB0942"/>
    <w:rsid w:val="00CB1D89"/>
    <w:rsid w:val="00CB39E4"/>
    <w:rsid w:val="00CB45E0"/>
    <w:rsid w:val="00CB57F8"/>
    <w:rsid w:val="00CB5918"/>
    <w:rsid w:val="00CB65FF"/>
    <w:rsid w:val="00CC1CCC"/>
    <w:rsid w:val="00CC5153"/>
    <w:rsid w:val="00CC5F3A"/>
    <w:rsid w:val="00CC6A52"/>
    <w:rsid w:val="00CC7E23"/>
    <w:rsid w:val="00CD077B"/>
    <w:rsid w:val="00CD0C97"/>
    <w:rsid w:val="00CD26D0"/>
    <w:rsid w:val="00CD37E0"/>
    <w:rsid w:val="00CD4771"/>
    <w:rsid w:val="00CD599B"/>
    <w:rsid w:val="00CD5DEF"/>
    <w:rsid w:val="00CD5E25"/>
    <w:rsid w:val="00CD651D"/>
    <w:rsid w:val="00CD76C0"/>
    <w:rsid w:val="00CE4FF3"/>
    <w:rsid w:val="00CF11C6"/>
    <w:rsid w:val="00CF149E"/>
    <w:rsid w:val="00CF23A2"/>
    <w:rsid w:val="00CF271D"/>
    <w:rsid w:val="00CF3FC8"/>
    <w:rsid w:val="00CF491E"/>
    <w:rsid w:val="00D00596"/>
    <w:rsid w:val="00D00C62"/>
    <w:rsid w:val="00D019D6"/>
    <w:rsid w:val="00D03A5B"/>
    <w:rsid w:val="00D041AD"/>
    <w:rsid w:val="00D0472B"/>
    <w:rsid w:val="00D04950"/>
    <w:rsid w:val="00D11CE9"/>
    <w:rsid w:val="00D12FEF"/>
    <w:rsid w:val="00D14D7D"/>
    <w:rsid w:val="00D17643"/>
    <w:rsid w:val="00D207D7"/>
    <w:rsid w:val="00D20E78"/>
    <w:rsid w:val="00D21152"/>
    <w:rsid w:val="00D22650"/>
    <w:rsid w:val="00D26A8A"/>
    <w:rsid w:val="00D30421"/>
    <w:rsid w:val="00D355CF"/>
    <w:rsid w:val="00D3606A"/>
    <w:rsid w:val="00D36573"/>
    <w:rsid w:val="00D366CF"/>
    <w:rsid w:val="00D376C2"/>
    <w:rsid w:val="00D415C4"/>
    <w:rsid w:val="00D41867"/>
    <w:rsid w:val="00D4345B"/>
    <w:rsid w:val="00D446AA"/>
    <w:rsid w:val="00D44F6E"/>
    <w:rsid w:val="00D47AE6"/>
    <w:rsid w:val="00D5032E"/>
    <w:rsid w:val="00D5338F"/>
    <w:rsid w:val="00D54132"/>
    <w:rsid w:val="00D5581F"/>
    <w:rsid w:val="00D633D3"/>
    <w:rsid w:val="00D646B8"/>
    <w:rsid w:val="00D64A44"/>
    <w:rsid w:val="00D6574B"/>
    <w:rsid w:val="00D66AAC"/>
    <w:rsid w:val="00D70DB0"/>
    <w:rsid w:val="00D7154A"/>
    <w:rsid w:val="00D737A3"/>
    <w:rsid w:val="00D73B7B"/>
    <w:rsid w:val="00D74620"/>
    <w:rsid w:val="00D819E0"/>
    <w:rsid w:val="00D8405C"/>
    <w:rsid w:val="00D8508B"/>
    <w:rsid w:val="00D8577E"/>
    <w:rsid w:val="00D92DC7"/>
    <w:rsid w:val="00D94B6D"/>
    <w:rsid w:val="00D95925"/>
    <w:rsid w:val="00D95A22"/>
    <w:rsid w:val="00D96A1C"/>
    <w:rsid w:val="00D9726D"/>
    <w:rsid w:val="00DA15B3"/>
    <w:rsid w:val="00DA2A76"/>
    <w:rsid w:val="00DA365A"/>
    <w:rsid w:val="00DA50EF"/>
    <w:rsid w:val="00DA7A17"/>
    <w:rsid w:val="00DA7FCB"/>
    <w:rsid w:val="00DB00B9"/>
    <w:rsid w:val="00DB00F1"/>
    <w:rsid w:val="00DB3ADF"/>
    <w:rsid w:val="00DB608A"/>
    <w:rsid w:val="00DB734F"/>
    <w:rsid w:val="00DC06B0"/>
    <w:rsid w:val="00DC2B18"/>
    <w:rsid w:val="00DC3259"/>
    <w:rsid w:val="00DD06AB"/>
    <w:rsid w:val="00DD0A9A"/>
    <w:rsid w:val="00DD27C9"/>
    <w:rsid w:val="00DD2C91"/>
    <w:rsid w:val="00DD373E"/>
    <w:rsid w:val="00DD50C2"/>
    <w:rsid w:val="00DD5B93"/>
    <w:rsid w:val="00DD6185"/>
    <w:rsid w:val="00DD6A64"/>
    <w:rsid w:val="00DE083C"/>
    <w:rsid w:val="00DE122B"/>
    <w:rsid w:val="00DE1667"/>
    <w:rsid w:val="00DE1F67"/>
    <w:rsid w:val="00DE1FA1"/>
    <w:rsid w:val="00DE2D67"/>
    <w:rsid w:val="00DE48D0"/>
    <w:rsid w:val="00DE7BD1"/>
    <w:rsid w:val="00DF137A"/>
    <w:rsid w:val="00DF1814"/>
    <w:rsid w:val="00DF5BF3"/>
    <w:rsid w:val="00DF61F2"/>
    <w:rsid w:val="00E01715"/>
    <w:rsid w:val="00E030B7"/>
    <w:rsid w:val="00E034D3"/>
    <w:rsid w:val="00E03502"/>
    <w:rsid w:val="00E04249"/>
    <w:rsid w:val="00E04335"/>
    <w:rsid w:val="00E04A7C"/>
    <w:rsid w:val="00E04D76"/>
    <w:rsid w:val="00E06512"/>
    <w:rsid w:val="00E06BB4"/>
    <w:rsid w:val="00E06F19"/>
    <w:rsid w:val="00E06FB4"/>
    <w:rsid w:val="00E10E0A"/>
    <w:rsid w:val="00E10F58"/>
    <w:rsid w:val="00E1274F"/>
    <w:rsid w:val="00E134F0"/>
    <w:rsid w:val="00E16DF1"/>
    <w:rsid w:val="00E20535"/>
    <w:rsid w:val="00E21D75"/>
    <w:rsid w:val="00E21DC3"/>
    <w:rsid w:val="00E225C1"/>
    <w:rsid w:val="00E230BC"/>
    <w:rsid w:val="00E23DF3"/>
    <w:rsid w:val="00E241EE"/>
    <w:rsid w:val="00E25898"/>
    <w:rsid w:val="00E26B7F"/>
    <w:rsid w:val="00E32A52"/>
    <w:rsid w:val="00E33A70"/>
    <w:rsid w:val="00E35119"/>
    <w:rsid w:val="00E410E0"/>
    <w:rsid w:val="00E42455"/>
    <w:rsid w:val="00E5051A"/>
    <w:rsid w:val="00E51D7D"/>
    <w:rsid w:val="00E5268A"/>
    <w:rsid w:val="00E52A3C"/>
    <w:rsid w:val="00E556E3"/>
    <w:rsid w:val="00E5656D"/>
    <w:rsid w:val="00E608E6"/>
    <w:rsid w:val="00E60C17"/>
    <w:rsid w:val="00E61475"/>
    <w:rsid w:val="00E62E30"/>
    <w:rsid w:val="00E6331B"/>
    <w:rsid w:val="00E64A2A"/>
    <w:rsid w:val="00E71469"/>
    <w:rsid w:val="00E71AAA"/>
    <w:rsid w:val="00E76F12"/>
    <w:rsid w:val="00E7703E"/>
    <w:rsid w:val="00E84098"/>
    <w:rsid w:val="00E85628"/>
    <w:rsid w:val="00E91043"/>
    <w:rsid w:val="00E9150E"/>
    <w:rsid w:val="00E9201C"/>
    <w:rsid w:val="00E937CE"/>
    <w:rsid w:val="00E94150"/>
    <w:rsid w:val="00E95CFA"/>
    <w:rsid w:val="00E96339"/>
    <w:rsid w:val="00E9654C"/>
    <w:rsid w:val="00E9794A"/>
    <w:rsid w:val="00EA004C"/>
    <w:rsid w:val="00EA03D8"/>
    <w:rsid w:val="00EB0F9D"/>
    <w:rsid w:val="00EB15CD"/>
    <w:rsid w:val="00EB2110"/>
    <w:rsid w:val="00EC12ED"/>
    <w:rsid w:val="00EC4484"/>
    <w:rsid w:val="00EC4731"/>
    <w:rsid w:val="00EC47A3"/>
    <w:rsid w:val="00EC5F11"/>
    <w:rsid w:val="00EC695F"/>
    <w:rsid w:val="00EC7CDD"/>
    <w:rsid w:val="00ED0F43"/>
    <w:rsid w:val="00ED32B5"/>
    <w:rsid w:val="00ED425A"/>
    <w:rsid w:val="00ED490B"/>
    <w:rsid w:val="00ED5BE6"/>
    <w:rsid w:val="00EE05DC"/>
    <w:rsid w:val="00EE07EC"/>
    <w:rsid w:val="00EE10F4"/>
    <w:rsid w:val="00EE2705"/>
    <w:rsid w:val="00EE5D89"/>
    <w:rsid w:val="00EE6319"/>
    <w:rsid w:val="00EF0D52"/>
    <w:rsid w:val="00EF6FAF"/>
    <w:rsid w:val="00EF77B6"/>
    <w:rsid w:val="00F007CC"/>
    <w:rsid w:val="00F016F1"/>
    <w:rsid w:val="00F026E4"/>
    <w:rsid w:val="00F05CBC"/>
    <w:rsid w:val="00F062AB"/>
    <w:rsid w:val="00F07315"/>
    <w:rsid w:val="00F10102"/>
    <w:rsid w:val="00F116B2"/>
    <w:rsid w:val="00F12894"/>
    <w:rsid w:val="00F1394F"/>
    <w:rsid w:val="00F148B2"/>
    <w:rsid w:val="00F15B8D"/>
    <w:rsid w:val="00F20157"/>
    <w:rsid w:val="00F21055"/>
    <w:rsid w:val="00F22D12"/>
    <w:rsid w:val="00F24043"/>
    <w:rsid w:val="00F241D3"/>
    <w:rsid w:val="00F25A25"/>
    <w:rsid w:val="00F25B76"/>
    <w:rsid w:val="00F262DE"/>
    <w:rsid w:val="00F27CD4"/>
    <w:rsid w:val="00F306D7"/>
    <w:rsid w:val="00F311A1"/>
    <w:rsid w:val="00F343A9"/>
    <w:rsid w:val="00F34EF3"/>
    <w:rsid w:val="00F35DB4"/>
    <w:rsid w:val="00F37D23"/>
    <w:rsid w:val="00F42F34"/>
    <w:rsid w:val="00F453F5"/>
    <w:rsid w:val="00F455DF"/>
    <w:rsid w:val="00F50045"/>
    <w:rsid w:val="00F50262"/>
    <w:rsid w:val="00F51173"/>
    <w:rsid w:val="00F522F3"/>
    <w:rsid w:val="00F525F1"/>
    <w:rsid w:val="00F52B6C"/>
    <w:rsid w:val="00F53785"/>
    <w:rsid w:val="00F551B5"/>
    <w:rsid w:val="00F57B62"/>
    <w:rsid w:val="00F61511"/>
    <w:rsid w:val="00F61A3C"/>
    <w:rsid w:val="00F61AC7"/>
    <w:rsid w:val="00F61C1C"/>
    <w:rsid w:val="00F61CC5"/>
    <w:rsid w:val="00F622EB"/>
    <w:rsid w:val="00F62726"/>
    <w:rsid w:val="00F65C20"/>
    <w:rsid w:val="00F662F4"/>
    <w:rsid w:val="00F7097F"/>
    <w:rsid w:val="00F76393"/>
    <w:rsid w:val="00F7658B"/>
    <w:rsid w:val="00F80B83"/>
    <w:rsid w:val="00F813B0"/>
    <w:rsid w:val="00F82C28"/>
    <w:rsid w:val="00F87C40"/>
    <w:rsid w:val="00F93F27"/>
    <w:rsid w:val="00F9495B"/>
    <w:rsid w:val="00F96DBF"/>
    <w:rsid w:val="00FA0248"/>
    <w:rsid w:val="00FA3CCB"/>
    <w:rsid w:val="00FA5373"/>
    <w:rsid w:val="00FB0762"/>
    <w:rsid w:val="00FB111A"/>
    <w:rsid w:val="00FB5CD8"/>
    <w:rsid w:val="00FB6430"/>
    <w:rsid w:val="00FB7386"/>
    <w:rsid w:val="00FC1D93"/>
    <w:rsid w:val="00FC20BC"/>
    <w:rsid w:val="00FC2143"/>
    <w:rsid w:val="00FC3D7F"/>
    <w:rsid w:val="00FC57E0"/>
    <w:rsid w:val="00FC66B0"/>
    <w:rsid w:val="00FD07BC"/>
    <w:rsid w:val="00FD4100"/>
    <w:rsid w:val="00FD4519"/>
    <w:rsid w:val="00FD5765"/>
    <w:rsid w:val="00FD684E"/>
    <w:rsid w:val="00FD790E"/>
    <w:rsid w:val="00FD7DF7"/>
    <w:rsid w:val="00FE1B39"/>
    <w:rsid w:val="00FE4BB3"/>
    <w:rsid w:val="00FE5924"/>
    <w:rsid w:val="00FE5F71"/>
    <w:rsid w:val="00FE73E5"/>
    <w:rsid w:val="00FE7F4F"/>
    <w:rsid w:val="00FF23E1"/>
    <w:rsid w:val="00FF38D3"/>
    <w:rsid w:val="00FF5886"/>
    <w:rsid w:val="00FF5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47CE9"/>
  <w15:docId w15:val="{F0D0484B-E4E2-42D1-B086-D796F911C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BA5"/>
    <w:pPr>
      <w:spacing w:after="0" w:line="288" w:lineRule="auto"/>
    </w:pPr>
    <w:rPr>
      <w:rFonts w:ascii="Arial" w:eastAsia="Times New Roman" w:hAnsi="Arial" w:cs="Times New Roman"/>
      <w:sz w:val="24"/>
      <w:szCs w:val="24"/>
      <w:lang w:eastAsia="pl-PL"/>
    </w:rPr>
  </w:style>
  <w:style w:type="paragraph" w:styleId="Nagwek1">
    <w:name w:val="heading 1"/>
    <w:basedOn w:val="Normalny"/>
    <w:next w:val="Normalny"/>
    <w:link w:val="Nagwek1Znak"/>
    <w:autoRedefine/>
    <w:uiPriority w:val="9"/>
    <w:qFormat/>
    <w:rsid w:val="00C70212"/>
    <w:pPr>
      <w:keepNext/>
      <w:keepLines/>
      <w:suppressAutoHyphens/>
      <w:spacing w:before="240" w:after="120"/>
      <w:jc w:val="center"/>
      <w:outlineLvl w:val="0"/>
    </w:pPr>
    <w:rPr>
      <w:rFonts w:asciiTheme="minorHAnsi" w:eastAsiaTheme="majorEastAsia" w:hAnsiTheme="minorHAnsi" w:cstheme="minorHAnsi"/>
      <w:b/>
      <w:bCs/>
      <w:kern w:val="2"/>
    </w:rPr>
  </w:style>
  <w:style w:type="paragraph" w:styleId="Nagwek2">
    <w:name w:val="heading 2"/>
    <w:basedOn w:val="Normalny"/>
    <w:link w:val="Nagwek2Znak"/>
    <w:uiPriority w:val="9"/>
    <w:qFormat/>
    <w:rsid w:val="00A84F00"/>
    <w:pPr>
      <w:outlineLvl w:val="1"/>
    </w:pPr>
    <w:rPr>
      <w:b/>
      <w:bCs/>
      <w:szCs w:val="3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CW_Lista,Preambuła,Nag 1,Akapit z listą5,normalny tekst,Akapit z list¹,Akapit z listą BS,lp1,KRS,Wypunktowanie,2 heading,A_wyliczenie,K-P_odwolanie,maz_wyliczenie,opis dzialania,zwykły tekst"/>
    <w:basedOn w:val="Normalny"/>
    <w:link w:val="AkapitzlistZnak"/>
    <w:uiPriority w:val="34"/>
    <w:qFormat/>
    <w:rsid w:val="00654523"/>
    <w:pPr>
      <w:spacing w:after="200" w:line="276" w:lineRule="auto"/>
      <w:ind w:left="720"/>
      <w:contextualSpacing/>
    </w:pPr>
    <w:rPr>
      <w:rFonts w:ascii="Calibri" w:eastAsia="Calibri" w:hAnsi="Calibri"/>
      <w:sz w:val="22"/>
      <w:szCs w:val="22"/>
      <w:lang w:eastAsia="en-US"/>
    </w:rPr>
  </w:style>
  <w:style w:type="paragraph" w:styleId="Bezodstpw">
    <w:name w:val="No Spacing"/>
    <w:qFormat/>
    <w:rsid w:val="00654523"/>
    <w:pPr>
      <w:spacing w:after="0" w:line="240" w:lineRule="auto"/>
    </w:pPr>
    <w:rPr>
      <w:rFonts w:ascii="Calibri" w:eastAsia="Calibri" w:hAnsi="Calibri" w:cs="Times New Roman"/>
    </w:rPr>
  </w:style>
  <w:style w:type="paragraph" w:customStyle="1" w:styleId="Paragraf">
    <w:name w:val="Paragraf"/>
    <w:basedOn w:val="Normalny"/>
    <w:next w:val="Podtytu"/>
    <w:qFormat/>
    <w:rsid w:val="00654523"/>
    <w:pPr>
      <w:numPr>
        <w:numId w:val="1"/>
      </w:numPr>
      <w:spacing w:after="200" w:line="276" w:lineRule="auto"/>
      <w:contextualSpacing/>
      <w:jc w:val="center"/>
    </w:pPr>
    <w:rPr>
      <w:rFonts w:ascii="Calibri" w:eastAsia="Calibri" w:hAnsi="Calibri"/>
      <w:b/>
      <w:sz w:val="22"/>
      <w:szCs w:val="22"/>
      <w:lang w:eastAsia="en-US"/>
    </w:rPr>
  </w:style>
  <w:style w:type="paragraph" w:styleId="Podtytu">
    <w:name w:val="Subtitle"/>
    <w:basedOn w:val="Normalny"/>
    <w:next w:val="Normalny"/>
    <w:link w:val="PodtytuZnak"/>
    <w:qFormat/>
    <w:rsid w:val="00654523"/>
    <w:pPr>
      <w:numPr>
        <w:ilvl w:val="1"/>
      </w:numPr>
      <w:spacing w:after="200" w:line="276" w:lineRule="auto"/>
      <w:jc w:val="center"/>
    </w:pPr>
    <w:rPr>
      <w:rFonts w:ascii="Calibri" w:hAnsi="Calibri"/>
      <w:b/>
      <w:iCs/>
      <w:caps/>
      <w:sz w:val="22"/>
      <w:lang w:eastAsia="en-US"/>
    </w:rPr>
  </w:style>
  <w:style w:type="character" w:customStyle="1" w:styleId="PodtytuZnak">
    <w:name w:val="Podtytuł Znak"/>
    <w:basedOn w:val="Domylnaczcionkaakapitu"/>
    <w:link w:val="Podtytu"/>
    <w:rsid w:val="00654523"/>
    <w:rPr>
      <w:rFonts w:ascii="Calibri" w:eastAsia="Times New Roman" w:hAnsi="Calibri" w:cs="Times New Roman"/>
      <w:b/>
      <w:iCs/>
      <w:caps/>
      <w:szCs w:val="24"/>
    </w:rPr>
  </w:style>
  <w:style w:type="paragraph" w:styleId="Nagwek">
    <w:name w:val="header"/>
    <w:basedOn w:val="Normalny"/>
    <w:link w:val="NagwekZnak"/>
    <w:uiPriority w:val="99"/>
    <w:rsid w:val="00654523"/>
    <w:pPr>
      <w:tabs>
        <w:tab w:val="center" w:pos="4536"/>
        <w:tab w:val="right" w:pos="9072"/>
      </w:tabs>
      <w:spacing w:after="200" w:line="276" w:lineRule="auto"/>
    </w:pPr>
    <w:rPr>
      <w:rFonts w:ascii="Calibri" w:eastAsia="Calibri" w:hAnsi="Calibri"/>
      <w:sz w:val="22"/>
      <w:szCs w:val="22"/>
      <w:lang w:eastAsia="en-US"/>
    </w:rPr>
  </w:style>
  <w:style w:type="character" w:customStyle="1" w:styleId="NagwekZnak">
    <w:name w:val="Nagłówek Znak"/>
    <w:basedOn w:val="Domylnaczcionkaakapitu"/>
    <w:link w:val="Nagwek"/>
    <w:uiPriority w:val="99"/>
    <w:rsid w:val="00654523"/>
    <w:rPr>
      <w:rFonts w:ascii="Calibri" w:eastAsia="Calibri" w:hAnsi="Calibri" w:cs="Times New Roman"/>
    </w:rPr>
  </w:style>
  <w:style w:type="paragraph" w:styleId="Stopka">
    <w:name w:val="footer"/>
    <w:basedOn w:val="Normalny"/>
    <w:link w:val="StopkaZnak"/>
    <w:uiPriority w:val="99"/>
    <w:rsid w:val="00654523"/>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basedOn w:val="Domylnaczcionkaakapitu"/>
    <w:link w:val="Stopka"/>
    <w:uiPriority w:val="99"/>
    <w:rsid w:val="00654523"/>
    <w:rPr>
      <w:rFonts w:ascii="Calibri" w:eastAsia="Calibri" w:hAnsi="Calibri" w:cs="Times New Roman"/>
    </w:rPr>
  </w:style>
  <w:style w:type="character" w:styleId="Odwoaniedokomentarza">
    <w:name w:val="annotation reference"/>
    <w:uiPriority w:val="99"/>
    <w:rsid w:val="00654523"/>
    <w:rPr>
      <w:sz w:val="16"/>
      <w:szCs w:val="16"/>
    </w:rPr>
  </w:style>
  <w:style w:type="paragraph" w:styleId="Tekstkomentarza">
    <w:name w:val="annotation text"/>
    <w:basedOn w:val="Normalny"/>
    <w:link w:val="TekstkomentarzaZnak"/>
    <w:rsid w:val="0065452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654523"/>
    <w:rPr>
      <w:rFonts w:ascii="Calibri" w:eastAsia="Calibri" w:hAnsi="Calibri" w:cs="Times New Roman"/>
      <w:sz w:val="20"/>
      <w:szCs w:val="20"/>
    </w:rPr>
  </w:style>
  <w:style w:type="paragraph" w:styleId="Tematkomentarza">
    <w:name w:val="annotation subject"/>
    <w:basedOn w:val="Tekstkomentarza"/>
    <w:next w:val="Tekstkomentarza"/>
    <w:link w:val="TematkomentarzaZnak"/>
    <w:rsid w:val="00654523"/>
    <w:rPr>
      <w:b/>
      <w:bCs/>
    </w:rPr>
  </w:style>
  <w:style w:type="character" w:customStyle="1" w:styleId="TematkomentarzaZnak">
    <w:name w:val="Temat komentarza Znak"/>
    <w:basedOn w:val="TekstkomentarzaZnak"/>
    <w:link w:val="Tematkomentarza"/>
    <w:rsid w:val="00654523"/>
    <w:rPr>
      <w:rFonts w:ascii="Calibri" w:eastAsia="Calibri" w:hAnsi="Calibri" w:cs="Times New Roman"/>
      <w:b/>
      <w:bCs/>
      <w:sz w:val="20"/>
      <w:szCs w:val="20"/>
    </w:rPr>
  </w:style>
  <w:style w:type="paragraph" w:styleId="Tekstdymka">
    <w:name w:val="Balloon Text"/>
    <w:basedOn w:val="Normalny"/>
    <w:link w:val="TekstdymkaZnak"/>
    <w:rsid w:val="00654523"/>
    <w:rPr>
      <w:rFonts w:ascii="Segoe UI" w:eastAsia="Calibri" w:hAnsi="Segoe UI" w:cs="Segoe UI"/>
      <w:sz w:val="18"/>
      <w:szCs w:val="18"/>
      <w:lang w:eastAsia="en-US"/>
    </w:rPr>
  </w:style>
  <w:style w:type="character" w:customStyle="1" w:styleId="TekstdymkaZnak">
    <w:name w:val="Tekst dymka Znak"/>
    <w:basedOn w:val="Domylnaczcionkaakapitu"/>
    <w:link w:val="Tekstdymka"/>
    <w:rsid w:val="00654523"/>
    <w:rPr>
      <w:rFonts w:ascii="Segoe UI" w:eastAsia="Calibri" w:hAnsi="Segoe UI" w:cs="Segoe UI"/>
      <w:sz w:val="18"/>
      <w:szCs w:val="18"/>
    </w:rPr>
  </w:style>
  <w:style w:type="paragraph" w:customStyle="1" w:styleId="Standard">
    <w:name w:val="Standard"/>
    <w:uiPriority w:val="99"/>
    <w:rsid w:val="00654523"/>
    <w:pPr>
      <w:widowControl w:val="0"/>
      <w:spacing w:after="0" w:line="240" w:lineRule="auto"/>
    </w:pPr>
    <w:rPr>
      <w:rFonts w:ascii="Times New Roman" w:eastAsia="Times New Roman" w:hAnsi="Times New Roman" w:cs="Times New Roman"/>
      <w:snapToGrid w:val="0"/>
      <w:sz w:val="24"/>
      <w:szCs w:val="20"/>
      <w:lang w:eastAsia="pl-PL"/>
    </w:rPr>
  </w:style>
  <w:style w:type="paragraph" w:customStyle="1" w:styleId="m9130179371060847442msolistparagraph">
    <w:name w:val="m_9130179371060847442msolistparagraph"/>
    <w:basedOn w:val="Normalny"/>
    <w:rsid w:val="00654523"/>
    <w:pPr>
      <w:spacing w:before="100" w:beforeAutospacing="1" w:after="100" w:afterAutospacing="1"/>
    </w:pPr>
  </w:style>
  <w:style w:type="character" w:customStyle="1" w:styleId="ZnakZnak1">
    <w:name w:val="Znak Znak1"/>
    <w:locked/>
    <w:rsid w:val="00654523"/>
    <w:rPr>
      <w:rFonts w:ascii="Calibri" w:hAnsi="Calibri"/>
      <w:sz w:val="22"/>
      <w:szCs w:val="22"/>
      <w:lang w:val="pl-PL" w:eastAsia="en-US" w:bidi="ar-SA"/>
    </w:rPr>
  </w:style>
  <w:style w:type="character" w:customStyle="1" w:styleId="ZnakZnak">
    <w:name w:val="Znak Znak"/>
    <w:locked/>
    <w:rsid w:val="00654523"/>
    <w:rPr>
      <w:rFonts w:ascii="Calibri" w:hAnsi="Calibri"/>
      <w:sz w:val="22"/>
      <w:szCs w:val="22"/>
      <w:lang w:val="pl-PL" w:eastAsia="en-US" w:bidi="ar-SA"/>
    </w:rPr>
  </w:style>
  <w:style w:type="paragraph" w:customStyle="1" w:styleId="Domynie">
    <w:name w:val="Domy徑nie"/>
    <w:rsid w:val="00654523"/>
    <w:pPr>
      <w:widowControl w:val="0"/>
      <w:autoSpaceDE w:val="0"/>
      <w:autoSpaceDN w:val="0"/>
      <w:adjustRightInd w:val="0"/>
      <w:spacing w:after="0" w:line="240" w:lineRule="auto"/>
    </w:pPr>
    <w:rPr>
      <w:rFonts w:ascii="Arial" w:eastAsia="Times New Roman" w:hAnsi="Arial" w:cs="Arial"/>
      <w:kern w:val="1"/>
      <w:sz w:val="20"/>
      <w:szCs w:val="20"/>
      <w:lang w:eastAsia="pl-PL"/>
    </w:rPr>
  </w:style>
  <w:style w:type="character" w:customStyle="1" w:styleId="WW8Num3z0">
    <w:name w:val="WW8Num3z0"/>
    <w:rsid w:val="00654523"/>
    <w:rPr>
      <w:sz w:val="24"/>
      <w:szCs w:val="24"/>
    </w:rPr>
  </w:style>
  <w:style w:type="paragraph" w:customStyle="1" w:styleId="Styl1">
    <w:name w:val="Styl 1"/>
    <w:basedOn w:val="Normalny"/>
    <w:next w:val="Styl2"/>
    <w:rsid w:val="00654523"/>
    <w:pPr>
      <w:numPr>
        <w:numId w:val="4"/>
      </w:numPr>
      <w:spacing w:before="120" w:after="120"/>
      <w:jc w:val="both"/>
      <w:outlineLvl w:val="0"/>
    </w:pPr>
    <w:rPr>
      <w:b/>
      <w:caps/>
      <w:sz w:val="22"/>
      <w:szCs w:val="20"/>
      <w:lang w:val="en-US"/>
    </w:rPr>
  </w:style>
  <w:style w:type="paragraph" w:customStyle="1" w:styleId="Styl2">
    <w:name w:val="Styl 2"/>
    <w:basedOn w:val="Normalny"/>
    <w:next w:val="Styl3"/>
    <w:rsid w:val="00654523"/>
    <w:pPr>
      <w:numPr>
        <w:ilvl w:val="1"/>
        <w:numId w:val="4"/>
      </w:numPr>
      <w:tabs>
        <w:tab w:val="center" w:pos="851"/>
      </w:tabs>
      <w:spacing w:before="120" w:after="120"/>
      <w:jc w:val="center"/>
      <w:outlineLvl w:val="1"/>
    </w:pPr>
    <w:rPr>
      <w:b/>
      <w:sz w:val="22"/>
      <w:szCs w:val="20"/>
      <w:lang w:val="en-US"/>
    </w:rPr>
  </w:style>
  <w:style w:type="paragraph" w:customStyle="1" w:styleId="Styl3">
    <w:name w:val="Styl3"/>
    <w:basedOn w:val="Styl1"/>
    <w:rsid w:val="00654523"/>
    <w:pPr>
      <w:numPr>
        <w:ilvl w:val="2"/>
      </w:numPr>
      <w:spacing w:before="0" w:after="0" w:line="360" w:lineRule="auto"/>
      <w:outlineLvl w:val="2"/>
    </w:pPr>
    <w:rPr>
      <w:b w:val="0"/>
      <w:caps w:val="0"/>
    </w:rPr>
  </w:style>
  <w:style w:type="paragraph" w:customStyle="1" w:styleId="Styl4">
    <w:name w:val="Styl4"/>
    <w:basedOn w:val="Styl3"/>
    <w:rsid w:val="00654523"/>
    <w:pPr>
      <w:numPr>
        <w:ilvl w:val="3"/>
      </w:numPr>
      <w:tabs>
        <w:tab w:val="left" w:pos="851"/>
      </w:tabs>
      <w:outlineLvl w:val="3"/>
    </w:pPr>
  </w:style>
  <w:style w:type="paragraph" w:customStyle="1" w:styleId="Styl5">
    <w:name w:val="Styl5"/>
    <w:basedOn w:val="Styl4"/>
    <w:rsid w:val="00654523"/>
    <w:pPr>
      <w:numPr>
        <w:ilvl w:val="4"/>
      </w:numPr>
      <w:outlineLvl w:val="4"/>
    </w:pPr>
  </w:style>
  <w:style w:type="paragraph" w:styleId="Tekstpodstawowy2">
    <w:name w:val="Body Text 2"/>
    <w:basedOn w:val="Normalny"/>
    <w:link w:val="Tekstpodstawowy2Znak"/>
    <w:uiPriority w:val="99"/>
    <w:unhideWhenUsed/>
    <w:rsid w:val="00654523"/>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654523"/>
    <w:rPr>
      <w:rFonts w:ascii="Calibri" w:eastAsia="Calibri" w:hAnsi="Calibri" w:cs="Times New Roman"/>
    </w:rPr>
  </w:style>
  <w:style w:type="character" w:customStyle="1" w:styleId="AkapitzlistZnak">
    <w:name w:val="Akapit z listą Znak"/>
    <w:aliases w:val="L1 Znak,Numerowanie Znak,List Paragraph Znak,CW_Lista Znak,Preambuła Znak,Nag 1 Znak,Akapit z listą5 Znak,normalny tekst Znak,Akapit z list¹ Znak,Akapit z listą BS Znak,lp1 Znak,KRS Znak,Wypunktowanie Znak,2 heading Znak"/>
    <w:link w:val="Akapitzlist"/>
    <w:uiPriority w:val="34"/>
    <w:qFormat/>
    <w:rsid w:val="00654523"/>
    <w:rPr>
      <w:rFonts w:ascii="Calibri" w:eastAsia="Calibri" w:hAnsi="Calibri" w:cs="Times New Roman"/>
    </w:rPr>
  </w:style>
  <w:style w:type="paragraph" w:customStyle="1" w:styleId="Normalny1">
    <w:name w:val="Normalny1"/>
    <w:basedOn w:val="Normalny"/>
    <w:rsid w:val="00654523"/>
    <w:pPr>
      <w:widowControl w:val="0"/>
      <w:suppressAutoHyphens/>
      <w:spacing w:after="200" w:line="276" w:lineRule="auto"/>
    </w:pPr>
    <w:rPr>
      <w:rFonts w:eastAsia="HG Mincho Light J"/>
      <w:color w:val="000000"/>
      <w:sz w:val="20"/>
      <w:szCs w:val="22"/>
      <w:lang w:val="en-US" w:eastAsia="en-US" w:bidi="en-US"/>
    </w:rPr>
  </w:style>
  <w:style w:type="character" w:styleId="Hipercze">
    <w:name w:val="Hyperlink"/>
    <w:basedOn w:val="Domylnaczcionkaakapitu"/>
    <w:rsid w:val="00654523"/>
    <w:rPr>
      <w:color w:val="0563C1" w:themeColor="hyperlink"/>
      <w:u w:val="single"/>
    </w:rPr>
  </w:style>
  <w:style w:type="character" w:customStyle="1" w:styleId="Nierozpoznanawzmianka1">
    <w:name w:val="Nierozpoznana wzmianka1"/>
    <w:basedOn w:val="Domylnaczcionkaakapitu"/>
    <w:uiPriority w:val="99"/>
    <w:semiHidden/>
    <w:unhideWhenUsed/>
    <w:rsid w:val="00654523"/>
    <w:rPr>
      <w:color w:val="605E5C"/>
      <w:shd w:val="clear" w:color="auto" w:fill="E1DFDD"/>
    </w:rPr>
  </w:style>
  <w:style w:type="paragraph" w:styleId="NormalnyWeb">
    <w:name w:val="Normal (Web)"/>
    <w:basedOn w:val="Normalny"/>
    <w:link w:val="NormalnyWebZnak"/>
    <w:unhideWhenUsed/>
    <w:rsid w:val="00654523"/>
    <w:pPr>
      <w:spacing w:before="100" w:beforeAutospacing="1" w:after="100" w:afterAutospacing="1"/>
    </w:pPr>
    <w:rPr>
      <w:rFonts w:ascii="Arial Unicode MS" w:eastAsia="Arial Unicode MS" w:hAnsi="Arial Unicode MS" w:cs="Arial Unicode MS"/>
    </w:rPr>
  </w:style>
  <w:style w:type="character" w:customStyle="1" w:styleId="NormalnyWebZnak">
    <w:name w:val="Normalny (Web) Znak"/>
    <w:link w:val="NormalnyWeb"/>
    <w:rsid w:val="00654523"/>
    <w:rPr>
      <w:rFonts w:ascii="Arial Unicode MS" w:eastAsia="Arial Unicode MS" w:hAnsi="Arial Unicode MS" w:cs="Arial Unicode MS"/>
      <w:sz w:val="24"/>
      <w:szCs w:val="24"/>
      <w:lang w:eastAsia="pl-PL"/>
    </w:rPr>
  </w:style>
  <w:style w:type="paragraph" w:styleId="Tekstpodstawowy">
    <w:name w:val="Body Text"/>
    <w:basedOn w:val="Normalny"/>
    <w:link w:val="TekstpodstawowyZnak"/>
    <w:unhideWhenUsed/>
    <w:rsid w:val="00654523"/>
    <w:pPr>
      <w:spacing w:after="120"/>
    </w:pPr>
  </w:style>
  <w:style w:type="character" w:customStyle="1" w:styleId="TekstpodstawowyZnak">
    <w:name w:val="Tekst podstawowy Znak"/>
    <w:basedOn w:val="Domylnaczcionkaakapitu"/>
    <w:link w:val="Tekstpodstawowy"/>
    <w:rsid w:val="00654523"/>
    <w:rPr>
      <w:rFonts w:ascii="Times New Roman" w:eastAsia="Times New Roman" w:hAnsi="Times New Roman" w:cs="Times New Roman"/>
      <w:sz w:val="24"/>
      <w:szCs w:val="24"/>
      <w:lang w:eastAsia="pl-PL"/>
    </w:rPr>
  </w:style>
  <w:style w:type="paragraph" w:styleId="Poprawka">
    <w:name w:val="Revision"/>
    <w:hidden/>
    <w:uiPriority w:val="99"/>
    <w:semiHidden/>
    <w:rsid w:val="00654523"/>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65452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agwek2Znak">
    <w:name w:val="Nagłówek 2 Znak"/>
    <w:basedOn w:val="Domylnaczcionkaakapitu"/>
    <w:link w:val="Nagwek2"/>
    <w:uiPriority w:val="9"/>
    <w:rsid w:val="00A84F00"/>
    <w:rPr>
      <w:rFonts w:ascii="Arial" w:eastAsia="Times New Roman" w:hAnsi="Arial" w:cs="Times New Roman"/>
      <w:b/>
      <w:bCs/>
      <w:sz w:val="24"/>
      <w:szCs w:val="36"/>
      <w:lang w:eastAsia="pl-PL"/>
    </w:rPr>
  </w:style>
  <w:style w:type="character" w:styleId="Uwydatnienie">
    <w:name w:val="Emphasis"/>
    <w:basedOn w:val="Domylnaczcionkaakapitu"/>
    <w:uiPriority w:val="20"/>
    <w:qFormat/>
    <w:rsid w:val="00A37B62"/>
    <w:rPr>
      <w:i/>
      <w:iCs/>
    </w:rPr>
  </w:style>
  <w:style w:type="paragraph" w:customStyle="1" w:styleId="Nagwek20">
    <w:name w:val="Nagłówek2"/>
    <w:basedOn w:val="Normalny"/>
    <w:next w:val="Podtytu"/>
    <w:rsid w:val="0032406D"/>
    <w:pPr>
      <w:jc w:val="center"/>
    </w:pPr>
    <w:rPr>
      <w:b/>
      <w:szCs w:val="20"/>
      <w:lang w:eastAsia="ar-SA"/>
    </w:rPr>
  </w:style>
  <w:style w:type="character" w:customStyle="1" w:styleId="markedcontent">
    <w:name w:val="markedcontent"/>
    <w:basedOn w:val="Domylnaczcionkaakapitu"/>
    <w:rsid w:val="0032406D"/>
  </w:style>
  <w:style w:type="character" w:customStyle="1" w:styleId="hgkelc">
    <w:name w:val="hgkelc"/>
    <w:basedOn w:val="Domylnaczcionkaakapitu"/>
    <w:rsid w:val="00C278B5"/>
  </w:style>
  <w:style w:type="character" w:customStyle="1" w:styleId="Nagwek1Znak">
    <w:name w:val="Nagłówek 1 Znak"/>
    <w:basedOn w:val="Domylnaczcionkaakapitu"/>
    <w:link w:val="Nagwek1"/>
    <w:uiPriority w:val="9"/>
    <w:rsid w:val="00C70212"/>
    <w:rPr>
      <w:rFonts w:eastAsiaTheme="majorEastAsia" w:cstheme="minorHAnsi"/>
      <w:b/>
      <w:bCs/>
      <w:kern w:val="2"/>
      <w:sz w:val="24"/>
      <w:szCs w:val="24"/>
      <w:lang w:eastAsia="pl-PL"/>
    </w:rPr>
  </w:style>
  <w:style w:type="character" w:customStyle="1" w:styleId="Nierozpoznanawzmianka2">
    <w:name w:val="Nierozpoznana wzmianka2"/>
    <w:basedOn w:val="Domylnaczcionkaakapitu"/>
    <w:uiPriority w:val="99"/>
    <w:semiHidden/>
    <w:unhideWhenUsed/>
    <w:rsid w:val="0068025D"/>
    <w:rPr>
      <w:color w:val="605E5C"/>
      <w:shd w:val="clear" w:color="auto" w:fill="E1DFDD"/>
    </w:rPr>
  </w:style>
  <w:style w:type="paragraph" w:styleId="Tekstprzypisudolnego">
    <w:name w:val="footnote text"/>
    <w:basedOn w:val="Normalny"/>
    <w:link w:val="TekstprzypisudolnegoZnak"/>
    <w:uiPriority w:val="99"/>
    <w:semiHidden/>
    <w:unhideWhenUsed/>
    <w:rsid w:val="00B04325"/>
    <w:pPr>
      <w:spacing w:line="240" w:lineRule="auto"/>
    </w:pPr>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semiHidden/>
    <w:rsid w:val="00B04325"/>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B04325"/>
    <w:rPr>
      <w:vertAlign w:val="superscript"/>
    </w:rPr>
  </w:style>
  <w:style w:type="character" w:styleId="Nierozpoznanawzmianka">
    <w:name w:val="Unresolved Mention"/>
    <w:basedOn w:val="Domylnaczcionkaakapitu"/>
    <w:uiPriority w:val="99"/>
    <w:semiHidden/>
    <w:unhideWhenUsed/>
    <w:rsid w:val="00B043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9427">
      <w:bodyDiv w:val="1"/>
      <w:marLeft w:val="0"/>
      <w:marRight w:val="0"/>
      <w:marTop w:val="0"/>
      <w:marBottom w:val="0"/>
      <w:divBdr>
        <w:top w:val="none" w:sz="0" w:space="0" w:color="auto"/>
        <w:left w:val="none" w:sz="0" w:space="0" w:color="auto"/>
        <w:bottom w:val="none" w:sz="0" w:space="0" w:color="auto"/>
        <w:right w:val="none" w:sz="0" w:space="0" w:color="auto"/>
      </w:divBdr>
    </w:div>
    <w:div w:id="72169370">
      <w:bodyDiv w:val="1"/>
      <w:marLeft w:val="0"/>
      <w:marRight w:val="0"/>
      <w:marTop w:val="0"/>
      <w:marBottom w:val="0"/>
      <w:divBdr>
        <w:top w:val="none" w:sz="0" w:space="0" w:color="auto"/>
        <w:left w:val="none" w:sz="0" w:space="0" w:color="auto"/>
        <w:bottom w:val="none" w:sz="0" w:space="0" w:color="auto"/>
        <w:right w:val="none" w:sz="0" w:space="0" w:color="auto"/>
      </w:divBdr>
    </w:div>
    <w:div w:id="185952161">
      <w:bodyDiv w:val="1"/>
      <w:marLeft w:val="0"/>
      <w:marRight w:val="0"/>
      <w:marTop w:val="0"/>
      <w:marBottom w:val="0"/>
      <w:divBdr>
        <w:top w:val="none" w:sz="0" w:space="0" w:color="auto"/>
        <w:left w:val="none" w:sz="0" w:space="0" w:color="auto"/>
        <w:bottom w:val="none" w:sz="0" w:space="0" w:color="auto"/>
        <w:right w:val="none" w:sz="0" w:space="0" w:color="auto"/>
      </w:divBdr>
    </w:div>
    <w:div w:id="197619905">
      <w:bodyDiv w:val="1"/>
      <w:marLeft w:val="0"/>
      <w:marRight w:val="0"/>
      <w:marTop w:val="0"/>
      <w:marBottom w:val="0"/>
      <w:divBdr>
        <w:top w:val="none" w:sz="0" w:space="0" w:color="auto"/>
        <w:left w:val="none" w:sz="0" w:space="0" w:color="auto"/>
        <w:bottom w:val="none" w:sz="0" w:space="0" w:color="auto"/>
        <w:right w:val="none" w:sz="0" w:space="0" w:color="auto"/>
      </w:divBdr>
    </w:div>
    <w:div w:id="213783890">
      <w:bodyDiv w:val="1"/>
      <w:marLeft w:val="0"/>
      <w:marRight w:val="0"/>
      <w:marTop w:val="0"/>
      <w:marBottom w:val="0"/>
      <w:divBdr>
        <w:top w:val="none" w:sz="0" w:space="0" w:color="auto"/>
        <w:left w:val="none" w:sz="0" w:space="0" w:color="auto"/>
        <w:bottom w:val="none" w:sz="0" w:space="0" w:color="auto"/>
        <w:right w:val="none" w:sz="0" w:space="0" w:color="auto"/>
      </w:divBdr>
    </w:div>
    <w:div w:id="301890907">
      <w:bodyDiv w:val="1"/>
      <w:marLeft w:val="0"/>
      <w:marRight w:val="0"/>
      <w:marTop w:val="0"/>
      <w:marBottom w:val="0"/>
      <w:divBdr>
        <w:top w:val="none" w:sz="0" w:space="0" w:color="auto"/>
        <w:left w:val="none" w:sz="0" w:space="0" w:color="auto"/>
        <w:bottom w:val="none" w:sz="0" w:space="0" w:color="auto"/>
        <w:right w:val="none" w:sz="0" w:space="0" w:color="auto"/>
      </w:divBdr>
    </w:div>
    <w:div w:id="336151061">
      <w:bodyDiv w:val="1"/>
      <w:marLeft w:val="0"/>
      <w:marRight w:val="0"/>
      <w:marTop w:val="0"/>
      <w:marBottom w:val="0"/>
      <w:divBdr>
        <w:top w:val="none" w:sz="0" w:space="0" w:color="auto"/>
        <w:left w:val="none" w:sz="0" w:space="0" w:color="auto"/>
        <w:bottom w:val="none" w:sz="0" w:space="0" w:color="auto"/>
        <w:right w:val="none" w:sz="0" w:space="0" w:color="auto"/>
      </w:divBdr>
    </w:div>
    <w:div w:id="367920772">
      <w:bodyDiv w:val="1"/>
      <w:marLeft w:val="0"/>
      <w:marRight w:val="0"/>
      <w:marTop w:val="0"/>
      <w:marBottom w:val="0"/>
      <w:divBdr>
        <w:top w:val="none" w:sz="0" w:space="0" w:color="auto"/>
        <w:left w:val="none" w:sz="0" w:space="0" w:color="auto"/>
        <w:bottom w:val="none" w:sz="0" w:space="0" w:color="auto"/>
        <w:right w:val="none" w:sz="0" w:space="0" w:color="auto"/>
      </w:divBdr>
    </w:div>
    <w:div w:id="396318439">
      <w:bodyDiv w:val="1"/>
      <w:marLeft w:val="0"/>
      <w:marRight w:val="0"/>
      <w:marTop w:val="0"/>
      <w:marBottom w:val="0"/>
      <w:divBdr>
        <w:top w:val="none" w:sz="0" w:space="0" w:color="auto"/>
        <w:left w:val="none" w:sz="0" w:space="0" w:color="auto"/>
        <w:bottom w:val="none" w:sz="0" w:space="0" w:color="auto"/>
        <w:right w:val="none" w:sz="0" w:space="0" w:color="auto"/>
      </w:divBdr>
    </w:div>
    <w:div w:id="418674591">
      <w:bodyDiv w:val="1"/>
      <w:marLeft w:val="0"/>
      <w:marRight w:val="0"/>
      <w:marTop w:val="0"/>
      <w:marBottom w:val="0"/>
      <w:divBdr>
        <w:top w:val="none" w:sz="0" w:space="0" w:color="auto"/>
        <w:left w:val="none" w:sz="0" w:space="0" w:color="auto"/>
        <w:bottom w:val="none" w:sz="0" w:space="0" w:color="auto"/>
        <w:right w:val="none" w:sz="0" w:space="0" w:color="auto"/>
      </w:divBdr>
    </w:div>
    <w:div w:id="467893224">
      <w:bodyDiv w:val="1"/>
      <w:marLeft w:val="0"/>
      <w:marRight w:val="0"/>
      <w:marTop w:val="0"/>
      <w:marBottom w:val="0"/>
      <w:divBdr>
        <w:top w:val="none" w:sz="0" w:space="0" w:color="auto"/>
        <w:left w:val="none" w:sz="0" w:space="0" w:color="auto"/>
        <w:bottom w:val="none" w:sz="0" w:space="0" w:color="auto"/>
        <w:right w:val="none" w:sz="0" w:space="0" w:color="auto"/>
      </w:divBdr>
    </w:div>
    <w:div w:id="496267525">
      <w:bodyDiv w:val="1"/>
      <w:marLeft w:val="0"/>
      <w:marRight w:val="0"/>
      <w:marTop w:val="0"/>
      <w:marBottom w:val="0"/>
      <w:divBdr>
        <w:top w:val="none" w:sz="0" w:space="0" w:color="auto"/>
        <w:left w:val="none" w:sz="0" w:space="0" w:color="auto"/>
        <w:bottom w:val="none" w:sz="0" w:space="0" w:color="auto"/>
        <w:right w:val="none" w:sz="0" w:space="0" w:color="auto"/>
      </w:divBdr>
    </w:div>
    <w:div w:id="576330981">
      <w:bodyDiv w:val="1"/>
      <w:marLeft w:val="0"/>
      <w:marRight w:val="0"/>
      <w:marTop w:val="0"/>
      <w:marBottom w:val="0"/>
      <w:divBdr>
        <w:top w:val="none" w:sz="0" w:space="0" w:color="auto"/>
        <w:left w:val="none" w:sz="0" w:space="0" w:color="auto"/>
        <w:bottom w:val="none" w:sz="0" w:space="0" w:color="auto"/>
        <w:right w:val="none" w:sz="0" w:space="0" w:color="auto"/>
      </w:divBdr>
    </w:div>
    <w:div w:id="599484042">
      <w:bodyDiv w:val="1"/>
      <w:marLeft w:val="0"/>
      <w:marRight w:val="0"/>
      <w:marTop w:val="0"/>
      <w:marBottom w:val="0"/>
      <w:divBdr>
        <w:top w:val="none" w:sz="0" w:space="0" w:color="auto"/>
        <w:left w:val="none" w:sz="0" w:space="0" w:color="auto"/>
        <w:bottom w:val="none" w:sz="0" w:space="0" w:color="auto"/>
        <w:right w:val="none" w:sz="0" w:space="0" w:color="auto"/>
      </w:divBdr>
    </w:div>
    <w:div w:id="895554778">
      <w:bodyDiv w:val="1"/>
      <w:marLeft w:val="0"/>
      <w:marRight w:val="0"/>
      <w:marTop w:val="0"/>
      <w:marBottom w:val="0"/>
      <w:divBdr>
        <w:top w:val="none" w:sz="0" w:space="0" w:color="auto"/>
        <w:left w:val="none" w:sz="0" w:space="0" w:color="auto"/>
        <w:bottom w:val="none" w:sz="0" w:space="0" w:color="auto"/>
        <w:right w:val="none" w:sz="0" w:space="0" w:color="auto"/>
      </w:divBdr>
    </w:div>
    <w:div w:id="1052660154">
      <w:bodyDiv w:val="1"/>
      <w:marLeft w:val="0"/>
      <w:marRight w:val="0"/>
      <w:marTop w:val="0"/>
      <w:marBottom w:val="0"/>
      <w:divBdr>
        <w:top w:val="none" w:sz="0" w:space="0" w:color="auto"/>
        <w:left w:val="none" w:sz="0" w:space="0" w:color="auto"/>
        <w:bottom w:val="none" w:sz="0" w:space="0" w:color="auto"/>
        <w:right w:val="none" w:sz="0" w:space="0" w:color="auto"/>
      </w:divBdr>
    </w:div>
    <w:div w:id="1400786909">
      <w:bodyDiv w:val="1"/>
      <w:marLeft w:val="0"/>
      <w:marRight w:val="0"/>
      <w:marTop w:val="0"/>
      <w:marBottom w:val="0"/>
      <w:divBdr>
        <w:top w:val="none" w:sz="0" w:space="0" w:color="auto"/>
        <w:left w:val="none" w:sz="0" w:space="0" w:color="auto"/>
        <w:bottom w:val="none" w:sz="0" w:space="0" w:color="auto"/>
        <w:right w:val="none" w:sz="0" w:space="0" w:color="auto"/>
      </w:divBdr>
    </w:div>
    <w:div w:id="1707633780">
      <w:bodyDiv w:val="1"/>
      <w:marLeft w:val="0"/>
      <w:marRight w:val="0"/>
      <w:marTop w:val="0"/>
      <w:marBottom w:val="0"/>
      <w:divBdr>
        <w:top w:val="none" w:sz="0" w:space="0" w:color="auto"/>
        <w:left w:val="none" w:sz="0" w:space="0" w:color="auto"/>
        <w:bottom w:val="none" w:sz="0" w:space="0" w:color="auto"/>
        <w:right w:val="none" w:sz="0" w:space="0" w:color="auto"/>
      </w:divBdr>
    </w:div>
    <w:div w:id="1766072300">
      <w:bodyDiv w:val="1"/>
      <w:marLeft w:val="0"/>
      <w:marRight w:val="0"/>
      <w:marTop w:val="0"/>
      <w:marBottom w:val="0"/>
      <w:divBdr>
        <w:top w:val="none" w:sz="0" w:space="0" w:color="auto"/>
        <w:left w:val="none" w:sz="0" w:space="0" w:color="auto"/>
        <w:bottom w:val="none" w:sz="0" w:space="0" w:color="auto"/>
        <w:right w:val="none" w:sz="0" w:space="0" w:color="auto"/>
      </w:divBdr>
    </w:div>
    <w:div w:id="1795060402">
      <w:bodyDiv w:val="1"/>
      <w:marLeft w:val="0"/>
      <w:marRight w:val="0"/>
      <w:marTop w:val="0"/>
      <w:marBottom w:val="0"/>
      <w:divBdr>
        <w:top w:val="none" w:sz="0" w:space="0" w:color="auto"/>
        <w:left w:val="none" w:sz="0" w:space="0" w:color="auto"/>
        <w:bottom w:val="none" w:sz="0" w:space="0" w:color="auto"/>
        <w:right w:val="none" w:sz="0" w:space="0" w:color="auto"/>
      </w:divBdr>
      <w:divsChild>
        <w:div w:id="99687006">
          <w:marLeft w:val="0"/>
          <w:marRight w:val="0"/>
          <w:marTop w:val="0"/>
          <w:marBottom w:val="0"/>
          <w:divBdr>
            <w:top w:val="none" w:sz="0" w:space="0" w:color="auto"/>
            <w:left w:val="none" w:sz="0" w:space="0" w:color="auto"/>
            <w:bottom w:val="none" w:sz="0" w:space="0" w:color="auto"/>
            <w:right w:val="none" w:sz="0" w:space="0" w:color="auto"/>
          </w:divBdr>
        </w:div>
        <w:div w:id="431097268">
          <w:marLeft w:val="0"/>
          <w:marRight w:val="0"/>
          <w:marTop w:val="0"/>
          <w:marBottom w:val="0"/>
          <w:divBdr>
            <w:top w:val="none" w:sz="0" w:space="0" w:color="auto"/>
            <w:left w:val="none" w:sz="0" w:space="0" w:color="auto"/>
            <w:bottom w:val="none" w:sz="0" w:space="0" w:color="auto"/>
            <w:right w:val="none" w:sz="0" w:space="0" w:color="auto"/>
          </w:divBdr>
        </w:div>
        <w:div w:id="1534803168">
          <w:marLeft w:val="0"/>
          <w:marRight w:val="0"/>
          <w:marTop w:val="0"/>
          <w:marBottom w:val="0"/>
          <w:divBdr>
            <w:top w:val="none" w:sz="0" w:space="0" w:color="auto"/>
            <w:left w:val="none" w:sz="0" w:space="0" w:color="auto"/>
            <w:bottom w:val="none" w:sz="0" w:space="0" w:color="auto"/>
            <w:right w:val="none" w:sz="0" w:space="0" w:color="auto"/>
          </w:divBdr>
        </w:div>
      </w:divsChild>
    </w:div>
    <w:div w:id="1819566064">
      <w:bodyDiv w:val="1"/>
      <w:marLeft w:val="0"/>
      <w:marRight w:val="0"/>
      <w:marTop w:val="0"/>
      <w:marBottom w:val="0"/>
      <w:divBdr>
        <w:top w:val="none" w:sz="0" w:space="0" w:color="auto"/>
        <w:left w:val="none" w:sz="0" w:space="0" w:color="auto"/>
        <w:bottom w:val="none" w:sz="0" w:space="0" w:color="auto"/>
        <w:right w:val="none" w:sz="0" w:space="0" w:color="auto"/>
      </w:divBdr>
    </w:div>
    <w:div w:id="2035694105">
      <w:bodyDiv w:val="1"/>
      <w:marLeft w:val="0"/>
      <w:marRight w:val="0"/>
      <w:marTop w:val="0"/>
      <w:marBottom w:val="0"/>
      <w:divBdr>
        <w:top w:val="none" w:sz="0" w:space="0" w:color="auto"/>
        <w:left w:val="none" w:sz="0" w:space="0" w:color="auto"/>
        <w:bottom w:val="none" w:sz="0" w:space="0" w:color="auto"/>
        <w:right w:val="none" w:sz="0" w:space="0" w:color="auto"/>
      </w:divBdr>
    </w:div>
    <w:div w:id="2083209797">
      <w:bodyDiv w:val="1"/>
      <w:marLeft w:val="0"/>
      <w:marRight w:val="0"/>
      <w:marTop w:val="0"/>
      <w:marBottom w:val="0"/>
      <w:divBdr>
        <w:top w:val="none" w:sz="0" w:space="0" w:color="auto"/>
        <w:left w:val="none" w:sz="0" w:space="0" w:color="auto"/>
        <w:bottom w:val="none" w:sz="0" w:space="0" w:color="auto"/>
        <w:right w:val="none" w:sz="0" w:space="0" w:color="auto"/>
      </w:divBdr>
    </w:div>
    <w:div w:id="2110739698">
      <w:bodyDiv w:val="1"/>
      <w:marLeft w:val="0"/>
      <w:marRight w:val="0"/>
      <w:marTop w:val="0"/>
      <w:marBottom w:val="0"/>
      <w:divBdr>
        <w:top w:val="none" w:sz="0" w:space="0" w:color="auto"/>
        <w:left w:val="none" w:sz="0" w:space="0" w:color="auto"/>
        <w:bottom w:val="none" w:sz="0" w:space="0" w:color="auto"/>
        <w:right w:val="none" w:sz="0" w:space="0" w:color="auto"/>
      </w:divBdr>
    </w:div>
    <w:div w:id="213787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czarnoci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ochrony.danych@klimat.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mfipr.gov.pl" TargetMode="External"/><Relationship Id="rId4" Type="http://schemas.openxmlformats.org/officeDocument/2006/relationships/settings" Target="settings.xml"/><Relationship Id="rId9" Type="http://schemas.openxmlformats.org/officeDocument/2006/relationships/hyperlink" Target="mailto:przetargi@czarnocin.p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01FC8-8BBA-47A6-829D-71364C96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86</Pages>
  <Words>30692</Words>
  <Characters>184157</Characters>
  <Application>Microsoft Office Word</Application>
  <DocSecurity>0</DocSecurity>
  <Lines>1534</Lines>
  <Paragraphs>428</Paragraphs>
  <ScaleCrop>false</ScaleCrop>
  <HeadingPairs>
    <vt:vector size="2" baseType="variant">
      <vt:variant>
        <vt:lpstr>Tytuł</vt:lpstr>
      </vt:variant>
      <vt:variant>
        <vt:i4>1</vt:i4>
      </vt:variant>
    </vt:vector>
  </HeadingPairs>
  <TitlesOfParts>
    <vt:vector size="1" baseType="lpstr">
      <vt:lpstr>Załącznik nr 12 do SWZ - Projektowane postanowienia umowy</vt:lpstr>
    </vt:vector>
  </TitlesOfParts>
  <Company/>
  <LinksUpToDate>false</LinksUpToDate>
  <CharactersWithSpaces>214421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12 do SWZ - Projektowane postanowienia umowy</dc:title>
  <dc:creator>Monika Burda</dc:creator>
  <cp:keywords/>
  <cp:lastModifiedBy>Weronika Kaczor</cp:lastModifiedBy>
  <cp:revision>44</cp:revision>
  <cp:lastPrinted>2026-03-26T10:42:00Z</cp:lastPrinted>
  <dcterms:created xsi:type="dcterms:W3CDTF">2026-04-02T13:33:00Z</dcterms:created>
  <dcterms:modified xsi:type="dcterms:W3CDTF">2026-04-03T11:18:00Z</dcterms:modified>
</cp:coreProperties>
</file>